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C2F" w:rsidRDefault="00774C2F" w:rsidP="00537C30">
      <w:pPr>
        <w:ind w:right="850"/>
        <w:jc w:val="both"/>
        <w:rPr>
          <w:rFonts w:ascii="Arial" w:hAnsi="Arial"/>
          <w:b/>
          <w:sz w:val="32"/>
          <w:szCs w:val="32"/>
          <w:lang w:val="de-DE"/>
        </w:rPr>
      </w:pPr>
    </w:p>
    <w:p w:rsidR="00D243C3" w:rsidRPr="00D70902" w:rsidRDefault="00B067B9" w:rsidP="00B067B9">
      <w:pPr>
        <w:spacing w:line="360" w:lineRule="auto"/>
        <w:ind w:right="340"/>
        <w:rPr>
          <w:rFonts w:ascii="Arial" w:hAnsi="Arial"/>
          <w:sz w:val="40"/>
          <w:szCs w:val="40"/>
        </w:rPr>
      </w:pPr>
      <w:r w:rsidRPr="00D70902">
        <w:rPr>
          <w:rFonts w:ascii="Arial" w:hAnsi="Arial"/>
          <w:sz w:val="40"/>
          <w:szCs w:val="40"/>
        </w:rPr>
        <w:t>AEROSEM</w:t>
      </w:r>
      <w:r w:rsidR="006F1510" w:rsidRPr="00D70902">
        <w:rPr>
          <w:rFonts w:ascii="Arial" w:hAnsi="Arial"/>
          <w:sz w:val="40"/>
          <w:szCs w:val="40"/>
        </w:rPr>
        <w:t>: New part width section control</w:t>
      </w:r>
    </w:p>
    <w:p w:rsidR="00D70902" w:rsidRPr="00D70902" w:rsidRDefault="00456379" w:rsidP="00456379">
      <w:pPr>
        <w:spacing w:line="360" w:lineRule="auto"/>
        <w:ind w:right="340"/>
        <w:rPr>
          <w:rFonts w:ascii="Arial" w:hAnsi="Arial"/>
          <w:sz w:val="32"/>
          <w:szCs w:val="32"/>
        </w:rPr>
      </w:pPr>
      <w:r w:rsidRPr="00D70902">
        <w:rPr>
          <w:rFonts w:ascii="Arial" w:hAnsi="Arial"/>
          <w:sz w:val="32"/>
          <w:szCs w:val="32"/>
        </w:rPr>
        <w:t>F</w:t>
      </w:r>
      <w:r w:rsidR="00D70902" w:rsidRPr="00D70902">
        <w:rPr>
          <w:rFonts w:ascii="Arial" w:hAnsi="Arial"/>
          <w:sz w:val="32"/>
          <w:szCs w:val="32"/>
        </w:rPr>
        <w:t>or homogeneous crop development and seed savings</w:t>
      </w:r>
    </w:p>
    <w:p w:rsidR="00D70902" w:rsidRPr="00D3560D" w:rsidRDefault="00D70902" w:rsidP="00456379">
      <w:pPr>
        <w:spacing w:line="360" w:lineRule="auto"/>
        <w:jc w:val="both"/>
        <w:rPr>
          <w:rFonts w:ascii="Arial" w:hAnsi="Arial"/>
        </w:rPr>
      </w:pPr>
    </w:p>
    <w:p w:rsidR="00A51524" w:rsidRDefault="00D3560D" w:rsidP="00A51524">
      <w:pPr>
        <w:pStyle w:val="Default"/>
        <w:spacing w:line="360" w:lineRule="auto"/>
        <w:jc w:val="both"/>
        <w:rPr>
          <w:rFonts w:ascii="Arial" w:hAnsi="Arial" w:cs="Times New Roman"/>
          <w:b/>
          <w:color w:val="auto"/>
          <w:lang w:eastAsia="en-US"/>
        </w:rPr>
      </w:pPr>
      <w:r w:rsidRPr="00D3560D">
        <w:rPr>
          <w:rFonts w:ascii="Arial" w:hAnsi="Arial" w:cs="Times New Roman"/>
          <w:color w:val="auto"/>
          <w:lang w:eastAsia="en-US"/>
        </w:rPr>
        <w:t xml:space="preserve">The perfect coulter system </w:t>
      </w:r>
      <w:r>
        <w:rPr>
          <w:rFonts w:ascii="Arial" w:hAnsi="Arial" w:cs="Times New Roman"/>
          <w:color w:val="auto"/>
          <w:lang w:eastAsia="en-US"/>
        </w:rPr>
        <w:t>of</w:t>
      </w:r>
      <w:r w:rsidRPr="00D3560D">
        <w:rPr>
          <w:rFonts w:ascii="Arial" w:hAnsi="Arial" w:cs="Times New Roman"/>
          <w:color w:val="auto"/>
          <w:lang w:eastAsia="en-US"/>
        </w:rPr>
        <w:t xml:space="preserve"> the </w:t>
      </w:r>
      <w:r>
        <w:rPr>
          <w:rFonts w:ascii="Arial" w:hAnsi="Arial" w:cs="Times New Roman"/>
          <w:color w:val="auto"/>
          <w:lang w:eastAsia="en-US"/>
        </w:rPr>
        <w:t xml:space="preserve">Pöttinger </w:t>
      </w:r>
      <w:r w:rsidRPr="00D3560D">
        <w:rPr>
          <w:rFonts w:ascii="Arial" w:hAnsi="Arial" w:cs="Times New Roman"/>
          <w:color w:val="auto"/>
          <w:lang w:eastAsia="en-US"/>
        </w:rPr>
        <w:t xml:space="preserve">AEROSEM seed drill guarantees maximum operational reliability and thus the optimum </w:t>
      </w:r>
      <w:r>
        <w:rPr>
          <w:rFonts w:ascii="Arial" w:hAnsi="Arial" w:cs="Times New Roman"/>
          <w:color w:val="auto"/>
          <w:lang w:eastAsia="en-US"/>
        </w:rPr>
        <w:t>requirement</w:t>
      </w:r>
      <w:r w:rsidRPr="00D3560D">
        <w:rPr>
          <w:rFonts w:ascii="Arial" w:hAnsi="Arial" w:cs="Times New Roman"/>
          <w:color w:val="auto"/>
          <w:lang w:eastAsia="en-US"/>
        </w:rPr>
        <w:t xml:space="preserve"> for success: </w:t>
      </w:r>
      <w:r>
        <w:rPr>
          <w:rFonts w:ascii="Arial" w:hAnsi="Arial" w:cs="Times New Roman"/>
          <w:color w:val="auto"/>
          <w:lang w:eastAsia="en-US"/>
        </w:rPr>
        <w:t>Y</w:t>
      </w:r>
      <w:r w:rsidRPr="00D3560D">
        <w:rPr>
          <w:rFonts w:ascii="Arial" w:hAnsi="Arial" w:cs="Times New Roman"/>
          <w:color w:val="auto"/>
          <w:lang w:eastAsia="en-US"/>
        </w:rPr>
        <w:t>ield is positively influenced by precise placement of the seed. Whether light, heavy, dry or moist</w:t>
      </w:r>
      <w:r>
        <w:rPr>
          <w:rFonts w:ascii="Arial" w:hAnsi="Arial" w:cs="Times New Roman"/>
          <w:color w:val="auto"/>
          <w:lang w:eastAsia="en-US"/>
        </w:rPr>
        <w:t xml:space="preserve"> soil</w:t>
      </w:r>
      <w:r w:rsidRPr="00D3560D">
        <w:rPr>
          <w:rFonts w:ascii="Arial" w:hAnsi="Arial" w:cs="Times New Roman"/>
          <w:color w:val="auto"/>
          <w:lang w:eastAsia="en-US"/>
        </w:rPr>
        <w:t xml:space="preserve">, the optimum </w:t>
      </w:r>
      <w:r>
        <w:rPr>
          <w:rFonts w:ascii="Arial" w:hAnsi="Arial" w:cs="Times New Roman"/>
          <w:color w:val="auto"/>
          <w:lang w:eastAsia="en-US"/>
        </w:rPr>
        <w:t xml:space="preserve">seed </w:t>
      </w:r>
      <w:r w:rsidRPr="00D3560D">
        <w:rPr>
          <w:rFonts w:ascii="Arial" w:hAnsi="Arial" w:cs="Times New Roman"/>
          <w:color w:val="auto"/>
          <w:lang w:eastAsia="en-US"/>
        </w:rPr>
        <w:t>placement of the AEROSEM has a major influence on the harvest result.</w:t>
      </w:r>
      <w:r>
        <w:rPr>
          <w:rFonts w:ascii="Arial" w:hAnsi="Arial" w:cs="Times New Roman"/>
          <w:color w:val="auto"/>
          <w:lang w:eastAsia="en-US"/>
        </w:rPr>
        <w:t xml:space="preserve"> </w:t>
      </w:r>
      <w:r w:rsidR="00D70902" w:rsidRPr="008928AD">
        <w:rPr>
          <w:rFonts w:ascii="Arial" w:hAnsi="Arial" w:cs="Times New Roman"/>
          <w:color w:val="auto"/>
          <w:lang w:eastAsia="en-US"/>
        </w:rPr>
        <w:t>Section Control with its part</w:t>
      </w:r>
      <w:r w:rsidR="009817D5">
        <w:rPr>
          <w:rFonts w:ascii="Arial" w:hAnsi="Arial" w:cs="Times New Roman"/>
          <w:color w:val="auto"/>
          <w:lang w:eastAsia="en-US"/>
        </w:rPr>
        <w:t xml:space="preserve"> </w:t>
      </w:r>
      <w:r w:rsidR="00D70902" w:rsidRPr="008928AD">
        <w:rPr>
          <w:rFonts w:ascii="Arial" w:hAnsi="Arial" w:cs="Times New Roman"/>
          <w:color w:val="auto"/>
          <w:lang w:eastAsia="en-US"/>
        </w:rPr>
        <w:t xml:space="preserve">width </w:t>
      </w:r>
      <w:r w:rsidR="009817D5">
        <w:rPr>
          <w:rFonts w:ascii="Arial" w:hAnsi="Arial" w:cs="Times New Roman"/>
          <w:color w:val="auto"/>
          <w:lang w:eastAsia="en-US"/>
        </w:rPr>
        <w:t xml:space="preserve">shut off </w:t>
      </w:r>
      <w:r w:rsidR="00D70902" w:rsidRPr="008928AD">
        <w:rPr>
          <w:rFonts w:ascii="Arial" w:hAnsi="Arial" w:cs="Times New Roman"/>
          <w:color w:val="auto"/>
          <w:lang w:eastAsia="en-US"/>
        </w:rPr>
        <w:t xml:space="preserve">control means </w:t>
      </w:r>
      <w:r>
        <w:rPr>
          <w:rFonts w:ascii="Arial" w:hAnsi="Arial" w:cs="Times New Roman"/>
          <w:color w:val="auto"/>
          <w:lang w:eastAsia="en-US"/>
        </w:rPr>
        <w:t xml:space="preserve">further </w:t>
      </w:r>
      <w:r w:rsidR="00D70902">
        <w:rPr>
          <w:rFonts w:ascii="Arial" w:hAnsi="Arial" w:cs="Times New Roman"/>
          <w:color w:val="auto"/>
          <w:lang w:eastAsia="en-US"/>
        </w:rPr>
        <w:t xml:space="preserve">more efficiency and flexibility. </w:t>
      </w:r>
    </w:p>
    <w:p w:rsidR="00D70902" w:rsidRDefault="00D70902" w:rsidP="00A51524">
      <w:pPr>
        <w:pStyle w:val="Default"/>
        <w:spacing w:line="360" w:lineRule="auto"/>
        <w:jc w:val="both"/>
        <w:rPr>
          <w:rFonts w:ascii="Arial" w:hAnsi="Arial" w:cs="Times New Roman"/>
          <w:b/>
          <w:color w:val="auto"/>
          <w:lang w:eastAsia="en-US"/>
        </w:rPr>
      </w:pPr>
    </w:p>
    <w:p w:rsidR="00A51524" w:rsidRPr="000B54A3" w:rsidRDefault="00A51524" w:rsidP="00A51524">
      <w:pPr>
        <w:pStyle w:val="Default"/>
        <w:spacing w:line="360" w:lineRule="auto"/>
        <w:jc w:val="both"/>
        <w:rPr>
          <w:rFonts w:ascii="Arial" w:hAnsi="Arial" w:cs="Times New Roman"/>
          <w:b/>
          <w:color w:val="auto"/>
          <w:lang w:eastAsia="en-US"/>
        </w:rPr>
      </w:pPr>
      <w:r w:rsidRPr="000B54A3">
        <w:rPr>
          <w:rFonts w:ascii="Arial" w:hAnsi="Arial" w:cs="Times New Roman"/>
          <w:b/>
          <w:color w:val="auto"/>
          <w:lang w:eastAsia="en-US"/>
        </w:rPr>
        <w:t>Section Control - Part width section control</w:t>
      </w:r>
      <w:r w:rsidR="00D70902">
        <w:rPr>
          <w:rFonts w:ascii="Arial" w:hAnsi="Arial" w:cs="Times New Roman"/>
          <w:b/>
          <w:color w:val="auto"/>
          <w:lang w:eastAsia="en-US"/>
        </w:rPr>
        <w:t xml:space="preserve"> for homogeneous crop development</w:t>
      </w:r>
    </w:p>
    <w:p w:rsidR="00A62900" w:rsidRPr="008928AD" w:rsidRDefault="00A51524" w:rsidP="00A62900">
      <w:pPr>
        <w:pStyle w:val="Default"/>
        <w:spacing w:line="360" w:lineRule="auto"/>
        <w:jc w:val="both"/>
        <w:rPr>
          <w:rFonts w:ascii="Arial" w:hAnsi="Arial" w:cs="Times New Roman"/>
          <w:color w:val="auto"/>
          <w:lang w:eastAsia="en-US"/>
        </w:rPr>
      </w:pPr>
      <w:r w:rsidRPr="008928AD">
        <w:rPr>
          <w:rFonts w:ascii="Arial" w:hAnsi="Arial" w:cs="Times New Roman"/>
          <w:color w:val="auto"/>
          <w:lang w:eastAsia="en-US"/>
        </w:rPr>
        <w:t>Working with a virtual headland/boundary line the system switches off one meter sections in sequence upon command. For example</w:t>
      </w:r>
      <w:r w:rsidR="00A62900">
        <w:rPr>
          <w:rFonts w:ascii="Arial" w:hAnsi="Arial" w:cs="Times New Roman"/>
          <w:color w:val="auto"/>
          <w:lang w:eastAsia="en-US"/>
        </w:rPr>
        <w:t>;</w:t>
      </w:r>
      <w:r w:rsidRPr="008928AD">
        <w:rPr>
          <w:rFonts w:ascii="Arial" w:hAnsi="Arial" w:cs="Times New Roman"/>
          <w:color w:val="auto"/>
          <w:lang w:eastAsia="en-US"/>
        </w:rPr>
        <w:t xml:space="preserve"> a </w:t>
      </w:r>
      <w:r w:rsidR="00A62900">
        <w:rPr>
          <w:rFonts w:ascii="Arial" w:hAnsi="Arial" w:cs="Times New Roman"/>
          <w:color w:val="auto"/>
          <w:lang w:eastAsia="en-US"/>
        </w:rPr>
        <w:t>three</w:t>
      </w:r>
      <w:r w:rsidRPr="008928AD">
        <w:rPr>
          <w:rFonts w:ascii="Arial" w:hAnsi="Arial" w:cs="Times New Roman"/>
          <w:color w:val="auto"/>
          <w:lang w:eastAsia="en-US"/>
        </w:rPr>
        <w:t xml:space="preserve"> meter machine (24 rows) w</w:t>
      </w:r>
      <w:r w:rsidR="00A62900">
        <w:rPr>
          <w:rFonts w:ascii="Arial" w:hAnsi="Arial" w:cs="Times New Roman"/>
          <w:color w:val="auto"/>
          <w:lang w:eastAsia="en-US"/>
        </w:rPr>
        <w:t xml:space="preserve">ould comprise of </w:t>
      </w:r>
      <w:r w:rsidRPr="008928AD">
        <w:rPr>
          <w:rFonts w:ascii="Arial" w:hAnsi="Arial" w:cs="Times New Roman"/>
          <w:color w:val="auto"/>
          <w:lang w:eastAsia="en-US"/>
        </w:rPr>
        <w:t>three sections</w:t>
      </w:r>
      <w:r w:rsidR="00171DEE">
        <w:rPr>
          <w:rFonts w:ascii="Arial" w:hAnsi="Arial" w:cs="Times New Roman"/>
          <w:color w:val="auto"/>
          <w:lang w:eastAsia="en-US"/>
        </w:rPr>
        <w:t>,</w:t>
      </w:r>
      <w:r w:rsidRPr="008928AD">
        <w:rPr>
          <w:rFonts w:ascii="Arial" w:hAnsi="Arial" w:cs="Times New Roman"/>
          <w:color w:val="auto"/>
          <w:lang w:eastAsia="en-US"/>
        </w:rPr>
        <w:t xml:space="preserve"> </w:t>
      </w:r>
      <w:r w:rsidR="00171DEE" w:rsidRPr="008928AD">
        <w:rPr>
          <w:rFonts w:ascii="Arial" w:hAnsi="Arial" w:cs="Times New Roman"/>
          <w:color w:val="auto"/>
          <w:lang w:eastAsia="en-US"/>
        </w:rPr>
        <w:t>the initial command</w:t>
      </w:r>
      <w:r w:rsidR="00171DEE">
        <w:rPr>
          <w:rFonts w:ascii="Arial" w:hAnsi="Arial" w:cs="Times New Roman"/>
          <w:color w:val="auto"/>
          <w:lang w:eastAsia="en-US"/>
        </w:rPr>
        <w:t xml:space="preserve"> will close the first 8 rows a</w:t>
      </w:r>
      <w:r w:rsidR="00A62900" w:rsidRPr="008928AD">
        <w:rPr>
          <w:rFonts w:ascii="Arial" w:hAnsi="Arial" w:cs="Times New Roman"/>
          <w:color w:val="auto"/>
          <w:lang w:eastAsia="en-US"/>
        </w:rPr>
        <w:t>s the drill passes over the virtual line</w:t>
      </w:r>
      <w:r w:rsidR="00A62900">
        <w:rPr>
          <w:rFonts w:ascii="Arial" w:hAnsi="Arial" w:cs="Times New Roman"/>
          <w:color w:val="auto"/>
          <w:lang w:eastAsia="en-US"/>
        </w:rPr>
        <w:t xml:space="preserve">, </w:t>
      </w:r>
      <w:r w:rsidR="002F1A4B">
        <w:rPr>
          <w:rFonts w:ascii="Arial" w:hAnsi="Arial" w:cs="Times New Roman"/>
          <w:color w:val="auto"/>
          <w:lang w:eastAsia="en-US"/>
        </w:rPr>
        <w:t xml:space="preserve">followed by the </w:t>
      </w:r>
      <w:r w:rsidR="00B7290E">
        <w:rPr>
          <w:rFonts w:ascii="Arial" w:hAnsi="Arial" w:cs="Times New Roman"/>
          <w:color w:val="auto"/>
          <w:lang w:eastAsia="en-US"/>
        </w:rPr>
        <w:t>subsequent</w:t>
      </w:r>
      <w:r w:rsidR="00171DEE">
        <w:rPr>
          <w:rFonts w:ascii="Arial" w:hAnsi="Arial" w:cs="Times New Roman"/>
          <w:color w:val="auto"/>
          <w:lang w:eastAsia="en-US"/>
        </w:rPr>
        <w:t xml:space="preserve"> 8 rows and so on until the drill has </w:t>
      </w:r>
      <w:r w:rsidR="00716D65">
        <w:rPr>
          <w:rFonts w:ascii="Arial" w:hAnsi="Arial" w:cs="Times New Roman"/>
          <w:color w:val="auto"/>
          <w:lang w:eastAsia="en-US"/>
        </w:rPr>
        <w:t>crossed</w:t>
      </w:r>
      <w:r w:rsidR="00171DEE">
        <w:rPr>
          <w:rFonts w:ascii="Arial" w:hAnsi="Arial" w:cs="Times New Roman"/>
          <w:color w:val="auto"/>
          <w:lang w:eastAsia="en-US"/>
        </w:rPr>
        <w:t xml:space="preserve"> </w:t>
      </w:r>
      <w:r w:rsidR="008F4FBA">
        <w:rPr>
          <w:rFonts w:ascii="Arial" w:hAnsi="Arial" w:cs="Times New Roman"/>
          <w:color w:val="auto"/>
          <w:lang w:eastAsia="en-US"/>
        </w:rPr>
        <w:t>the boundary</w:t>
      </w:r>
      <w:r w:rsidR="00171DEE">
        <w:rPr>
          <w:rFonts w:ascii="Arial" w:hAnsi="Arial" w:cs="Times New Roman"/>
          <w:color w:val="auto"/>
          <w:lang w:eastAsia="en-US"/>
        </w:rPr>
        <w:t>.</w:t>
      </w:r>
    </w:p>
    <w:p w:rsidR="00A62900" w:rsidRDefault="00A62900" w:rsidP="00A51524">
      <w:pPr>
        <w:pStyle w:val="Default"/>
        <w:spacing w:line="360" w:lineRule="auto"/>
        <w:jc w:val="both"/>
        <w:rPr>
          <w:rFonts w:ascii="Arial" w:hAnsi="Arial" w:cs="Times New Roman"/>
          <w:color w:val="auto"/>
          <w:lang w:eastAsia="en-US"/>
        </w:rPr>
      </w:pPr>
    </w:p>
    <w:p w:rsidR="00A51524" w:rsidRPr="008928AD" w:rsidRDefault="00A51524" w:rsidP="004D7143">
      <w:pPr>
        <w:spacing w:line="360" w:lineRule="auto"/>
        <w:jc w:val="both"/>
        <w:rPr>
          <w:rFonts w:ascii="Arial" w:hAnsi="Arial"/>
        </w:rPr>
      </w:pPr>
      <w:r w:rsidRPr="008928AD">
        <w:rPr>
          <w:rFonts w:ascii="Arial" w:hAnsi="Arial"/>
        </w:rPr>
        <w:t xml:space="preserve">This functionality is made possible thanks to the unique IDS (Intelligent Distribution System) distributor head. Additionally the seed rate is adjusted according to the remaining active working width. </w:t>
      </w:r>
    </w:p>
    <w:p w:rsidR="00A51524" w:rsidRPr="008928AD" w:rsidRDefault="00A51524" w:rsidP="00A51524">
      <w:pPr>
        <w:pStyle w:val="Default"/>
        <w:spacing w:line="360" w:lineRule="auto"/>
        <w:jc w:val="both"/>
        <w:rPr>
          <w:rFonts w:ascii="Arial" w:hAnsi="Arial" w:cs="Times New Roman"/>
          <w:color w:val="auto"/>
          <w:lang w:eastAsia="en-US"/>
        </w:rPr>
      </w:pPr>
      <w:r w:rsidRPr="008928AD">
        <w:rPr>
          <w:rFonts w:ascii="Arial" w:hAnsi="Arial" w:cs="Times New Roman"/>
          <w:color w:val="auto"/>
          <w:lang w:eastAsia="en-US"/>
        </w:rPr>
        <w:t>The system brings significant advantages by reducing issues in odd shaped field</w:t>
      </w:r>
      <w:r w:rsidR="00B7290E">
        <w:rPr>
          <w:rFonts w:ascii="Arial" w:hAnsi="Arial" w:cs="Times New Roman"/>
          <w:color w:val="auto"/>
          <w:lang w:eastAsia="en-US"/>
        </w:rPr>
        <w:t>s</w:t>
      </w:r>
      <w:r w:rsidRPr="008928AD">
        <w:rPr>
          <w:rFonts w:ascii="Arial" w:hAnsi="Arial" w:cs="Times New Roman"/>
          <w:color w:val="auto"/>
          <w:lang w:eastAsia="en-US"/>
        </w:rPr>
        <w:t xml:space="preserve"> and headlands,</w:t>
      </w:r>
      <w:r w:rsidR="00B7290E">
        <w:rPr>
          <w:rFonts w:ascii="Arial" w:hAnsi="Arial" w:cs="Times New Roman"/>
          <w:color w:val="auto"/>
          <w:lang w:eastAsia="en-US"/>
        </w:rPr>
        <w:t xml:space="preserve"> along with</w:t>
      </w:r>
      <w:r w:rsidRPr="008928AD">
        <w:rPr>
          <w:rFonts w:ascii="Arial" w:hAnsi="Arial" w:cs="Times New Roman"/>
          <w:color w:val="auto"/>
          <w:lang w:eastAsia="en-US"/>
        </w:rPr>
        <w:t xml:space="preserve"> reducing overlapping significantly.</w:t>
      </w:r>
    </w:p>
    <w:p w:rsidR="00A51524" w:rsidRPr="008928AD" w:rsidRDefault="00A51524" w:rsidP="00A51524">
      <w:pPr>
        <w:pStyle w:val="Default"/>
        <w:spacing w:line="360" w:lineRule="auto"/>
        <w:jc w:val="both"/>
        <w:rPr>
          <w:rFonts w:ascii="Arial" w:hAnsi="Arial" w:cs="Times New Roman"/>
          <w:color w:val="auto"/>
          <w:lang w:eastAsia="en-US"/>
        </w:rPr>
      </w:pPr>
      <w:r w:rsidRPr="008928AD">
        <w:rPr>
          <w:rFonts w:ascii="Arial" w:hAnsi="Arial" w:cs="Times New Roman"/>
          <w:color w:val="auto"/>
          <w:lang w:eastAsia="en-US"/>
        </w:rPr>
        <w:t>For the arable farmer, Section Control with its part</w:t>
      </w:r>
      <w:r w:rsidR="00716D65">
        <w:rPr>
          <w:rFonts w:ascii="Arial" w:hAnsi="Arial" w:cs="Times New Roman"/>
          <w:color w:val="auto"/>
          <w:lang w:eastAsia="en-US"/>
        </w:rPr>
        <w:t xml:space="preserve"> </w:t>
      </w:r>
      <w:r w:rsidRPr="008928AD">
        <w:rPr>
          <w:rFonts w:ascii="Arial" w:hAnsi="Arial" w:cs="Times New Roman"/>
          <w:color w:val="auto"/>
          <w:lang w:eastAsia="en-US"/>
        </w:rPr>
        <w:t>width control means even, homogeneous crop development and consistent plant populations.</w:t>
      </w:r>
    </w:p>
    <w:p w:rsidR="00A51524" w:rsidRPr="008928AD" w:rsidRDefault="00A51524" w:rsidP="00A51524">
      <w:pPr>
        <w:pStyle w:val="Default"/>
        <w:spacing w:line="360" w:lineRule="auto"/>
        <w:jc w:val="both"/>
        <w:rPr>
          <w:rFonts w:ascii="Arial" w:hAnsi="Arial" w:cs="Times New Roman"/>
          <w:color w:val="auto"/>
          <w:lang w:eastAsia="en-US"/>
        </w:rPr>
      </w:pPr>
      <w:r w:rsidRPr="008928AD">
        <w:rPr>
          <w:rFonts w:ascii="Arial" w:hAnsi="Arial" w:cs="Times New Roman"/>
          <w:color w:val="auto"/>
          <w:lang w:eastAsia="en-US"/>
        </w:rPr>
        <w:t xml:space="preserve">The result during harvesting is uniform plant </w:t>
      </w:r>
      <w:r w:rsidR="00B7290E">
        <w:rPr>
          <w:rFonts w:ascii="Arial" w:hAnsi="Arial" w:cs="Times New Roman"/>
          <w:color w:val="auto"/>
          <w:lang w:eastAsia="en-US"/>
        </w:rPr>
        <w:t>distribution</w:t>
      </w:r>
      <w:r w:rsidRPr="008928AD">
        <w:rPr>
          <w:rFonts w:ascii="Arial" w:hAnsi="Arial" w:cs="Times New Roman"/>
          <w:color w:val="auto"/>
          <w:lang w:eastAsia="en-US"/>
        </w:rPr>
        <w:t>, even grain maturity, moisture content and of course a reduction in overlapping/double drillings</w:t>
      </w:r>
      <w:r w:rsidR="00B7290E">
        <w:rPr>
          <w:rFonts w:ascii="Arial" w:hAnsi="Arial" w:cs="Times New Roman"/>
          <w:color w:val="auto"/>
          <w:lang w:eastAsia="en-US"/>
        </w:rPr>
        <w:t xml:space="preserve"> which leads to </w:t>
      </w:r>
      <w:r w:rsidRPr="008928AD">
        <w:rPr>
          <w:rFonts w:ascii="Arial" w:hAnsi="Arial" w:cs="Times New Roman"/>
          <w:color w:val="auto"/>
          <w:lang w:eastAsia="en-US"/>
        </w:rPr>
        <w:t>sizeable seed savings.</w:t>
      </w:r>
    </w:p>
    <w:p w:rsidR="00D737CD" w:rsidRDefault="00D737CD" w:rsidP="00E510C4">
      <w:pPr>
        <w:spacing w:line="360" w:lineRule="auto"/>
        <w:jc w:val="both"/>
        <w:rPr>
          <w:rFonts w:ascii="Arial" w:hAnsi="Arial"/>
        </w:rPr>
      </w:pPr>
    </w:p>
    <w:p w:rsidR="00D3560D" w:rsidRDefault="00D70902" w:rsidP="00D243C3">
      <w:pPr>
        <w:spacing w:line="360" w:lineRule="auto"/>
        <w:jc w:val="both"/>
        <w:rPr>
          <w:rFonts w:ascii="Arial" w:hAnsi="Arial"/>
        </w:rPr>
      </w:pPr>
      <w:r>
        <w:rPr>
          <w:rFonts w:ascii="Arial" w:hAnsi="Arial"/>
          <w:lang w:val="en-US"/>
        </w:rPr>
        <w:lastRenderedPageBreak/>
        <w:t xml:space="preserve">Three different </w:t>
      </w:r>
      <w:r w:rsidR="002879B2" w:rsidRPr="00C427BD">
        <w:rPr>
          <w:rFonts w:ascii="Arial" w:hAnsi="Arial"/>
          <w:lang w:val="en-US"/>
        </w:rPr>
        <w:t>perfect coulter systems guarantee exact placement of</w:t>
      </w:r>
      <w:r w:rsidR="00D3560D">
        <w:rPr>
          <w:rFonts w:ascii="Arial" w:hAnsi="Arial"/>
          <w:lang w:val="en-US"/>
        </w:rPr>
        <w:t xml:space="preserve"> </w:t>
      </w:r>
      <w:r w:rsidR="002879B2" w:rsidRPr="00C427BD">
        <w:rPr>
          <w:rFonts w:ascii="Arial" w:hAnsi="Arial"/>
          <w:lang w:val="en-US"/>
        </w:rPr>
        <w:t>the seed</w:t>
      </w:r>
      <w:r w:rsidR="00D3560D">
        <w:rPr>
          <w:rFonts w:ascii="Arial" w:hAnsi="Arial"/>
          <w:lang w:val="en-US"/>
        </w:rPr>
        <w:t>:</w:t>
      </w:r>
      <w:r w:rsidR="002879B2" w:rsidRPr="00C427BD">
        <w:rPr>
          <w:rFonts w:ascii="Arial" w:hAnsi="Arial"/>
          <w:lang w:val="en-US"/>
        </w:rPr>
        <w:t xml:space="preserve"> </w:t>
      </w:r>
      <w:r w:rsidR="00ED2B8F" w:rsidRPr="00C427BD">
        <w:rPr>
          <w:rFonts w:ascii="Arial" w:hAnsi="Arial"/>
        </w:rPr>
        <w:t>The machine is available with Suffolk</w:t>
      </w:r>
      <w:r w:rsidR="00D243C3" w:rsidRPr="00C427BD">
        <w:rPr>
          <w:rFonts w:ascii="Arial" w:hAnsi="Arial"/>
        </w:rPr>
        <w:t xml:space="preserve">, </w:t>
      </w:r>
      <w:r w:rsidR="00B7290E">
        <w:rPr>
          <w:rFonts w:ascii="Arial" w:hAnsi="Arial"/>
        </w:rPr>
        <w:t xml:space="preserve">Single disc </w:t>
      </w:r>
      <w:r w:rsidR="00D243C3" w:rsidRPr="00C427BD">
        <w:rPr>
          <w:rFonts w:ascii="Arial" w:hAnsi="Arial"/>
        </w:rPr>
        <w:t>or</w:t>
      </w:r>
      <w:r w:rsidR="00ED2B8F" w:rsidRPr="00C427BD">
        <w:rPr>
          <w:rFonts w:ascii="Arial" w:hAnsi="Arial"/>
        </w:rPr>
        <w:t xml:space="preserve"> D</w:t>
      </w:r>
      <w:r w:rsidR="009817D5">
        <w:rPr>
          <w:rFonts w:ascii="Arial" w:hAnsi="Arial"/>
        </w:rPr>
        <w:t>ouble disc</w:t>
      </w:r>
      <w:r w:rsidR="00ED2B8F" w:rsidRPr="00C427BD">
        <w:rPr>
          <w:rFonts w:ascii="Arial" w:hAnsi="Arial"/>
        </w:rPr>
        <w:t xml:space="preserve"> </w:t>
      </w:r>
      <w:r w:rsidR="009817D5">
        <w:rPr>
          <w:rFonts w:ascii="Arial" w:hAnsi="Arial"/>
        </w:rPr>
        <w:t xml:space="preserve">(DUAL DISC) </w:t>
      </w:r>
      <w:r w:rsidR="00ED2B8F" w:rsidRPr="00C427BD">
        <w:rPr>
          <w:rFonts w:ascii="Arial" w:hAnsi="Arial"/>
        </w:rPr>
        <w:t xml:space="preserve">coulters. </w:t>
      </w:r>
      <w:r w:rsidR="002879B2" w:rsidRPr="00C427BD">
        <w:rPr>
          <w:rFonts w:ascii="Arial" w:hAnsi="Arial"/>
        </w:rPr>
        <w:t>The Suffolk coulters are suitable for light soil</w:t>
      </w:r>
      <w:r w:rsidR="009817D5">
        <w:rPr>
          <w:rFonts w:ascii="Arial" w:hAnsi="Arial"/>
        </w:rPr>
        <w:t>s</w:t>
      </w:r>
      <w:r w:rsidR="002879B2" w:rsidRPr="00C427BD">
        <w:rPr>
          <w:rFonts w:ascii="Arial" w:hAnsi="Arial"/>
        </w:rPr>
        <w:t xml:space="preserve"> with low levels of organic matter. A coulter pressure of up to 55 lbs/25 kg can be applied to Suffolk and </w:t>
      </w:r>
      <w:r w:rsidR="009817D5">
        <w:rPr>
          <w:rFonts w:ascii="Arial" w:hAnsi="Arial"/>
        </w:rPr>
        <w:t>S</w:t>
      </w:r>
      <w:r w:rsidR="002879B2" w:rsidRPr="00C427BD">
        <w:rPr>
          <w:rFonts w:ascii="Arial" w:hAnsi="Arial"/>
        </w:rPr>
        <w:t>ingle</w:t>
      </w:r>
      <w:r w:rsidR="009817D5">
        <w:rPr>
          <w:rFonts w:ascii="Arial" w:hAnsi="Arial"/>
        </w:rPr>
        <w:t xml:space="preserve"> </w:t>
      </w:r>
      <w:r w:rsidR="002879B2" w:rsidRPr="00C427BD">
        <w:rPr>
          <w:rFonts w:ascii="Arial" w:hAnsi="Arial"/>
        </w:rPr>
        <w:t xml:space="preserve">disc coulters. </w:t>
      </w:r>
      <w:r w:rsidR="00D3560D" w:rsidRPr="00D3560D">
        <w:rPr>
          <w:rFonts w:ascii="Arial" w:hAnsi="Arial"/>
        </w:rPr>
        <w:t xml:space="preserve">Both coulter systems can be equipped with optional pressure or depth control rollers to additionally press seed onto </w:t>
      </w:r>
      <w:r w:rsidR="009817D5">
        <w:rPr>
          <w:rFonts w:ascii="Arial" w:hAnsi="Arial"/>
        </w:rPr>
        <w:t>a</w:t>
      </w:r>
      <w:r w:rsidR="00D3560D" w:rsidRPr="00D3560D">
        <w:rPr>
          <w:rFonts w:ascii="Arial" w:hAnsi="Arial"/>
        </w:rPr>
        <w:t xml:space="preserve"> moist seed</w:t>
      </w:r>
      <w:r w:rsidR="009817D5">
        <w:rPr>
          <w:rFonts w:ascii="Arial" w:hAnsi="Arial"/>
        </w:rPr>
        <w:t>bed</w:t>
      </w:r>
      <w:r w:rsidR="00D3560D" w:rsidRPr="00D3560D">
        <w:rPr>
          <w:rFonts w:ascii="Arial" w:hAnsi="Arial"/>
        </w:rPr>
        <w:t>.</w:t>
      </w:r>
      <w:r w:rsidR="00D3560D">
        <w:rPr>
          <w:rFonts w:ascii="Arial" w:hAnsi="Arial"/>
        </w:rPr>
        <w:t xml:space="preserve"> </w:t>
      </w:r>
    </w:p>
    <w:p w:rsidR="00D243C3" w:rsidRPr="00C427BD" w:rsidRDefault="002879B2" w:rsidP="00D243C3">
      <w:pPr>
        <w:spacing w:line="360" w:lineRule="auto"/>
        <w:jc w:val="both"/>
        <w:rPr>
          <w:rFonts w:ascii="Arial" w:hAnsi="Arial"/>
        </w:rPr>
      </w:pPr>
      <w:r w:rsidRPr="00C427BD">
        <w:rPr>
          <w:rFonts w:ascii="Arial" w:hAnsi="Arial"/>
        </w:rPr>
        <w:t xml:space="preserve">The large DUAL DISC coulters cut through surface trash </w:t>
      </w:r>
      <w:r w:rsidR="009817D5">
        <w:rPr>
          <w:rFonts w:ascii="Arial" w:hAnsi="Arial"/>
        </w:rPr>
        <w:t xml:space="preserve">with ease </w:t>
      </w:r>
      <w:r w:rsidRPr="00C427BD">
        <w:rPr>
          <w:rFonts w:ascii="Arial" w:hAnsi="Arial"/>
        </w:rPr>
        <w:t xml:space="preserve">to </w:t>
      </w:r>
      <w:r w:rsidR="009817D5" w:rsidRPr="00C427BD">
        <w:rPr>
          <w:rFonts w:ascii="Arial" w:hAnsi="Arial"/>
        </w:rPr>
        <w:t>procedure</w:t>
      </w:r>
      <w:r w:rsidRPr="00C427BD">
        <w:rPr>
          <w:rFonts w:ascii="Arial" w:hAnsi="Arial"/>
        </w:rPr>
        <w:t xml:space="preserve"> a uniform</w:t>
      </w:r>
      <w:r w:rsidR="009817D5">
        <w:rPr>
          <w:rFonts w:ascii="Arial" w:hAnsi="Arial"/>
        </w:rPr>
        <w:t>,</w:t>
      </w:r>
      <w:r w:rsidRPr="00C427BD">
        <w:rPr>
          <w:rFonts w:ascii="Arial" w:hAnsi="Arial"/>
        </w:rPr>
        <w:t xml:space="preserve"> tidy furrow</w:t>
      </w:r>
      <w:r w:rsidR="00716D65">
        <w:rPr>
          <w:rFonts w:ascii="Arial" w:hAnsi="Arial"/>
        </w:rPr>
        <w:t xml:space="preserve"> and can exert a coulter pressure of up to 110 lbs/50 kg</w:t>
      </w:r>
      <w:r w:rsidR="00347526">
        <w:rPr>
          <w:rFonts w:ascii="Arial" w:hAnsi="Arial"/>
        </w:rPr>
        <w:t xml:space="preserve">. </w:t>
      </w:r>
      <w:r w:rsidR="00D243C3" w:rsidRPr="00C427BD">
        <w:rPr>
          <w:rFonts w:ascii="Arial" w:hAnsi="Arial"/>
        </w:rPr>
        <w:t xml:space="preserve">Depending on the type of seed, the </w:t>
      </w:r>
      <w:r w:rsidR="008F4AC1">
        <w:rPr>
          <w:rFonts w:ascii="Arial" w:hAnsi="Arial"/>
        </w:rPr>
        <w:t xml:space="preserve">interchangeable </w:t>
      </w:r>
      <w:r w:rsidR="00D243C3" w:rsidRPr="00C427BD">
        <w:rPr>
          <w:rFonts w:ascii="Arial" w:hAnsi="Arial"/>
        </w:rPr>
        <w:t>metering wheels can be</w:t>
      </w:r>
      <w:r w:rsidR="00716D65">
        <w:rPr>
          <w:rFonts w:ascii="Arial" w:hAnsi="Arial"/>
        </w:rPr>
        <w:t xml:space="preserve"> easily and quickly </w:t>
      </w:r>
      <w:r w:rsidR="00D243C3" w:rsidRPr="00C427BD">
        <w:rPr>
          <w:rFonts w:ascii="Arial" w:hAnsi="Arial"/>
        </w:rPr>
        <w:t xml:space="preserve"> </w:t>
      </w:r>
      <w:r w:rsidR="008F4AC1">
        <w:rPr>
          <w:rFonts w:ascii="Arial" w:hAnsi="Arial"/>
        </w:rPr>
        <w:t>changed</w:t>
      </w:r>
      <w:r w:rsidR="00D243C3" w:rsidRPr="00C427BD">
        <w:rPr>
          <w:rFonts w:ascii="Arial" w:hAnsi="Arial"/>
        </w:rPr>
        <w:t xml:space="preserve">. </w:t>
      </w:r>
    </w:p>
    <w:p w:rsidR="00347526" w:rsidRDefault="00347526" w:rsidP="00347526">
      <w:pPr>
        <w:spacing w:line="360" w:lineRule="auto"/>
        <w:jc w:val="both"/>
        <w:rPr>
          <w:rFonts w:ascii="Arial" w:hAnsi="Arial"/>
          <w:b/>
        </w:rPr>
      </w:pPr>
    </w:p>
    <w:p w:rsidR="00C86DB6" w:rsidRDefault="004A3F4A" w:rsidP="00083771">
      <w:pPr>
        <w:spacing w:line="360" w:lineRule="auto"/>
        <w:jc w:val="both"/>
        <w:rPr>
          <w:rFonts w:ascii="Arial" w:hAnsi="Arial"/>
        </w:rPr>
      </w:pPr>
      <w:r>
        <w:rPr>
          <w:rFonts w:ascii="Arial" w:hAnsi="Arial"/>
        </w:rPr>
        <w:t xml:space="preserve">One drill for all crops: regardless of which crops are due to be sown this spring, the Pöttinger AEROSEM guarantees the highest operating flexibility, precision and convenience in one machine. Precisely the right kit for every arable professional. </w:t>
      </w:r>
    </w:p>
    <w:p w:rsidR="00977476" w:rsidRDefault="00977476" w:rsidP="00083771">
      <w:pPr>
        <w:spacing w:line="360" w:lineRule="auto"/>
        <w:jc w:val="both"/>
        <w:rPr>
          <w:rFonts w:ascii="Arial" w:hAnsi="Arial"/>
        </w:rPr>
      </w:pPr>
    </w:p>
    <w:p w:rsidR="00774C2F" w:rsidRPr="00D70902" w:rsidRDefault="00774C2F" w:rsidP="00774C2F">
      <w:pPr>
        <w:spacing w:line="360" w:lineRule="auto"/>
        <w:rPr>
          <w:rFonts w:ascii="Arial" w:hAnsi="Arial" w:cs="Arial"/>
          <w:b/>
        </w:rPr>
      </w:pPr>
      <w:r w:rsidRPr="00D70902">
        <w:rPr>
          <w:rFonts w:ascii="Arial" w:hAnsi="Arial"/>
          <w:b/>
        </w:rPr>
        <w:t>Photo preview:</w:t>
      </w:r>
    </w:p>
    <w:p w:rsidR="00537C30" w:rsidRPr="00537C30" w:rsidRDefault="00E8270E" w:rsidP="00537C30">
      <w:pPr>
        <w:rPr>
          <w:rFonts w:ascii="Helv" w:hAnsi="Helv" w:cs="Helv"/>
          <w:color w:val="000000"/>
          <w:sz w:val="20"/>
          <w:szCs w:val="20"/>
        </w:rPr>
      </w:pPr>
      <w:r w:rsidRPr="00E8270E">
        <w:rPr>
          <w:rFonts w:ascii="Helv" w:hAnsi="Helv"/>
          <w:noProof/>
          <w:color w:val="000000"/>
          <w:sz w:val="20"/>
          <w:szCs w:val="20"/>
          <w:lang w:val="de-DE" w:eastAsia="de-DE"/>
        </w:rPr>
        <w:drawing>
          <wp:inline distT="0" distB="0" distL="0" distR="0">
            <wp:extent cx="1143000" cy="762000"/>
            <wp:effectExtent l="19050" t="0" r="0" b="0"/>
            <wp:docPr id="1" name="Bild 1" descr="http://cdn.poettinger.at/img/landtechnik/collection/saemaschinen/AEROSEM_3002_2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poettinger.at/img/landtechnik/collection/saemaschinen/AEROSEM_3002_2_th.jpg"/>
                    <pic:cNvPicPr>
                      <a:picLocks noChangeAspect="1" noChangeArrowheads="1"/>
                    </pic:cNvPicPr>
                  </pic:nvPicPr>
                  <pic:blipFill>
                    <a:blip r:embed="rId8"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p w:rsidR="00537C30" w:rsidRPr="00D243C3" w:rsidRDefault="00537C30" w:rsidP="00537C30">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hAnsi="Helv" w:cs="Helv"/>
          <w:color w:val="000000"/>
          <w:sz w:val="20"/>
          <w:szCs w:val="20"/>
          <w:lang w:val="it-IT"/>
        </w:rPr>
      </w:pPr>
      <w:r w:rsidRPr="00D243C3">
        <w:rPr>
          <w:rFonts w:ascii="Helv" w:hAnsi="Helv"/>
          <w:color w:val="000000"/>
          <w:sz w:val="20"/>
          <w:szCs w:val="20"/>
          <w:lang w:val="it-IT"/>
        </w:rPr>
        <w:t xml:space="preserve"> </w:t>
      </w:r>
    </w:p>
    <w:p w:rsidR="00537C30" w:rsidRPr="00D70902" w:rsidRDefault="00537C30" w:rsidP="00537C30">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hAnsi="Helv" w:cs="Helv"/>
          <w:b/>
          <w:color w:val="000000"/>
          <w:sz w:val="22"/>
          <w:szCs w:val="22"/>
          <w:lang w:val="it-IT"/>
        </w:rPr>
      </w:pPr>
      <w:r w:rsidRPr="00D70902">
        <w:rPr>
          <w:rFonts w:ascii="Helv" w:hAnsi="Helv"/>
          <w:b/>
          <w:color w:val="000000"/>
          <w:sz w:val="22"/>
          <w:szCs w:val="22"/>
          <w:lang w:val="it-IT"/>
        </w:rPr>
        <w:t>AEROSEM 3002 ADD</w:t>
      </w:r>
    </w:p>
    <w:p w:rsidR="00BF7498" w:rsidRPr="00D70902" w:rsidRDefault="00344C2C" w:rsidP="00537C30">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sz w:val="20"/>
          <w:szCs w:val="20"/>
          <w:lang w:val="it-IT"/>
        </w:rPr>
      </w:pPr>
      <w:hyperlink r:id="rId9" w:history="1">
        <w:r w:rsidR="00E8270E" w:rsidRPr="00D70902">
          <w:rPr>
            <w:rStyle w:val="Hyperlink"/>
            <w:rFonts w:ascii="Arial" w:hAnsi="Arial"/>
            <w:sz w:val="20"/>
            <w:szCs w:val="20"/>
            <w:lang w:val="it-IT"/>
          </w:rPr>
          <w:t>http://www.poettinger.at/de_at/Newsroom/Pressebild/2737</w:t>
        </w:r>
      </w:hyperlink>
    </w:p>
    <w:p w:rsidR="00D70902" w:rsidRPr="00101D6E" w:rsidRDefault="00D70902" w:rsidP="00D70902">
      <w:pPr>
        <w:jc w:val="both"/>
        <w:rPr>
          <w:rFonts w:ascii="Arial" w:hAnsi="Arial" w:cs="Arial"/>
          <w:szCs w:val="22"/>
          <w:lang w:val="it-IT"/>
        </w:rPr>
      </w:pPr>
    </w:p>
    <w:p w:rsidR="00101D6E" w:rsidRPr="00101D6E" w:rsidRDefault="00101D6E" w:rsidP="00101D6E">
      <w:pPr>
        <w:jc w:val="both"/>
        <w:rPr>
          <w:rFonts w:ascii="Arial" w:hAnsi="Arial" w:cs="Arial"/>
          <w:szCs w:val="22"/>
          <w:lang w:val="it-IT"/>
        </w:rPr>
      </w:pPr>
    </w:p>
    <w:p w:rsidR="00101D6E" w:rsidRPr="00F0383D" w:rsidRDefault="00101D6E" w:rsidP="00101D6E">
      <w:pPr>
        <w:jc w:val="both"/>
        <w:rPr>
          <w:rFonts w:ascii="Arial" w:hAnsi="Arial" w:cs="Arial"/>
          <w:szCs w:val="22"/>
          <w:lang w:val="de-DE"/>
        </w:rPr>
      </w:pPr>
      <w:r>
        <w:rPr>
          <w:noProof/>
        </w:rPr>
        <w:drawing>
          <wp:inline distT="0" distB="0" distL="0" distR="0" wp14:anchorId="72D41751" wp14:editId="4D8F60E2">
            <wp:extent cx="650876" cy="1017917"/>
            <wp:effectExtent l="0" t="0" r="0" b="0"/>
            <wp:docPr id="3" name="Bild 1" descr="https://cdn.poettinger.at/img/landtechnik/collection/saemaschinen/Saemaschinen_Section-Control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saemaschinen/Saemaschinen_Section-Control_t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8600" cy="1029996"/>
                    </a:xfrm>
                    <a:prstGeom prst="rect">
                      <a:avLst/>
                    </a:prstGeom>
                    <a:noFill/>
                    <a:ln>
                      <a:noFill/>
                    </a:ln>
                  </pic:spPr>
                </pic:pic>
              </a:graphicData>
            </a:graphic>
          </wp:inline>
        </w:drawing>
      </w:r>
    </w:p>
    <w:p w:rsidR="00101D6E" w:rsidRPr="00F0383D" w:rsidRDefault="00101D6E" w:rsidP="00101D6E">
      <w:pPr>
        <w:jc w:val="both"/>
        <w:rPr>
          <w:rFonts w:ascii="Arial" w:hAnsi="Arial" w:cs="Arial"/>
          <w:szCs w:val="22"/>
          <w:lang w:val="de-DE"/>
        </w:rPr>
      </w:pPr>
    </w:p>
    <w:p w:rsidR="004B1CFC" w:rsidRPr="00101D6E" w:rsidRDefault="004B1CFC" w:rsidP="004B1CFC">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hAnsi="Helv"/>
          <w:b/>
          <w:color w:val="000000"/>
          <w:sz w:val="22"/>
          <w:szCs w:val="22"/>
          <w:lang w:val="en-US"/>
        </w:rPr>
      </w:pPr>
      <w:r w:rsidRPr="00101D6E">
        <w:rPr>
          <w:rFonts w:ascii="Helv" w:hAnsi="Helv"/>
          <w:b/>
          <w:color w:val="000000"/>
          <w:sz w:val="22"/>
          <w:szCs w:val="22"/>
          <w:lang w:val="en-US"/>
        </w:rPr>
        <w:t>The function of the new part width section control</w:t>
      </w:r>
    </w:p>
    <w:p w:rsidR="00101D6E" w:rsidRPr="004B1CFC" w:rsidRDefault="00101D6E" w:rsidP="00101D6E">
      <w:pPr>
        <w:jc w:val="both"/>
        <w:rPr>
          <w:rFonts w:ascii="Arial" w:hAnsi="Arial" w:cs="Arial"/>
          <w:sz w:val="20"/>
          <w:szCs w:val="20"/>
          <w:lang w:val="en-US"/>
        </w:rPr>
      </w:pPr>
      <w:hyperlink r:id="rId11" w:history="1">
        <w:r w:rsidRPr="004B1CFC">
          <w:rPr>
            <w:rFonts w:ascii="Arial" w:hAnsi="Arial" w:cs="Arial"/>
            <w:color w:val="0000FF"/>
            <w:sz w:val="20"/>
            <w:szCs w:val="20"/>
            <w:u w:val="single"/>
            <w:lang w:val="en-US"/>
          </w:rPr>
          <w:t>https://www.poettinger.at/de_at/Newsroom/Pressebild/4176</w:t>
        </w:r>
      </w:hyperlink>
    </w:p>
    <w:p w:rsidR="00101D6E" w:rsidRPr="004B1CFC" w:rsidRDefault="00101D6E" w:rsidP="00101D6E">
      <w:pPr>
        <w:jc w:val="both"/>
        <w:rPr>
          <w:rFonts w:ascii="Arial" w:hAnsi="Arial" w:cs="Arial"/>
          <w:szCs w:val="22"/>
          <w:lang w:val="en-US"/>
        </w:rPr>
      </w:pPr>
    </w:p>
    <w:p w:rsidR="00D70902" w:rsidRPr="004B1CFC" w:rsidRDefault="00D70902" w:rsidP="00D70902">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hAnsi="Helv" w:cs="Helv"/>
          <w:b/>
          <w:color w:val="000000"/>
          <w:sz w:val="22"/>
          <w:szCs w:val="22"/>
          <w:lang w:val="en-US"/>
        </w:rPr>
      </w:pPr>
    </w:p>
    <w:p w:rsidR="00E8270E" w:rsidRPr="00D70902" w:rsidRDefault="00E8270E" w:rsidP="00537C30">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sz w:val="20"/>
          <w:szCs w:val="20"/>
          <w:lang w:val="en-US"/>
        </w:rPr>
      </w:pPr>
      <w:bookmarkStart w:id="0" w:name="_GoBack"/>
      <w:bookmarkEnd w:id="0"/>
    </w:p>
    <w:sectPr w:rsidR="00E8270E" w:rsidRPr="00D70902" w:rsidSect="00774C2F">
      <w:headerReference w:type="default" r:id="rId12"/>
      <w:footerReference w:type="default" r:id="rId13"/>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70E" w:rsidRDefault="00E8270E" w:rsidP="00305DE3">
      <w:r>
        <w:separator/>
      </w:r>
    </w:p>
  </w:endnote>
  <w:endnote w:type="continuationSeparator" w:id="0">
    <w:p w:rsidR="00E8270E" w:rsidRDefault="00E8270E" w:rsidP="0030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70E" w:rsidRDefault="00E8270E" w:rsidP="000072D4">
    <w:pPr>
      <w:rPr>
        <w:rFonts w:ascii="Arial" w:hAnsi="Arial"/>
        <w:b/>
        <w:sz w:val="18"/>
        <w:szCs w:val="18"/>
      </w:rPr>
    </w:pPr>
  </w:p>
  <w:p w:rsidR="00E8270E" w:rsidRPr="002B6977" w:rsidRDefault="00E8270E" w:rsidP="000072D4">
    <w:pPr>
      <w:rPr>
        <w:rFonts w:ascii="Arial" w:hAnsi="Arial" w:cs="Arial"/>
        <w:b/>
        <w:sz w:val="18"/>
        <w:szCs w:val="18"/>
      </w:rPr>
    </w:pPr>
    <w:r>
      <w:rPr>
        <w:rFonts w:ascii="Arial" w:hAnsi="Arial"/>
        <w:b/>
        <w:sz w:val="18"/>
        <w:szCs w:val="18"/>
      </w:rPr>
      <w:t xml:space="preserve">PÖTTINGER Landtechnik GmbH - Corporate </w:t>
    </w:r>
    <w:r w:rsidR="008C054F">
      <w:rPr>
        <w:rFonts w:ascii="Arial" w:hAnsi="Arial"/>
        <w:b/>
        <w:sz w:val="18"/>
        <w:szCs w:val="18"/>
      </w:rPr>
      <w:t>C</w:t>
    </w:r>
    <w:r>
      <w:rPr>
        <w:rFonts w:ascii="Arial" w:hAnsi="Arial"/>
        <w:b/>
        <w:sz w:val="18"/>
        <w:szCs w:val="18"/>
      </w:rPr>
      <w:t>ommunication</w:t>
    </w:r>
  </w:p>
  <w:p w:rsidR="00E8270E" w:rsidRPr="00CA70A2" w:rsidRDefault="00E8270E" w:rsidP="000072D4">
    <w:pPr>
      <w:rPr>
        <w:rFonts w:ascii="Arial" w:hAnsi="Arial" w:cs="Arial"/>
        <w:sz w:val="18"/>
        <w:szCs w:val="18"/>
      </w:rPr>
    </w:pPr>
    <w:r w:rsidRPr="00CA70A2">
      <w:rPr>
        <w:rFonts w:ascii="Arial" w:hAnsi="Arial"/>
        <w:sz w:val="18"/>
        <w:szCs w:val="18"/>
      </w:rPr>
      <w:t>Inge Steibl, Industriegelände 1, A-4710 Grieskirchen</w:t>
    </w:r>
  </w:p>
  <w:p w:rsidR="00E8270E" w:rsidRPr="008C054F" w:rsidRDefault="00E8270E" w:rsidP="0052484E">
    <w:pPr>
      <w:pStyle w:val="Fuzeile"/>
      <w:rPr>
        <w:rFonts w:ascii="Arial" w:hAnsi="Arial" w:cs="Arial"/>
        <w:sz w:val="18"/>
        <w:szCs w:val="18"/>
        <w:lang w:val="de-DE"/>
      </w:rPr>
    </w:pPr>
    <w:r w:rsidRPr="008C054F">
      <w:rPr>
        <w:rFonts w:ascii="Arial" w:hAnsi="Arial"/>
        <w:sz w:val="18"/>
        <w:szCs w:val="18"/>
        <w:lang w:val="de-DE"/>
      </w:rPr>
      <w:t xml:space="preserve">Tel: +43 7248 600-2415, Email: </w:t>
    </w:r>
    <w:hyperlink r:id="rId1" w:history="1">
      <w:r w:rsidRPr="008C054F">
        <w:rPr>
          <w:rFonts w:ascii="Arial" w:hAnsi="Arial"/>
          <w:sz w:val="18"/>
          <w:szCs w:val="18"/>
          <w:lang w:val="de-DE"/>
        </w:rPr>
        <w:t>inge.steibl@poettinger.at</w:t>
      </w:r>
    </w:hyperlink>
    <w:r w:rsidRPr="008C054F">
      <w:rPr>
        <w:rFonts w:ascii="Arial" w:hAnsi="Arial"/>
        <w:sz w:val="18"/>
        <w:szCs w:val="18"/>
        <w:lang w:val="de-DE"/>
      </w:rPr>
      <w:t xml:space="preserve">, </w:t>
    </w:r>
    <w:hyperlink r:id="rId2" w:history="1">
      <w:r w:rsidRPr="008C054F">
        <w:rPr>
          <w:rFonts w:ascii="Arial" w:hAnsi="Arial"/>
          <w:sz w:val="18"/>
          <w:szCs w:val="18"/>
          <w:lang w:val="de-DE"/>
        </w:rPr>
        <w:t>www.poettinger.at</w:t>
      </w:r>
    </w:hyperlink>
    <w:r w:rsidRPr="008C054F">
      <w:rPr>
        <w:rFonts w:ascii="Arial" w:hAnsi="Arial"/>
        <w:sz w:val="18"/>
        <w:szCs w:val="18"/>
        <w:lang w:val="de-DE"/>
      </w:rPr>
      <w:tab/>
    </w:r>
    <w:r w:rsidRPr="008C054F">
      <w:rPr>
        <w:rFonts w:ascii="Arial" w:hAnsi="Arial"/>
        <w:sz w:val="18"/>
        <w:szCs w:val="18"/>
        <w:lang w:val="de-DE"/>
      </w:rPr>
      <w:tab/>
    </w:r>
    <w:r w:rsidR="007A0A8C" w:rsidRPr="002B6977">
      <w:rPr>
        <w:rStyle w:val="Seitenzahl"/>
        <w:rFonts w:ascii="Arial" w:hAnsi="Arial" w:cs="Arial"/>
        <w:sz w:val="18"/>
        <w:szCs w:val="18"/>
      </w:rPr>
      <w:fldChar w:fldCharType="begin"/>
    </w:r>
    <w:r w:rsidRPr="008C054F">
      <w:rPr>
        <w:rStyle w:val="Seitenzahl"/>
        <w:rFonts w:ascii="Arial" w:hAnsi="Arial" w:cs="Arial"/>
        <w:sz w:val="18"/>
        <w:szCs w:val="18"/>
        <w:lang w:val="de-DE"/>
      </w:rPr>
      <w:instrText xml:space="preserve"> PAGE </w:instrText>
    </w:r>
    <w:r w:rsidR="007A0A8C" w:rsidRPr="002B6977">
      <w:rPr>
        <w:rStyle w:val="Seitenzahl"/>
        <w:rFonts w:ascii="Arial" w:hAnsi="Arial" w:cs="Arial"/>
        <w:sz w:val="18"/>
        <w:szCs w:val="18"/>
      </w:rPr>
      <w:fldChar w:fldCharType="separate"/>
    </w:r>
    <w:r w:rsidR="00C427BD" w:rsidRPr="008C054F">
      <w:rPr>
        <w:rStyle w:val="Seitenzahl"/>
        <w:rFonts w:ascii="Arial" w:hAnsi="Arial" w:cs="Arial"/>
        <w:noProof/>
        <w:sz w:val="18"/>
        <w:szCs w:val="18"/>
        <w:lang w:val="de-DE"/>
      </w:rPr>
      <w:t>2</w:t>
    </w:r>
    <w:r w:rsidR="007A0A8C" w:rsidRPr="002B6977">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70E" w:rsidRDefault="00E8270E" w:rsidP="00305DE3">
      <w:r>
        <w:separator/>
      </w:r>
    </w:p>
  </w:footnote>
  <w:footnote w:type="continuationSeparator" w:id="0">
    <w:p w:rsidR="00E8270E" w:rsidRDefault="00E8270E" w:rsidP="00305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70E" w:rsidRDefault="00E8270E" w:rsidP="00164A93">
    <w:pPr>
      <w:pStyle w:val="Kopfzeile"/>
      <w:rPr>
        <w:rFonts w:ascii="Arial" w:hAnsi="Arial" w:cs="Arial"/>
      </w:rPr>
    </w:pPr>
  </w:p>
  <w:p w:rsidR="00E8270E" w:rsidRPr="00164A93" w:rsidRDefault="00E8270E" w:rsidP="00164A93">
    <w:pPr>
      <w:pStyle w:val="Kopfzeile"/>
      <w:rPr>
        <w:rFonts w:ascii="Arial" w:hAnsi="Arial" w:cs="Arial"/>
        <w:sz w:val="28"/>
        <w:szCs w:val="28"/>
      </w:rPr>
    </w:pPr>
    <w:r>
      <w:rPr>
        <w:rFonts w:ascii="Arial" w:hAnsi="Arial"/>
        <w:b/>
      </w:rPr>
      <w:t>Press Release</w:t>
    </w:r>
    <w:r>
      <w:rPr>
        <w:rFonts w:ascii="Arial" w:hAnsi="Arial"/>
        <w:sz w:val="28"/>
        <w:szCs w:val="28"/>
      </w:rPr>
      <w:t xml:space="preserve">                  </w:t>
    </w:r>
    <w:r w:rsidR="00A51524">
      <w:rPr>
        <w:rFonts w:ascii="Arial" w:hAnsi="Arial"/>
        <w:sz w:val="28"/>
        <w:szCs w:val="28"/>
      </w:rPr>
      <w:t xml:space="preserve">       </w:t>
    </w:r>
    <w:r>
      <w:rPr>
        <w:rFonts w:ascii="Arial" w:hAnsi="Arial"/>
        <w:sz w:val="28"/>
        <w:szCs w:val="28"/>
      </w:rPr>
      <w:t xml:space="preserve">          </w:t>
    </w:r>
    <w:r>
      <w:rPr>
        <w:noProof/>
        <w:lang w:val="de-DE" w:eastAsia="de-DE"/>
      </w:rPr>
      <w:drawing>
        <wp:inline distT="0" distB="0" distL="0" distR="0">
          <wp:extent cx="2428875" cy="238125"/>
          <wp:effectExtent l="19050" t="0" r="9525" b="0"/>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srcRect/>
                  <a:stretch>
                    <a:fillRect/>
                  </a:stretch>
                </pic:blipFill>
                <pic:spPr bwMode="auto">
                  <a:xfrm>
                    <a:off x="0" y="0"/>
                    <a:ext cx="2428875" cy="238125"/>
                  </a:xfrm>
                  <a:prstGeom prst="rect">
                    <a:avLst/>
                  </a:prstGeom>
                  <a:noFill/>
                  <a:ln w="9525">
                    <a:noFill/>
                    <a:miter lim="800000"/>
                    <a:headEnd/>
                    <a:tailEnd/>
                  </a:ln>
                </pic:spPr>
              </pic:pic>
            </a:graphicData>
          </a:graphic>
        </wp:inline>
      </w:drawing>
    </w:r>
  </w:p>
  <w:p w:rsidR="00E8270E" w:rsidRDefault="00E8270E" w:rsidP="00164A93">
    <w:pPr>
      <w:pStyle w:val="Kopfzeile"/>
      <w:tabs>
        <w:tab w:val="clear" w:pos="9072"/>
        <w:tab w:val="left" w:pos="5040"/>
        <w:tab w:val="left" w:pos="5760"/>
      </w:tabs>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F0816"/>
    <w:multiLevelType w:val="hybridMultilevel"/>
    <w:tmpl w:val="4FB416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C3746F"/>
    <w:multiLevelType w:val="hybridMultilevel"/>
    <w:tmpl w:val="53D20E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hyphenationZone w:val="425"/>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72D4"/>
    <w:rsid w:val="0004208A"/>
    <w:rsid w:val="00083771"/>
    <w:rsid w:val="00096D82"/>
    <w:rsid w:val="000A117E"/>
    <w:rsid w:val="000A37F5"/>
    <w:rsid w:val="000A668E"/>
    <w:rsid w:val="000B54A3"/>
    <w:rsid w:val="000F5005"/>
    <w:rsid w:val="00101D6E"/>
    <w:rsid w:val="001212C1"/>
    <w:rsid w:val="00154644"/>
    <w:rsid w:val="00164A93"/>
    <w:rsid w:val="00171DEE"/>
    <w:rsid w:val="001C6DB2"/>
    <w:rsid w:val="00220839"/>
    <w:rsid w:val="0022437C"/>
    <w:rsid w:val="00264C1D"/>
    <w:rsid w:val="0027298A"/>
    <w:rsid w:val="002879B2"/>
    <w:rsid w:val="002974C0"/>
    <w:rsid w:val="002A6608"/>
    <w:rsid w:val="002B0015"/>
    <w:rsid w:val="002C16B6"/>
    <w:rsid w:val="002C475C"/>
    <w:rsid w:val="002D02AC"/>
    <w:rsid w:val="002E71CF"/>
    <w:rsid w:val="002F1A4B"/>
    <w:rsid w:val="00305DE3"/>
    <w:rsid w:val="00316180"/>
    <w:rsid w:val="00321523"/>
    <w:rsid w:val="00321D04"/>
    <w:rsid w:val="003225B2"/>
    <w:rsid w:val="00325C60"/>
    <w:rsid w:val="00344C2C"/>
    <w:rsid w:val="00347526"/>
    <w:rsid w:val="00356920"/>
    <w:rsid w:val="00371105"/>
    <w:rsid w:val="00385339"/>
    <w:rsid w:val="003E1D16"/>
    <w:rsid w:val="003E2790"/>
    <w:rsid w:val="003E603B"/>
    <w:rsid w:val="00420E26"/>
    <w:rsid w:val="004235C5"/>
    <w:rsid w:val="00437D4B"/>
    <w:rsid w:val="00456379"/>
    <w:rsid w:val="00456B03"/>
    <w:rsid w:val="004669F8"/>
    <w:rsid w:val="00471DE4"/>
    <w:rsid w:val="004866B6"/>
    <w:rsid w:val="004903DD"/>
    <w:rsid w:val="004A3F4A"/>
    <w:rsid w:val="004A7820"/>
    <w:rsid w:val="004B0AE8"/>
    <w:rsid w:val="004B1CFC"/>
    <w:rsid w:val="004B63D1"/>
    <w:rsid w:val="004D405B"/>
    <w:rsid w:val="004D4E27"/>
    <w:rsid w:val="004D58B8"/>
    <w:rsid w:val="004D7143"/>
    <w:rsid w:val="00516783"/>
    <w:rsid w:val="00523E61"/>
    <w:rsid w:val="0052484E"/>
    <w:rsid w:val="00537C30"/>
    <w:rsid w:val="00547BEC"/>
    <w:rsid w:val="0055684C"/>
    <w:rsid w:val="00580261"/>
    <w:rsid w:val="005F6501"/>
    <w:rsid w:val="00620C04"/>
    <w:rsid w:val="006529B2"/>
    <w:rsid w:val="00676E15"/>
    <w:rsid w:val="00693EC5"/>
    <w:rsid w:val="006D26D5"/>
    <w:rsid w:val="006D6056"/>
    <w:rsid w:val="006E48E1"/>
    <w:rsid w:val="006F1510"/>
    <w:rsid w:val="00700516"/>
    <w:rsid w:val="00716D65"/>
    <w:rsid w:val="007223E2"/>
    <w:rsid w:val="0074140C"/>
    <w:rsid w:val="00745154"/>
    <w:rsid w:val="00746691"/>
    <w:rsid w:val="007608A1"/>
    <w:rsid w:val="00767BB1"/>
    <w:rsid w:val="0077111A"/>
    <w:rsid w:val="00774C2F"/>
    <w:rsid w:val="00787CD1"/>
    <w:rsid w:val="00790394"/>
    <w:rsid w:val="007A0A8C"/>
    <w:rsid w:val="007B7B85"/>
    <w:rsid w:val="007D08A4"/>
    <w:rsid w:val="007D7151"/>
    <w:rsid w:val="007F1626"/>
    <w:rsid w:val="0085104F"/>
    <w:rsid w:val="008928AD"/>
    <w:rsid w:val="00896EDB"/>
    <w:rsid w:val="008B32BE"/>
    <w:rsid w:val="008B4166"/>
    <w:rsid w:val="008C054F"/>
    <w:rsid w:val="008D66F5"/>
    <w:rsid w:val="008E2CC1"/>
    <w:rsid w:val="008F08D0"/>
    <w:rsid w:val="008F25AE"/>
    <w:rsid w:val="008F2753"/>
    <w:rsid w:val="008F4AC1"/>
    <w:rsid w:val="008F4FBA"/>
    <w:rsid w:val="00902F84"/>
    <w:rsid w:val="00907CA1"/>
    <w:rsid w:val="00921E4F"/>
    <w:rsid w:val="009343E7"/>
    <w:rsid w:val="00950F30"/>
    <w:rsid w:val="009615C8"/>
    <w:rsid w:val="00967928"/>
    <w:rsid w:val="00972F87"/>
    <w:rsid w:val="00977476"/>
    <w:rsid w:val="009817D5"/>
    <w:rsid w:val="0098260E"/>
    <w:rsid w:val="009B3A73"/>
    <w:rsid w:val="009C3D5A"/>
    <w:rsid w:val="009D2BD1"/>
    <w:rsid w:val="009F58E4"/>
    <w:rsid w:val="00A02FB2"/>
    <w:rsid w:val="00A10D72"/>
    <w:rsid w:val="00A17CC2"/>
    <w:rsid w:val="00A3063B"/>
    <w:rsid w:val="00A51524"/>
    <w:rsid w:val="00A62900"/>
    <w:rsid w:val="00AA3D20"/>
    <w:rsid w:val="00AB0934"/>
    <w:rsid w:val="00AB4167"/>
    <w:rsid w:val="00AB70FA"/>
    <w:rsid w:val="00AF3AF2"/>
    <w:rsid w:val="00B067B9"/>
    <w:rsid w:val="00B13834"/>
    <w:rsid w:val="00B217FF"/>
    <w:rsid w:val="00B46970"/>
    <w:rsid w:val="00B7290E"/>
    <w:rsid w:val="00B81B80"/>
    <w:rsid w:val="00BC1DAA"/>
    <w:rsid w:val="00BD4D57"/>
    <w:rsid w:val="00BE725A"/>
    <w:rsid w:val="00BF7498"/>
    <w:rsid w:val="00C42710"/>
    <w:rsid w:val="00C427BD"/>
    <w:rsid w:val="00C8181F"/>
    <w:rsid w:val="00C81E42"/>
    <w:rsid w:val="00C86DB6"/>
    <w:rsid w:val="00CA199E"/>
    <w:rsid w:val="00CA70A2"/>
    <w:rsid w:val="00CB3054"/>
    <w:rsid w:val="00CF042C"/>
    <w:rsid w:val="00CF19B0"/>
    <w:rsid w:val="00D01E89"/>
    <w:rsid w:val="00D152A5"/>
    <w:rsid w:val="00D243C3"/>
    <w:rsid w:val="00D3560D"/>
    <w:rsid w:val="00D4767F"/>
    <w:rsid w:val="00D708FF"/>
    <w:rsid w:val="00D70902"/>
    <w:rsid w:val="00D722A4"/>
    <w:rsid w:val="00D737CD"/>
    <w:rsid w:val="00DA4CBC"/>
    <w:rsid w:val="00DC37C9"/>
    <w:rsid w:val="00DF7C11"/>
    <w:rsid w:val="00E15C1B"/>
    <w:rsid w:val="00E510C4"/>
    <w:rsid w:val="00E53C3E"/>
    <w:rsid w:val="00E54FB4"/>
    <w:rsid w:val="00E76C27"/>
    <w:rsid w:val="00E8270E"/>
    <w:rsid w:val="00EB547A"/>
    <w:rsid w:val="00ED05DF"/>
    <w:rsid w:val="00ED2B8F"/>
    <w:rsid w:val="00ED7A66"/>
    <w:rsid w:val="00F538B9"/>
    <w:rsid w:val="00F95C2C"/>
    <w:rsid w:val="00FA1F6B"/>
    <w:rsid w:val="00FB311F"/>
    <w:rsid w:val="00FC7D9E"/>
    <w:rsid w:val="00FE614D"/>
    <w:rsid w:val="00FF79B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77EB6D"/>
  <w15:docId w15:val="{6DF8ED71-2B0B-45D9-9E3A-D526B031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41BC"/>
    <w:rPr>
      <w:sz w:val="24"/>
      <w:szCs w:val="24"/>
      <w:lang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5">
    <w:name w:val="heading 5"/>
    <w:basedOn w:val="Standard"/>
    <w:next w:val="Standard"/>
    <w:qFormat/>
    <w:rsid w:val="009F5D05"/>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link w:val="FuzeileZchn"/>
    <w:rsid w:val="009B0F95"/>
    <w:pPr>
      <w:tabs>
        <w:tab w:val="center" w:pos="4536"/>
        <w:tab w:val="right" w:pos="9072"/>
      </w:tabs>
    </w:pPr>
  </w:style>
  <w:style w:type="paragraph" w:styleId="Textkrper3">
    <w:name w:val="Body Text 3"/>
    <w:basedOn w:val="Standard"/>
    <w:rsid w:val="009B0F95"/>
    <w:pPr>
      <w:spacing w:after="120"/>
    </w:pPr>
    <w:rPr>
      <w:sz w:val="16"/>
      <w:szCs w:val="16"/>
    </w:rPr>
  </w:style>
  <w:style w:type="paragraph" w:styleId="Textkrper">
    <w:name w:val="Body Text"/>
    <w:basedOn w:val="Standard"/>
    <w:rsid w:val="009B0F95"/>
    <w:pPr>
      <w:spacing w:after="120"/>
    </w:pPr>
  </w:style>
  <w:style w:type="character" w:styleId="Seitenzahl">
    <w:name w:val="page number"/>
    <w:basedOn w:val="Absatz-Standardschriftart"/>
    <w:rsid w:val="009F5D05"/>
  </w:style>
  <w:style w:type="character" w:styleId="Hyperlink">
    <w:name w:val="Hyperlink"/>
    <w:basedOn w:val="Absatz-Standardschriftart"/>
    <w:rsid w:val="009F5D05"/>
    <w:rPr>
      <w:color w:val="0000FF"/>
      <w:u w:val="single"/>
    </w:rPr>
  </w:style>
  <w:style w:type="table" w:styleId="Tabellenraster">
    <w:name w:val="Table Grid"/>
    <w:basedOn w:val="NormaleTabelle"/>
    <w:rsid w:val="009F5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611"/>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537C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7C30"/>
    <w:rPr>
      <w:rFonts w:ascii="Tahoma" w:hAnsi="Tahoma" w:cs="Tahoma"/>
      <w:sz w:val="16"/>
      <w:szCs w:val="16"/>
      <w:lang w:val="en-GB" w:eastAsia="en-US"/>
    </w:rPr>
  </w:style>
  <w:style w:type="character" w:styleId="BesuchterLink">
    <w:name w:val="FollowedHyperlink"/>
    <w:basedOn w:val="Absatz-Standardschriftart"/>
    <w:uiPriority w:val="99"/>
    <w:semiHidden/>
    <w:unhideWhenUsed/>
    <w:rsid w:val="00537C30"/>
    <w:rPr>
      <w:color w:val="800080" w:themeColor="followedHyperlink"/>
      <w:u w:val="single"/>
    </w:rPr>
  </w:style>
  <w:style w:type="character" w:customStyle="1" w:styleId="FuzeileZchn">
    <w:name w:val="Fußzeile Zchn"/>
    <w:basedOn w:val="Absatz-Standardschriftart"/>
    <w:link w:val="Fuzeile"/>
    <w:rsid w:val="000072D4"/>
    <w:rPr>
      <w:sz w:val="24"/>
      <w:szCs w:val="24"/>
      <w:lang w:val="en-GB" w:eastAsia="en-US"/>
    </w:rPr>
  </w:style>
  <w:style w:type="paragraph" w:styleId="Listenabsatz">
    <w:name w:val="List Paragraph"/>
    <w:basedOn w:val="Standard"/>
    <w:uiPriority w:val="34"/>
    <w:qFormat/>
    <w:rsid w:val="00D243C3"/>
    <w:pPr>
      <w:ind w:left="720"/>
      <w:contextualSpacing/>
    </w:pPr>
  </w:style>
  <w:style w:type="paragraph" w:styleId="KeinLeerraum">
    <w:name w:val="No Spacing"/>
    <w:uiPriority w:val="1"/>
    <w:qFormat/>
    <w:rsid w:val="00D70902"/>
    <w:rPr>
      <w:rFonts w:ascii="Calibri" w:eastAsia="Calibri" w:hAnsi="Calibr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3113">
      <w:bodyDiv w:val="1"/>
      <w:marLeft w:val="0"/>
      <w:marRight w:val="0"/>
      <w:marTop w:val="0"/>
      <w:marBottom w:val="0"/>
      <w:divBdr>
        <w:top w:val="none" w:sz="0" w:space="0" w:color="auto"/>
        <w:left w:val="none" w:sz="0" w:space="0" w:color="auto"/>
        <w:bottom w:val="none" w:sz="0" w:space="0" w:color="auto"/>
        <w:right w:val="none" w:sz="0" w:space="0" w:color="auto"/>
      </w:divBdr>
      <w:divsChild>
        <w:div w:id="2123260878">
          <w:marLeft w:val="547"/>
          <w:marRight w:val="0"/>
          <w:marTop w:val="0"/>
          <w:marBottom w:val="0"/>
          <w:divBdr>
            <w:top w:val="none" w:sz="0" w:space="0" w:color="auto"/>
            <w:left w:val="none" w:sz="0" w:space="0" w:color="auto"/>
            <w:bottom w:val="none" w:sz="0" w:space="0" w:color="auto"/>
            <w:right w:val="none" w:sz="0" w:space="0" w:color="auto"/>
          </w:divBdr>
        </w:div>
        <w:div w:id="1903709274">
          <w:marLeft w:val="547"/>
          <w:marRight w:val="0"/>
          <w:marTop w:val="0"/>
          <w:marBottom w:val="0"/>
          <w:divBdr>
            <w:top w:val="none" w:sz="0" w:space="0" w:color="auto"/>
            <w:left w:val="none" w:sz="0" w:space="0" w:color="auto"/>
            <w:bottom w:val="none" w:sz="0" w:space="0" w:color="auto"/>
            <w:right w:val="none" w:sz="0" w:space="0" w:color="auto"/>
          </w:divBdr>
        </w:div>
        <w:div w:id="615983030">
          <w:marLeft w:val="547"/>
          <w:marRight w:val="0"/>
          <w:marTop w:val="0"/>
          <w:marBottom w:val="0"/>
          <w:divBdr>
            <w:top w:val="none" w:sz="0" w:space="0" w:color="auto"/>
            <w:left w:val="none" w:sz="0" w:space="0" w:color="auto"/>
            <w:bottom w:val="none" w:sz="0" w:space="0" w:color="auto"/>
            <w:right w:val="none" w:sz="0" w:space="0" w:color="auto"/>
          </w:divBdr>
        </w:div>
        <w:div w:id="329527893">
          <w:marLeft w:val="547"/>
          <w:marRight w:val="0"/>
          <w:marTop w:val="0"/>
          <w:marBottom w:val="0"/>
          <w:divBdr>
            <w:top w:val="none" w:sz="0" w:space="0" w:color="auto"/>
            <w:left w:val="none" w:sz="0" w:space="0" w:color="auto"/>
            <w:bottom w:val="none" w:sz="0" w:space="0" w:color="auto"/>
            <w:right w:val="none" w:sz="0" w:space="0" w:color="auto"/>
          </w:divBdr>
        </w:div>
        <w:div w:id="2014065152">
          <w:marLeft w:val="547"/>
          <w:marRight w:val="0"/>
          <w:marTop w:val="0"/>
          <w:marBottom w:val="0"/>
          <w:divBdr>
            <w:top w:val="none" w:sz="0" w:space="0" w:color="auto"/>
            <w:left w:val="none" w:sz="0" w:space="0" w:color="auto"/>
            <w:bottom w:val="none" w:sz="0" w:space="0" w:color="auto"/>
            <w:right w:val="none" w:sz="0" w:space="0" w:color="auto"/>
          </w:divBdr>
        </w:div>
        <w:div w:id="1225986944">
          <w:marLeft w:val="1166"/>
          <w:marRight w:val="0"/>
          <w:marTop w:val="0"/>
          <w:marBottom w:val="0"/>
          <w:divBdr>
            <w:top w:val="none" w:sz="0" w:space="0" w:color="auto"/>
            <w:left w:val="none" w:sz="0" w:space="0" w:color="auto"/>
            <w:bottom w:val="none" w:sz="0" w:space="0" w:color="auto"/>
            <w:right w:val="none" w:sz="0" w:space="0" w:color="auto"/>
          </w:divBdr>
        </w:div>
        <w:div w:id="906763633">
          <w:marLeft w:val="1166"/>
          <w:marRight w:val="0"/>
          <w:marTop w:val="0"/>
          <w:marBottom w:val="0"/>
          <w:divBdr>
            <w:top w:val="none" w:sz="0" w:space="0" w:color="auto"/>
            <w:left w:val="none" w:sz="0" w:space="0" w:color="auto"/>
            <w:bottom w:val="none" w:sz="0" w:space="0" w:color="auto"/>
            <w:right w:val="none" w:sz="0" w:space="0" w:color="auto"/>
          </w:divBdr>
        </w:div>
        <w:div w:id="2021466805">
          <w:marLeft w:val="1166"/>
          <w:marRight w:val="0"/>
          <w:marTop w:val="0"/>
          <w:marBottom w:val="0"/>
          <w:divBdr>
            <w:top w:val="none" w:sz="0" w:space="0" w:color="auto"/>
            <w:left w:val="none" w:sz="0" w:space="0" w:color="auto"/>
            <w:bottom w:val="none" w:sz="0" w:space="0" w:color="auto"/>
            <w:right w:val="none" w:sz="0" w:space="0" w:color="auto"/>
          </w:divBdr>
        </w:div>
      </w:divsChild>
    </w:div>
    <w:div w:id="33425782">
      <w:bodyDiv w:val="1"/>
      <w:marLeft w:val="0"/>
      <w:marRight w:val="0"/>
      <w:marTop w:val="0"/>
      <w:marBottom w:val="0"/>
      <w:divBdr>
        <w:top w:val="none" w:sz="0" w:space="0" w:color="auto"/>
        <w:left w:val="none" w:sz="0" w:space="0" w:color="auto"/>
        <w:bottom w:val="none" w:sz="0" w:space="0" w:color="auto"/>
        <w:right w:val="none" w:sz="0" w:space="0" w:color="auto"/>
      </w:divBdr>
      <w:divsChild>
        <w:div w:id="1571041236">
          <w:marLeft w:val="547"/>
          <w:marRight w:val="0"/>
          <w:marTop w:val="0"/>
          <w:marBottom w:val="0"/>
          <w:divBdr>
            <w:top w:val="none" w:sz="0" w:space="0" w:color="auto"/>
            <w:left w:val="none" w:sz="0" w:space="0" w:color="auto"/>
            <w:bottom w:val="none" w:sz="0" w:space="0" w:color="auto"/>
            <w:right w:val="none" w:sz="0" w:space="0" w:color="auto"/>
          </w:divBdr>
        </w:div>
        <w:div w:id="9112529">
          <w:marLeft w:val="547"/>
          <w:marRight w:val="0"/>
          <w:marTop w:val="0"/>
          <w:marBottom w:val="0"/>
          <w:divBdr>
            <w:top w:val="none" w:sz="0" w:space="0" w:color="auto"/>
            <w:left w:val="none" w:sz="0" w:space="0" w:color="auto"/>
            <w:bottom w:val="none" w:sz="0" w:space="0" w:color="auto"/>
            <w:right w:val="none" w:sz="0" w:space="0" w:color="auto"/>
          </w:divBdr>
        </w:div>
        <w:div w:id="1430003597">
          <w:marLeft w:val="1166"/>
          <w:marRight w:val="0"/>
          <w:marTop w:val="0"/>
          <w:marBottom w:val="0"/>
          <w:divBdr>
            <w:top w:val="none" w:sz="0" w:space="0" w:color="auto"/>
            <w:left w:val="none" w:sz="0" w:space="0" w:color="auto"/>
            <w:bottom w:val="none" w:sz="0" w:space="0" w:color="auto"/>
            <w:right w:val="none" w:sz="0" w:space="0" w:color="auto"/>
          </w:divBdr>
        </w:div>
        <w:div w:id="120537086">
          <w:marLeft w:val="1166"/>
          <w:marRight w:val="0"/>
          <w:marTop w:val="0"/>
          <w:marBottom w:val="0"/>
          <w:divBdr>
            <w:top w:val="none" w:sz="0" w:space="0" w:color="auto"/>
            <w:left w:val="none" w:sz="0" w:space="0" w:color="auto"/>
            <w:bottom w:val="none" w:sz="0" w:space="0" w:color="auto"/>
            <w:right w:val="none" w:sz="0" w:space="0" w:color="auto"/>
          </w:divBdr>
        </w:div>
      </w:divsChild>
    </w:div>
    <w:div w:id="105194828">
      <w:bodyDiv w:val="1"/>
      <w:marLeft w:val="0"/>
      <w:marRight w:val="0"/>
      <w:marTop w:val="0"/>
      <w:marBottom w:val="0"/>
      <w:divBdr>
        <w:top w:val="none" w:sz="0" w:space="0" w:color="auto"/>
        <w:left w:val="none" w:sz="0" w:space="0" w:color="auto"/>
        <w:bottom w:val="none" w:sz="0" w:space="0" w:color="auto"/>
        <w:right w:val="none" w:sz="0" w:space="0" w:color="auto"/>
      </w:divBdr>
      <w:divsChild>
        <w:div w:id="909465403">
          <w:marLeft w:val="547"/>
          <w:marRight w:val="0"/>
          <w:marTop w:val="0"/>
          <w:marBottom w:val="0"/>
          <w:divBdr>
            <w:top w:val="none" w:sz="0" w:space="0" w:color="auto"/>
            <w:left w:val="none" w:sz="0" w:space="0" w:color="auto"/>
            <w:bottom w:val="none" w:sz="0" w:space="0" w:color="auto"/>
            <w:right w:val="none" w:sz="0" w:space="0" w:color="auto"/>
          </w:divBdr>
        </w:div>
        <w:div w:id="392580425">
          <w:marLeft w:val="547"/>
          <w:marRight w:val="0"/>
          <w:marTop w:val="0"/>
          <w:marBottom w:val="0"/>
          <w:divBdr>
            <w:top w:val="none" w:sz="0" w:space="0" w:color="auto"/>
            <w:left w:val="none" w:sz="0" w:space="0" w:color="auto"/>
            <w:bottom w:val="none" w:sz="0" w:space="0" w:color="auto"/>
            <w:right w:val="none" w:sz="0" w:space="0" w:color="auto"/>
          </w:divBdr>
        </w:div>
        <w:div w:id="333336028">
          <w:marLeft w:val="1166"/>
          <w:marRight w:val="0"/>
          <w:marTop w:val="0"/>
          <w:marBottom w:val="0"/>
          <w:divBdr>
            <w:top w:val="none" w:sz="0" w:space="0" w:color="auto"/>
            <w:left w:val="none" w:sz="0" w:space="0" w:color="auto"/>
            <w:bottom w:val="none" w:sz="0" w:space="0" w:color="auto"/>
            <w:right w:val="none" w:sz="0" w:space="0" w:color="auto"/>
          </w:divBdr>
        </w:div>
        <w:div w:id="228611193">
          <w:marLeft w:val="1166"/>
          <w:marRight w:val="0"/>
          <w:marTop w:val="0"/>
          <w:marBottom w:val="0"/>
          <w:divBdr>
            <w:top w:val="none" w:sz="0" w:space="0" w:color="auto"/>
            <w:left w:val="none" w:sz="0" w:space="0" w:color="auto"/>
            <w:bottom w:val="none" w:sz="0" w:space="0" w:color="auto"/>
            <w:right w:val="none" w:sz="0" w:space="0" w:color="auto"/>
          </w:divBdr>
        </w:div>
        <w:div w:id="919173718">
          <w:marLeft w:val="1166"/>
          <w:marRight w:val="0"/>
          <w:marTop w:val="0"/>
          <w:marBottom w:val="0"/>
          <w:divBdr>
            <w:top w:val="none" w:sz="0" w:space="0" w:color="auto"/>
            <w:left w:val="none" w:sz="0" w:space="0" w:color="auto"/>
            <w:bottom w:val="none" w:sz="0" w:space="0" w:color="auto"/>
            <w:right w:val="none" w:sz="0" w:space="0" w:color="auto"/>
          </w:divBdr>
        </w:div>
        <w:div w:id="1508523867">
          <w:marLeft w:val="1166"/>
          <w:marRight w:val="0"/>
          <w:marTop w:val="0"/>
          <w:marBottom w:val="0"/>
          <w:divBdr>
            <w:top w:val="none" w:sz="0" w:space="0" w:color="auto"/>
            <w:left w:val="none" w:sz="0" w:space="0" w:color="auto"/>
            <w:bottom w:val="none" w:sz="0" w:space="0" w:color="auto"/>
            <w:right w:val="none" w:sz="0" w:space="0" w:color="auto"/>
          </w:divBdr>
        </w:div>
        <w:div w:id="352073012">
          <w:marLeft w:val="1166"/>
          <w:marRight w:val="0"/>
          <w:marTop w:val="0"/>
          <w:marBottom w:val="0"/>
          <w:divBdr>
            <w:top w:val="none" w:sz="0" w:space="0" w:color="auto"/>
            <w:left w:val="none" w:sz="0" w:space="0" w:color="auto"/>
            <w:bottom w:val="none" w:sz="0" w:space="0" w:color="auto"/>
            <w:right w:val="none" w:sz="0" w:space="0" w:color="auto"/>
          </w:divBdr>
        </w:div>
        <w:div w:id="904417586">
          <w:marLeft w:val="1166"/>
          <w:marRight w:val="0"/>
          <w:marTop w:val="0"/>
          <w:marBottom w:val="0"/>
          <w:divBdr>
            <w:top w:val="none" w:sz="0" w:space="0" w:color="auto"/>
            <w:left w:val="none" w:sz="0" w:space="0" w:color="auto"/>
            <w:bottom w:val="none" w:sz="0" w:space="0" w:color="auto"/>
            <w:right w:val="none" w:sz="0" w:space="0" w:color="auto"/>
          </w:divBdr>
        </w:div>
      </w:divsChild>
    </w:div>
    <w:div w:id="261308201">
      <w:bodyDiv w:val="1"/>
      <w:marLeft w:val="0"/>
      <w:marRight w:val="0"/>
      <w:marTop w:val="0"/>
      <w:marBottom w:val="0"/>
      <w:divBdr>
        <w:top w:val="none" w:sz="0" w:space="0" w:color="auto"/>
        <w:left w:val="none" w:sz="0" w:space="0" w:color="auto"/>
        <w:bottom w:val="none" w:sz="0" w:space="0" w:color="auto"/>
        <w:right w:val="none" w:sz="0" w:space="0" w:color="auto"/>
      </w:divBdr>
      <w:divsChild>
        <w:div w:id="1623613413">
          <w:marLeft w:val="1138"/>
          <w:marRight w:val="0"/>
          <w:marTop w:val="0"/>
          <w:marBottom w:val="0"/>
          <w:divBdr>
            <w:top w:val="none" w:sz="0" w:space="0" w:color="auto"/>
            <w:left w:val="none" w:sz="0" w:space="0" w:color="auto"/>
            <w:bottom w:val="none" w:sz="0" w:space="0" w:color="auto"/>
            <w:right w:val="none" w:sz="0" w:space="0" w:color="auto"/>
          </w:divBdr>
        </w:div>
        <w:div w:id="1945111076">
          <w:marLeft w:val="1138"/>
          <w:marRight w:val="0"/>
          <w:marTop w:val="0"/>
          <w:marBottom w:val="0"/>
          <w:divBdr>
            <w:top w:val="none" w:sz="0" w:space="0" w:color="auto"/>
            <w:left w:val="none" w:sz="0" w:space="0" w:color="auto"/>
            <w:bottom w:val="none" w:sz="0" w:space="0" w:color="auto"/>
            <w:right w:val="none" w:sz="0" w:space="0" w:color="auto"/>
          </w:divBdr>
        </w:div>
      </w:divsChild>
    </w:div>
    <w:div w:id="496650911">
      <w:bodyDiv w:val="1"/>
      <w:marLeft w:val="0"/>
      <w:marRight w:val="0"/>
      <w:marTop w:val="0"/>
      <w:marBottom w:val="0"/>
      <w:divBdr>
        <w:top w:val="none" w:sz="0" w:space="0" w:color="auto"/>
        <w:left w:val="none" w:sz="0" w:space="0" w:color="auto"/>
        <w:bottom w:val="none" w:sz="0" w:space="0" w:color="auto"/>
        <w:right w:val="none" w:sz="0" w:space="0" w:color="auto"/>
      </w:divBdr>
      <w:divsChild>
        <w:div w:id="1391879171">
          <w:marLeft w:val="547"/>
          <w:marRight w:val="0"/>
          <w:marTop w:val="0"/>
          <w:marBottom w:val="0"/>
          <w:divBdr>
            <w:top w:val="none" w:sz="0" w:space="0" w:color="auto"/>
            <w:left w:val="none" w:sz="0" w:space="0" w:color="auto"/>
            <w:bottom w:val="none" w:sz="0" w:space="0" w:color="auto"/>
            <w:right w:val="none" w:sz="0" w:space="0" w:color="auto"/>
          </w:divBdr>
        </w:div>
        <w:div w:id="1886596737">
          <w:marLeft w:val="547"/>
          <w:marRight w:val="0"/>
          <w:marTop w:val="0"/>
          <w:marBottom w:val="0"/>
          <w:divBdr>
            <w:top w:val="none" w:sz="0" w:space="0" w:color="auto"/>
            <w:left w:val="none" w:sz="0" w:space="0" w:color="auto"/>
            <w:bottom w:val="none" w:sz="0" w:space="0" w:color="auto"/>
            <w:right w:val="none" w:sz="0" w:space="0" w:color="auto"/>
          </w:divBdr>
        </w:div>
        <w:div w:id="801458948">
          <w:marLeft w:val="547"/>
          <w:marRight w:val="0"/>
          <w:marTop w:val="0"/>
          <w:marBottom w:val="0"/>
          <w:divBdr>
            <w:top w:val="none" w:sz="0" w:space="0" w:color="auto"/>
            <w:left w:val="none" w:sz="0" w:space="0" w:color="auto"/>
            <w:bottom w:val="none" w:sz="0" w:space="0" w:color="auto"/>
            <w:right w:val="none" w:sz="0" w:space="0" w:color="auto"/>
          </w:divBdr>
        </w:div>
        <w:div w:id="31001468">
          <w:marLeft w:val="547"/>
          <w:marRight w:val="0"/>
          <w:marTop w:val="0"/>
          <w:marBottom w:val="0"/>
          <w:divBdr>
            <w:top w:val="none" w:sz="0" w:space="0" w:color="auto"/>
            <w:left w:val="none" w:sz="0" w:space="0" w:color="auto"/>
            <w:bottom w:val="none" w:sz="0" w:space="0" w:color="auto"/>
            <w:right w:val="none" w:sz="0" w:space="0" w:color="auto"/>
          </w:divBdr>
        </w:div>
        <w:div w:id="372583019">
          <w:marLeft w:val="1166"/>
          <w:marRight w:val="0"/>
          <w:marTop w:val="0"/>
          <w:marBottom w:val="0"/>
          <w:divBdr>
            <w:top w:val="none" w:sz="0" w:space="0" w:color="auto"/>
            <w:left w:val="none" w:sz="0" w:space="0" w:color="auto"/>
            <w:bottom w:val="none" w:sz="0" w:space="0" w:color="auto"/>
            <w:right w:val="none" w:sz="0" w:space="0" w:color="auto"/>
          </w:divBdr>
        </w:div>
        <w:div w:id="1902983730">
          <w:marLeft w:val="1166"/>
          <w:marRight w:val="0"/>
          <w:marTop w:val="0"/>
          <w:marBottom w:val="0"/>
          <w:divBdr>
            <w:top w:val="none" w:sz="0" w:space="0" w:color="auto"/>
            <w:left w:val="none" w:sz="0" w:space="0" w:color="auto"/>
            <w:bottom w:val="none" w:sz="0" w:space="0" w:color="auto"/>
            <w:right w:val="none" w:sz="0" w:space="0" w:color="auto"/>
          </w:divBdr>
        </w:div>
      </w:divsChild>
    </w:div>
    <w:div w:id="507915466">
      <w:bodyDiv w:val="1"/>
      <w:marLeft w:val="0"/>
      <w:marRight w:val="0"/>
      <w:marTop w:val="0"/>
      <w:marBottom w:val="0"/>
      <w:divBdr>
        <w:top w:val="none" w:sz="0" w:space="0" w:color="auto"/>
        <w:left w:val="none" w:sz="0" w:space="0" w:color="auto"/>
        <w:bottom w:val="none" w:sz="0" w:space="0" w:color="auto"/>
        <w:right w:val="none" w:sz="0" w:space="0" w:color="auto"/>
      </w:divBdr>
      <w:divsChild>
        <w:div w:id="508300319">
          <w:marLeft w:val="547"/>
          <w:marRight w:val="0"/>
          <w:marTop w:val="0"/>
          <w:marBottom w:val="0"/>
          <w:divBdr>
            <w:top w:val="none" w:sz="0" w:space="0" w:color="auto"/>
            <w:left w:val="none" w:sz="0" w:space="0" w:color="auto"/>
            <w:bottom w:val="none" w:sz="0" w:space="0" w:color="auto"/>
            <w:right w:val="none" w:sz="0" w:space="0" w:color="auto"/>
          </w:divBdr>
        </w:div>
        <w:div w:id="464011961">
          <w:marLeft w:val="547"/>
          <w:marRight w:val="0"/>
          <w:marTop w:val="0"/>
          <w:marBottom w:val="0"/>
          <w:divBdr>
            <w:top w:val="none" w:sz="0" w:space="0" w:color="auto"/>
            <w:left w:val="none" w:sz="0" w:space="0" w:color="auto"/>
            <w:bottom w:val="none" w:sz="0" w:space="0" w:color="auto"/>
            <w:right w:val="none" w:sz="0" w:space="0" w:color="auto"/>
          </w:divBdr>
        </w:div>
        <w:div w:id="1146632229">
          <w:marLeft w:val="547"/>
          <w:marRight w:val="0"/>
          <w:marTop w:val="0"/>
          <w:marBottom w:val="0"/>
          <w:divBdr>
            <w:top w:val="none" w:sz="0" w:space="0" w:color="auto"/>
            <w:left w:val="none" w:sz="0" w:space="0" w:color="auto"/>
            <w:bottom w:val="none" w:sz="0" w:space="0" w:color="auto"/>
            <w:right w:val="none" w:sz="0" w:space="0" w:color="auto"/>
          </w:divBdr>
        </w:div>
        <w:div w:id="1796410798">
          <w:marLeft w:val="547"/>
          <w:marRight w:val="0"/>
          <w:marTop w:val="0"/>
          <w:marBottom w:val="0"/>
          <w:divBdr>
            <w:top w:val="none" w:sz="0" w:space="0" w:color="auto"/>
            <w:left w:val="none" w:sz="0" w:space="0" w:color="auto"/>
            <w:bottom w:val="none" w:sz="0" w:space="0" w:color="auto"/>
            <w:right w:val="none" w:sz="0" w:space="0" w:color="auto"/>
          </w:divBdr>
        </w:div>
        <w:div w:id="1422490293">
          <w:marLeft w:val="547"/>
          <w:marRight w:val="0"/>
          <w:marTop w:val="0"/>
          <w:marBottom w:val="0"/>
          <w:divBdr>
            <w:top w:val="none" w:sz="0" w:space="0" w:color="auto"/>
            <w:left w:val="none" w:sz="0" w:space="0" w:color="auto"/>
            <w:bottom w:val="none" w:sz="0" w:space="0" w:color="auto"/>
            <w:right w:val="none" w:sz="0" w:space="0" w:color="auto"/>
          </w:divBdr>
        </w:div>
        <w:div w:id="274409746">
          <w:marLeft w:val="547"/>
          <w:marRight w:val="0"/>
          <w:marTop w:val="0"/>
          <w:marBottom w:val="0"/>
          <w:divBdr>
            <w:top w:val="none" w:sz="0" w:space="0" w:color="auto"/>
            <w:left w:val="none" w:sz="0" w:space="0" w:color="auto"/>
            <w:bottom w:val="none" w:sz="0" w:space="0" w:color="auto"/>
            <w:right w:val="none" w:sz="0" w:space="0" w:color="auto"/>
          </w:divBdr>
        </w:div>
      </w:divsChild>
    </w:div>
    <w:div w:id="676811168">
      <w:bodyDiv w:val="1"/>
      <w:marLeft w:val="0"/>
      <w:marRight w:val="0"/>
      <w:marTop w:val="0"/>
      <w:marBottom w:val="0"/>
      <w:divBdr>
        <w:top w:val="none" w:sz="0" w:space="0" w:color="auto"/>
        <w:left w:val="none" w:sz="0" w:space="0" w:color="auto"/>
        <w:bottom w:val="none" w:sz="0" w:space="0" w:color="auto"/>
        <w:right w:val="none" w:sz="0" w:space="0" w:color="auto"/>
      </w:divBdr>
      <w:divsChild>
        <w:div w:id="83888200">
          <w:marLeft w:val="547"/>
          <w:marRight w:val="0"/>
          <w:marTop w:val="0"/>
          <w:marBottom w:val="0"/>
          <w:divBdr>
            <w:top w:val="none" w:sz="0" w:space="0" w:color="auto"/>
            <w:left w:val="none" w:sz="0" w:space="0" w:color="auto"/>
            <w:bottom w:val="none" w:sz="0" w:space="0" w:color="auto"/>
            <w:right w:val="none" w:sz="0" w:space="0" w:color="auto"/>
          </w:divBdr>
        </w:div>
        <w:div w:id="1032075546">
          <w:marLeft w:val="547"/>
          <w:marRight w:val="0"/>
          <w:marTop w:val="0"/>
          <w:marBottom w:val="0"/>
          <w:divBdr>
            <w:top w:val="none" w:sz="0" w:space="0" w:color="auto"/>
            <w:left w:val="none" w:sz="0" w:space="0" w:color="auto"/>
            <w:bottom w:val="none" w:sz="0" w:space="0" w:color="auto"/>
            <w:right w:val="none" w:sz="0" w:space="0" w:color="auto"/>
          </w:divBdr>
        </w:div>
      </w:divsChild>
    </w:div>
    <w:div w:id="710695105">
      <w:bodyDiv w:val="1"/>
      <w:marLeft w:val="0"/>
      <w:marRight w:val="0"/>
      <w:marTop w:val="0"/>
      <w:marBottom w:val="0"/>
      <w:divBdr>
        <w:top w:val="none" w:sz="0" w:space="0" w:color="auto"/>
        <w:left w:val="none" w:sz="0" w:space="0" w:color="auto"/>
        <w:bottom w:val="none" w:sz="0" w:space="0" w:color="auto"/>
        <w:right w:val="none" w:sz="0" w:space="0" w:color="auto"/>
      </w:divBdr>
      <w:divsChild>
        <w:div w:id="649670160">
          <w:marLeft w:val="1166"/>
          <w:marRight w:val="0"/>
          <w:marTop w:val="0"/>
          <w:marBottom w:val="0"/>
          <w:divBdr>
            <w:top w:val="none" w:sz="0" w:space="0" w:color="auto"/>
            <w:left w:val="none" w:sz="0" w:space="0" w:color="auto"/>
            <w:bottom w:val="none" w:sz="0" w:space="0" w:color="auto"/>
            <w:right w:val="none" w:sz="0" w:space="0" w:color="auto"/>
          </w:divBdr>
        </w:div>
        <w:div w:id="579556811">
          <w:marLeft w:val="1166"/>
          <w:marRight w:val="0"/>
          <w:marTop w:val="0"/>
          <w:marBottom w:val="0"/>
          <w:divBdr>
            <w:top w:val="none" w:sz="0" w:space="0" w:color="auto"/>
            <w:left w:val="none" w:sz="0" w:space="0" w:color="auto"/>
            <w:bottom w:val="none" w:sz="0" w:space="0" w:color="auto"/>
            <w:right w:val="none" w:sz="0" w:space="0" w:color="auto"/>
          </w:divBdr>
        </w:div>
        <w:div w:id="1782913720">
          <w:marLeft w:val="1166"/>
          <w:marRight w:val="0"/>
          <w:marTop w:val="0"/>
          <w:marBottom w:val="0"/>
          <w:divBdr>
            <w:top w:val="none" w:sz="0" w:space="0" w:color="auto"/>
            <w:left w:val="none" w:sz="0" w:space="0" w:color="auto"/>
            <w:bottom w:val="none" w:sz="0" w:space="0" w:color="auto"/>
            <w:right w:val="none" w:sz="0" w:space="0" w:color="auto"/>
          </w:divBdr>
        </w:div>
        <w:div w:id="178663885">
          <w:marLeft w:val="1166"/>
          <w:marRight w:val="0"/>
          <w:marTop w:val="0"/>
          <w:marBottom w:val="0"/>
          <w:divBdr>
            <w:top w:val="none" w:sz="0" w:space="0" w:color="auto"/>
            <w:left w:val="none" w:sz="0" w:space="0" w:color="auto"/>
            <w:bottom w:val="none" w:sz="0" w:space="0" w:color="auto"/>
            <w:right w:val="none" w:sz="0" w:space="0" w:color="auto"/>
          </w:divBdr>
        </w:div>
      </w:divsChild>
    </w:div>
    <w:div w:id="761297113">
      <w:bodyDiv w:val="1"/>
      <w:marLeft w:val="0"/>
      <w:marRight w:val="0"/>
      <w:marTop w:val="0"/>
      <w:marBottom w:val="0"/>
      <w:divBdr>
        <w:top w:val="none" w:sz="0" w:space="0" w:color="auto"/>
        <w:left w:val="none" w:sz="0" w:space="0" w:color="auto"/>
        <w:bottom w:val="none" w:sz="0" w:space="0" w:color="auto"/>
        <w:right w:val="none" w:sz="0" w:space="0" w:color="auto"/>
      </w:divBdr>
      <w:divsChild>
        <w:div w:id="1709914811">
          <w:marLeft w:val="547"/>
          <w:marRight w:val="0"/>
          <w:marTop w:val="0"/>
          <w:marBottom w:val="0"/>
          <w:divBdr>
            <w:top w:val="none" w:sz="0" w:space="0" w:color="auto"/>
            <w:left w:val="none" w:sz="0" w:space="0" w:color="auto"/>
            <w:bottom w:val="none" w:sz="0" w:space="0" w:color="auto"/>
            <w:right w:val="none" w:sz="0" w:space="0" w:color="auto"/>
          </w:divBdr>
        </w:div>
        <w:div w:id="927349719">
          <w:marLeft w:val="547"/>
          <w:marRight w:val="0"/>
          <w:marTop w:val="0"/>
          <w:marBottom w:val="0"/>
          <w:divBdr>
            <w:top w:val="none" w:sz="0" w:space="0" w:color="auto"/>
            <w:left w:val="none" w:sz="0" w:space="0" w:color="auto"/>
            <w:bottom w:val="none" w:sz="0" w:space="0" w:color="auto"/>
            <w:right w:val="none" w:sz="0" w:space="0" w:color="auto"/>
          </w:divBdr>
        </w:div>
        <w:div w:id="1289582531">
          <w:marLeft w:val="547"/>
          <w:marRight w:val="0"/>
          <w:marTop w:val="0"/>
          <w:marBottom w:val="0"/>
          <w:divBdr>
            <w:top w:val="none" w:sz="0" w:space="0" w:color="auto"/>
            <w:left w:val="none" w:sz="0" w:space="0" w:color="auto"/>
            <w:bottom w:val="none" w:sz="0" w:space="0" w:color="auto"/>
            <w:right w:val="none" w:sz="0" w:space="0" w:color="auto"/>
          </w:divBdr>
        </w:div>
        <w:div w:id="562451987">
          <w:marLeft w:val="547"/>
          <w:marRight w:val="0"/>
          <w:marTop w:val="0"/>
          <w:marBottom w:val="0"/>
          <w:divBdr>
            <w:top w:val="none" w:sz="0" w:space="0" w:color="auto"/>
            <w:left w:val="none" w:sz="0" w:space="0" w:color="auto"/>
            <w:bottom w:val="none" w:sz="0" w:space="0" w:color="auto"/>
            <w:right w:val="none" w:sz="0" w:space="0" w:color="auto"/>
          </w:divBdr>
        </w:div>
      </w:divsChild>
    </w:div>
    <w:div w:id="786776372">
      <w:bodyDiv w:val="1"/>
      <w:marLeft w:val="0"/>
      <w:marRight w:val="0"/>
      <w:marTop w:val="0"/>
      <w:marBottom w:val="0"/>
      <w:divBdr>
        <w:top w:val="none" w:sz="0" w:space="0" w:color="auto"/>
        <w:left w:val="none" w:sz="0" w:space="0" w:color="auto"/>
        <w:bottom w:val="none" w:sz="0" w:space="0" w:color="auto"/>
        <w:right w:val="none" w:sz="0" w:space="0" w:color="auto"/>
      </w:divBdr>
      <w:divsChild>
        <w:div w:id="658464039">
          <w:marLeft w:val="547"/>
          <w:marRight w:val="0"/>
          <w:marTop w:val="0"/>
          <w:marBottom w:val="0"/>
          <w:divBdr>
            <w:top w:val="none" w:sz="0" w:space="0" w:color="auto"/>
            <w:left w:val="none" w:sz="0" w:space="0" w:color="auto"/>
            <w:bottom w:val="none" w:sz="0" w:space="0" w:color="auto"/>
            <w:right w:val="none" w:sz="0" w:space="0" w:color="auto"/>
          </w:divBdr>
        </w:div>
        <w:div w:id="1279753106">
          <w:marLeft w:val="1166"/>
          <w:marRight w:val="0"/>
          <w:marTop w:val="0"/>
          <w:marBottom w:val="0"/>
          <w:divBdr>
            <w:top w:val="none" w:sz="0" w:space="0" w:color="auto"/>
            <w:left w:val="none" w:sz="0" w:space="0" w:color="auto"/>
            <w:bottom w:val="none" w:sz="0" w:space="0" w:color="auto"/>
            <w:right w:val="none" w:sz="0" w:space="0" w:color="auto"/>
          </w:divBdr>
        </w:div>
        <w:div w:id="770323439">
          <w:marLeft w:val="1166"/>
          <w:marRight w:val="0"/>
          <w:marTop w:val="0"/>
          <w:marBottom w:val="0"/>
          <w:divBdr>
            <w:top w:val="none" w:sz="0" w:space="0" w:color="auto"/>
            <w:left w:val="none" w:sz="0" w:space="0" w:color="auto"/>
            <w:bottom w:val="none" w:sz="0" w:space="0" w:color="auto"/>
            <w:right w:val="none" w:sz="0" w:space="0" w:color="auto"/>
          </w:divBdr>
        </w:div>
        <w:div w:id="1836845269">
          <w:marLeft w:val="547"/>
          <w:marRight w:val="0"/>
          <w:marTop w:val="0"/>
          <w:marBottom w:val="0"/>
          <w:divBdr>
            <w:top w:val="none" w:sz="0" w:space="0" w:color="auto"/>
            <w:left w:val="none" w:sz="0" w:space="0" w:color="auto"/>
            <w:bottom w:val="none" w:sz="0" w:space="0" w:color="auto"/>
            <w:right w:val="none" w:sz="0" w:space="0" w:color="auto"/>
          </w:divBdr>
        </w:div>
        <w:div w:id="1848716619">
          <w:marLeft w:val="1166"/>
          <w:marRight w:val="0"/>
          <w:marTop w:val="0"/>
          <w:marBottom w:val="0"/>
          <w:divBdr>
            <w:top w:val="none" w:sz="0" w:space="0" w:color="auto"/>
            <w:left w:val="none" w:sz="0" w:space="0" w:color="auto"/>
            <w:bottom w:val="none" w:sz="0" w:space="0" w:color="auto"/>
            <w:right w:val="none" w:sz="0" w:space="0" w:color="auto"/>
          </w:divBdr>
        </w:div>
        <w:div w:id="710803973">
          <w:marLeft w:val="1166"/>
          <w:marRight w:val="0"/>
          <w:marTop w:val="0"/>
          <w:marBottom w:val="0"/>
          <w:divBdr>
            <w:top w:val="none" w:sz="0" w:space="0" w:color="auto"/>
            <w:left w:val="none" w:sz="0" w:space="0" w:color="auto"/>
            <w:bottom w:val="none" w:sz="0" w:space="0" w:color="auto"/>
            <w:right w:val="none" w:sz="0" w:space="0" w:color="auto"/>
          </w:divBdr>
        </w:div>
        <w:div w:id="2086800604">
          <w:marLeft w:val="1166"/>
          <w:marRight w:val="0"/>
          <w:marTop w:val="0"/>
          <w:marBottom w:val="0"/>
          <w:divBdr>
            <w:top w:val="none" w:sz="0" w:space="0" w:color="auto"/>
            <w:left w:val="none" w:sz="0" w:space="0" w:color="auto"/>
            <w:bottom w:val="none" w:sz="0" w:space="0" w:color="auto"/>
            <w:right w:val="none" w:sz="0" w:space="0" w:color="auto"/>
          </w:divBdr>
        </w:div>
        <w:div w:id="1837762753">
          <w:marLeft w:val="1166"/>
          <w:marRight w:val="0"/>
          <w:marTop w:val="0"/>
          <w:marBottom w:val="0"/>
          <w:divBdr>
            <w:top w:val="none" w:sz="0" w:space="0" w:color="auto"/>
            <w:left w:val="none" w:sz="0" w:space="0" w:color="auto"/>
            <w:bottom w:val="none" w:sz="0" w:space="0" w:color="auto"/>
            <w:right w:val="none" w:sz="0" w:space="0" w:color="auto"/>
          </w:divBdr>
        </w:div>
        <w:div w:id="1747728245">
          <w:marLeft w:val="1166"/>
          <w:marRight w:val="0"/>
          <w:marTop w:val="0"/>
          <w:marBottom w:val="0"/>
          <w:divBdr>
            <w:top w:val="none" w:sz="0" w:space="0" w:color="auto"/>
            <w:left w:val="none" w:sz="0" w:space="0" w:color="auto"/>
            <w:bottom w:val="none" w:sz="0" w:space="0" w:color="auto"/>
            <w:right w:val="none" w:sz="0" w:space="0" w:color="auto"/>
          </w:divBdr>
        </w:div>
      </w:divsChild>
    </w:div>
    <w:div w:id="849837659">
      <w:bodyDiv w:val="1"/>
      <w:marLeft w:val="0"/>
      <w:marRight w:val="0"/>
      <w:marTop w:val="0"/>
      <w:marBottom w:val="0"/>
      <w:divBdr>
        <w:top w:val="none" w:sz="0" w:space="0" w:color="auto"/>
        <w:left w:val="none" w:sz="0" w:space="0" w:color="auto"/>
        <w:bottom w:val="none" w:sz="0" w:space="0" w:color="auto"/>
        <w:right w:val="none" w:sz="0" w:space="0" w:color="auto"/>
      </w:divBdr>
      <w:divsChild>
        <w:div w:id="294067756">
          <w:marLeft w:val="547"/>
          <w:marRight w:val="0"/>
          <w:marTop w:val="0"/>
          <w:marBottom w:val="0"/>
          <w:divBdr>
            <w:top w:val="none" w:sz="0" w:space="0" w:color="auto"/>
            <w:left w:val="none" w:sz="0" w:space="0" w:color="auto"/>
            <w:bottom w:val="none" w:sz="0" w:space="0" w:color="auto"/>
            <w:right w:val="none" w:sz="0" w:space="0" w:color="auto"/>
          </w:divBdr>
        </w:div>
        <w:div w:id="453524374">
          <w:marLeft w:val="547"/>
          <w:marRight w:val="0"/>
          <w:marTop w:val="0"/>
          <w:marBottom w:val="0"/>
          <w:divBdr>
            <w:top w:val="none" w:sz="0" w:space="0" w:color="auto"/>
            <w:left w:val="none" w:sz="0" w:space="0" w:color="auto"/>
            <w:bottom w:val="none" w:sz="0" w:space="0" w:color="auto"/>
            <w:right w:val="none" w:sz="0" w:space="0" w:color="auto"/>
          </w:divBdr>
        </w:div>
        <w:div w:id="237903952">
          <w:marLeft w:val="547"/>
          <w:marRight w:val="0"/>
          <w:marTop w:val="0"/>
          <w:marBottom w:val="0"/>
          <w:divBdr>
            <w:top w:val="none" w:sz="0" w:space="0" w:color="auto"/>
            <w:left w:val="none" w:sz="0" w:space="0" w:color="auto"/>
            <w:bottom w:val="none" w:sz="0" w:space="0" w:color="auto"/>
            <w:right w:val="none" w:sz="0" w:space="0" w:color="auto"/>
          </w:divBdr>
        </w:div>
      </w:divsChild>
    </w:div>
    <w:div w:id="917323966">
      <w:bodyDiv w:val="1"/>
      <w:marLeft w:val="0"/>
      <w:marRight w:val="0"/>
      <w:marTop w:val="0"/>
      <w:marBottom w:val="0"/>
      <w:divBdr>
        <w:top w:val="none" w:sz="0" w:space="0" w:color="auto"/>
        <w:left w:val="none" w:sz="0" w:space="0" w:color="auto"/>
        <w:bottom w:val="none" w:sz="0" w:space="0" w:color="auto"/>
        <w:right w:val="none" w:sz="0" w:space="0" w:color="auto"/>
      </w:divBdr>
      <w:divsChild>
        <w:div w:id="322979178">
          <w:marLeft w:val="547"/>
          <w:marRight w:val="0"/>
          <w:marTop w:val="0"/>
          <w:marBottom w:val="0"/>
          <w:divBdr>
            <w:top w:val="none" w:sz="0" w:space="0" w:color="auto"/>
            <w:left w:val="none" w:sz="0" w:space="0" w:color="auto"/>
            <w:bottom w:val="none" w:sz="0" w:space="0" w:color="auto"/>
            <w:right w:val="none" w:sz="0" w:space="0" w:color="auto"/>
          </w:divBdr>
        </w:div>
        <w:div w:id="524170479">
          <w:marLeft w:val="547"/>
          <w:marRight w:val="0"/>
          <w:marTop w:val="0"/>
          <w:marBottom w:val="0"/>
          <w:divBdr>
            <w:top w:val="none" w:sz="0" w:space="0" w:color="auto"/>
            <w:left w:val="none" w:sz="0" w:space="0" w:color="auto"/>
            <w:bottom w:val="none" w:sz="0" w:space="0" w:color="auto"/>
            <w:right w:val="none" w:sz="0" w:space="0" w:color="auto"/>
          </w:divBdr>
        </w:div>
        <w:div w:id="1070274145">
          <w:marLeft w:val="1166"/>
          <w:marRight w:val="0"/>
          <w:marTop w:val="0"/>
          <w:marBottom w:val="0"/>
          <w:divBdr>
            <w:top w:val="none" w:sz="0" w:space="0" w:color="auto"/>
            <w:left w:val="none" w:sz="0" w:space="0" w:color="auto"/>
            <w:bottom w:val="none" w:sz="0" w:space="0" w:color="auto"/>
            <w:right w:val="none" w:sz="0" w:space="0" w:color="auto"/>
          </w:divBdr>
        </w:div>
        <w:div w:id="272708306">
          <w:marLeft w:val="1166"/>
          <w:marRight w:val="0"/>
          <w:marTop w:val="0"/>
          <w:marBottom w:val="0"/>
          <w:divBdr>
            <w:top w:val="none" w:sz="0" w:space="0" w:color="auto"/>
            <w:left w:val="none" w:sz="0" w:space="0" w:color="auto"/>
            <w:bottom w:val="none" w:sz="0" w:space="0" w:color="auto"/>
            <w:right w:val="none" w:sz="0" w:space="0" w:color="auto"/>
          </w:divBdr>
        </w:div>
      </w:divsChild>
    </w:div>
    <w:div w:id="967781604">
      <w:bodyDiv w:val="1"/>
      <w:marLeft w:val="0"/>
      <w:marRight w:val="0"/>
      <w:marTop w:val="0"/>
      <w:marBottom w:val="0"/>
      <w:divBdr>
        <w:top w:val="none" w:sz="0" w:space="0" w:color="auto"/>
        <w:left w:val="none" w:sz="0" w:space="0" w:color="auto"/>
        <w:bottom w:val="none" w:sz="0" w:space="0" w:color="auto"/>
        <w:right w:val="none" w:sz="0" w:space="0" w:color="auto"/>
      </w:divBdr>
      <w:divsChild>
        <w:div w:id="1000697572">
          <w:marLeft w:val="547"/>
          <w:marRight w:val="0"/>
          <w:marTop w:val="0"/>
          <w:marBottom w:val="0"/>
          <w:divBdr>
            <w:top w:val="none" w:sz="0" w:space="0" w:color="auto"/>
            <w:left w:val="none" w:sz="0" w:space="0" w:color="auto"/>
            <w:bottom w:val="none" w:sz="0" w:space="0" w:color="auto"/>
            <w:right w:val="none" w:sz="0" w:space="0" w:color="auto"/>
          </w:divBdr>
        </w:div>
        <w:div w:id="1525360967">
          <w:marLeft w:val="547"/>
          <w:marRight w:val="0"/>
          <w:marTop w:val="0"/>
          <w:marBottom w:val="0"/>
          <w:divBdr>
            <w:top w:val="none" w:sz="0" w:space="0" w:color="auto"/>
            <w:left w:val="none" w:sz="0" w:space="0" w:color="auto"/>
            <w:bottom w:val="none" w:sz="0" w:space="0" w:color="auto"/>
            <w:right w:val="none" w:sz="0" w:space="0" w:color="auto"/>
          </w:divBdr>
        </w:div>
        <w:div w:id="566695934">
          <w:marLeft w:val="547"/>
          <w:marRight w:val="0"/>
          <w:marTop w:val="0"/>
          <w:marBottom w:val="0"/>
          <w:divBdr>
            <w:top w:val="none" w:sz="0" w:space="0" w:color="auto"/>
            <w:left w:val="none" w:sz="0" w:space="0" w:color="auto"/>
            <w:bottom w:val="none" w:sz="0" w:space="0" w:color="auto"/>
            <w:right w:val="none" w:sz="0" w:space="0" w:color="auto"/>
          </w:divBdr>
        </w:div>
        <w:div w:id="1922523184">
          <w:marLeft w:val="547"/>
          <w:marRight w:val="0"/>
          <w:marTop w:val="0"/>
          <w:marBottom w:val="0"/>
          <w:divBdr>
            <w:top w:val="none" w:sz="0" w:space="0" w:color="auto"/>
            <w:left w:val="none" w:sz="0" w:space="0" w:color="auto"/>
            <w:bottom w:val="none" w:sz="0" w:space="0" w:color="auto"/>
            <w:right w:val="none" w:sz="0" w:space="0" w:color="auto"/>
          </w:divBdr>
        </w:div>
      </w:divsChild>
    </w:div>
    <w:div w:id="997920804">
      <w:bodyDiv w:val="1"/>
      <w:marLeft w:val="0"/>
      <w:marRight w:val="0"/>
      <w:marTop w:val="0"/>
      <w:marBottom w:val="0"/>
      <w:divBdr>
        <w:top w:val="none" w:sz="0" w:space="0" w:color="auto"/>
        <w:left w:val="none" w:sz="0" w:space="0" w:color="auto"/>
        <w:bottom w:val="none" w:sz="0" w:space="0" w:color="auto"/>
        <w:right w:val="none" w:sz="0" w:space="0" w:color="auto"/>
      </w:divBdr>
      <w:divsChild>
        <w:div w:id="1635015135">
          <w:marLeft w:val="1166"/>
          <w:marRight w:val="0"/>
          <w:marTop w:val="0"/>
          <w:marBottom w:val="0"/>
          <w:divBdr>
            <w:top w:val="none" w:sz="0" w:space="0" w:color="auto"/>
            <w:left w:val="none" w:sz="0" w:space="0" w:color="auto"/>
            <w:bottom w:val="none" w:sz="0" w:space="0" w:color="auto"/>
            <w:right w:val="none" w:sz="0" w:space="0" w:color="auto"/>
          </w:divBdr>
        </w:div>
        <w:div w:id="1546331004">
          <w:marLeft w:val="1166"/>
          <w:marRight w:val="0"/>
          <w:marTop w:val="0"/>
          <w:marBottom w:val="0"/>
          <w:divBdr>
            <w:top w:val="none" w:sz="0" w:space="0" w:color="auto"/>
            <w:left w:val="none" w:sz="0" w:space="0" w:color="auto"/>
            <w:bottom w:val="none" w:sz="0" w:space="0" w:color="auto"/>
            <w:right w:val="none" w:sz="0" w:space="0" w:color="auto"/>
          </w:divBdr>
        </w:div>
        <w:div w:id="1555893093">
          <w:marLeft w:val="1166"/>
          <w:marRight w:val="0"/>
          <w:marTop w:val="0"/>
          <w:marBottom w:val="0"/>
          <w:divBdr>
            <w:top w:val="none" w:sz="0" w:space="0" w:color="auto"/>
            <w:left w:val="none" w:sz="0" w:space="0" w:color="auto"/>
            <w:bottom w:val="none" w:sz="0" w:space="0" w:color="auto"/>
            <w:right w:val="none" w:sz="0" w:space="0" w:color="auto"/>
          </w:divBdr>
        </w:div>
      </w:divsChild>
    </w:div>
    <w:div w:id="1095713582">
      <w:bodyDiv w:val="1"/>
      <w:marLeft w:val="0"/>
      <w:marRight w:val="0"/>
      <w:marTop w:val="0"/>
      <w:marBottom w:val="0"/>
      <w:divBdr>
        <w:top w:val="none" w:sz="0" w:space="0" w:color="auto"/>
        <w:left w:val="none" w:sz="0" w:space="0" w:color="auto"/>
        <w:bottom w:val="none" w:sz="0" w:space="0" w:color="auto"/>
        <w:right w:val="none" w:sz="0" w:space="0" w:color="auto"/>
      </w:divBdr>
      <w:divsChild>
        <w:div w:id="160001756">
          <w:marLeft w:val="547"/>
          <w:marRight w:val="0"/>
          <w:marTop w:val="0"/>
          <w:marBottom w:val="0"/>
          <w:divBdr>
            <w:top w:val="none" w:sz="0" w:space="0" w:color="auto"/>
            <w:left w:val="none" w:sz="0" w:space="0" w:color="auto"/>
            <w:bottom w:val="none" w:sz="0" w:space="0" w:color="auto"/>
            <w:right w:val="none" w:sz="0" w:space="0" w:color="auto"/>
          </w:divBdr>
        </w:div>
        <w:div w:id="382338228">
          <w:marLeft w:val="547"/>
          <w:marRight w:val="0"/>
          <w:marTop w:val="0"/>
          <w:marBottom w:val="0"/>
          <w:divBdr>
            <w:top w:val="none" w:sz="0" w:space="0" w:color="auto"/>
            <w:left w:val="none" w:sz="0" w:space="0" w:color="auto"/>
            <w:bottom w:val="none" w:sz="0" w:space="0" w:color="auto"/>
            <w:right w:val="none" w:sz="0" w:space="0" w:color="auto"/>
          </w:divBdr>
        </w:div>
        <w:div w:id="90586053">
          <w:marLeft w:val="547"/>
          <w:marRight w:val="0"/>
          <w:marTop w:val="0"/>
          <w:marBottom w:val="0"/>
          <w:divBdr>
            <w:top w:val="none" w:sz="0" w:space="0" w:color="auto"/>
            <w:left w:val="none" w:sz="0" w:space="0" w:color="auto"/>
            <w:bottom w:val="none" w:sz="0" w:space="0" w:color="auto"/>
            <w:right w:val="none" w:sz="0" w:space="0" w:color="auto"/>
          </w:divBdr>
        </w:div>
        <w:div w:id="2080208151">
          <w:marLeft w:val="547"/>
          <w:marRight w:val="0"/>
          <w:marTop w:val="0"/>
          <w:marBottom w:val="0"/>
          <w:divBdr>
            <w:top w:val="none" w:sz="0" w:space="0" w:color="auto"/>
            <w:left w:val="none" w:sz="0" w:space="0" w:color="auto"/>
            <w:bottom w:val="none" w:sz="0" w:space="0" w:color="auto"/>
            <w:right w:val="none" w:sz="0" w:space="0" w:color="auto"/>
          </w:divBdr>
        </w:div>
        <w:div w:id="360202807">
          <w:marLeft w:val="547"/>
          <w:marRight w:val="0"/>
          <w:marTop w:val="0"/>
          <w:marBottom w:val="0"/>
          <w:divBdr>
            <w:top w:val="none" w:sz="0" w:space="0" w:color="auto"/>
            <w:left w:val="none" w:sz="0" w:space="0" w:color="auto"/>
            <w:bottom w:val="none" w:sz="0" w:space="0" w:color="auto"/>
            <w:right w:val="none" w:sz="0" w:space="0" w:color="auto"/>
          </w:divBdr>
        </w:div>
      </w:divsChild>
    </w:div>
    <w:div w:id="1271156766">
      <w:bodyDiv w:val="1"/>
      <w:marLeft w:val="0"/>
      <w:marRight w:val="0"/>
      <w:marTop w:val="0"/>
      <w:marBottom w:val="0"/>
      <w:divBdr>
        <w:top w:val="none" w:sz="0" w:space="0" w:color="auto"/>
        <w:left w:val="none" w:sz="0" w:space="0" w:color="auto"/>
        <w:bottom w:val="none" w:sz="0" w:space="0" w:color="auto"/>
        <w:right w:val="none" w:sz="0" w:space="0" w:color="auto"/>
      </w:divBdr>
      <w:divsChild>
        <w:div w:id="409155810">
          <w:marLeft w:val="547"/>
          <w:marRight w:val="0"/>
          <w:marTop w:val="0"/>
          <w:marBottom w:val="0"/>
          <w:divBdr>
            <w:top w:val="none" w:sz="0" w:space="0" w:color="auto"/>
            <w:left w:val="none" w:sz="0" w:space="0" w:color="auto"/>
            <w:bottom w:val="none" w:sz="0" w:space="0" w:color="auto"/>
            <w:right w:val="none" w:sz="0" w:space="0" w:color="auto"/>
          </w:divBdr>
        </w:div>
        <w:div w:id="1478260570">
          <w:marLeft w:val="547"/>
          <w:marRight w:val="0"/>
          <w:marTop w:val="0"/>
          <w:marBottom w:val="0"/>
          <w:divBdr>
            <w:top w:val="none" w:sz="0" w:space="0" w:color="auto"/>
            <w:left w:val="none" w:sz="0" w:space="0" w:color="auto"/>
            <w:bottom w:val="none" w:sz="0" w:space="0" w:color="auto"/>
            <w:right w:val="none" w:sz="0" w:space="0" w:color="auto"/>
          </w:divBdr>
        </w:div>
        <w:div w:id="1378503378">
          <w:marLeft w:val="547"/>
          <w:marRight w:val="0"/>
          <w:marTop w:val="0"/>
          <w:marBottom w:val="0"/>
          <w:divBdr>
            <w:top w:val="none" w:sz="0" w:space="0" w:color="auto"/>
            <w:left w:val="none" w:sz="0" w:space="0" w:color="auto"/>
            <w:bottom w:val="none" w:sz="0" w:space="0" w:color="auto"/>
            <w:right w:val="none" w:sz="0" w:space="0" w:color="auto"/>
          </w:divBdr>
        </w:div>
        <w:div w:id="1948199627">
          <w:marLeft w:val="547"/>
          <w:marRight w:val="0"/>
          <w:marTop w:val="0"/>
          <w:marBottom w:val="0"/>
          <w:divBdr>
            <w:top w:val="none" w:sz="0" w:space="0" w:color="auto"/>
            <w:left w:val="none" w:sz="0" w:space="0" w:color="auto"/>
            <w:bottom w:val="none" w:sz="0" w:space="0" w:color="auto"/>
            <w:right w:val="none" w:sz="0" w:space="0" w:color="auto"/>
          </w:divBdr>
        </w:div>
      </w:divsChild>
    </w:div>
    <w:div w:id="1305817987">
      <w:bodyDiv w:val="1"/>
      <w:marLeft w:val="0"/>
      <w:marRight w:val="0"/>
      <w:marTop w:val="0"/>
      <w:marBottom w:val="0"/>
      <w:divBdr>
        <w:top w:val="none" w:sz="0" w:space="0" w:color="auto"/>
        <w:left w:val="none" w:sz="0" w:space="0" w:color="auto"/>
        <w:bottom w:val="none" w:sz="0" w:space="0" w:color="auto"/>
        <w:right w:val="none" w:sz="0" w:space="0" w:color="auto"/>
      </w:divBdr>
      <w:divsChild>
        <w:div w:id="1093547832">
          <w:marLeft w:val="547"/>
          <w:marRight w:val="0"/>
          <w:marTop w:val="0"/>
          <w:marBottom w:val="0"/>
          <w:divBdr>
            <w:top w:val="none" w:sz="0" w:space="0" w:color="auto"/>
            <w:left w:val="none" w:sz="0" w:space="0" w:color="auto"/>
            <w:bottom w:val="none" w:sz="0" w:space="0" w:color="auto"/>
            <w:right w:val="none" w:sz="0" w:space="0" w:color="auto"/>
          </w:divBdr>
        </w:div>
        <w:div w:id="1918781585">
          <w:marLeft w:val="547"/>
          <w:marRight w:val="0"/>
          <w:marTop w:val="0"/>
          <w:marBottom w:val="0"/>
          <w:divBdr>
            <w:top w:val="none" w:sz="0" w:space="0" w:color="auto"/>
            <w:left w:val="none" w:sz="0" w:space="0" w:color="auto"/>
            <w:bottom w:val="none" w:sz="0" w:space="0" w:color="auto"/>
            <w:right w:val="none" w:sz="0" w:space="0" w:color="auto"/>
          </w:divBdr>
        </w:div>
        <w:div w:id="2104253254">
          <w:marLeft w:val="547"/>
          <w:marRight w:val="0"/>
          <w:marTop w:val="0"/>
          <w:marBottom w:val="0"/>
          <w:divBdr>
            <w:top w:val="none" w:sz="0" w:space="0" w:color="auto"/>
            <w:left w:val="none" w:sz="0" w:space="0" w:color="auto"/>
            <w:bottom w:val="none" w:sz="0" w:space="0" w:color="auto"/>
            <w:right w:val="none" w:sz="0" w:space="0" w:color="auto"/>
          </w:divBdr>
        </w:div>
        <w:div w:id="946422002">
          <w:marLeft w:val="547"/>
          <w:marRight w:val="0"/>
          <w:marTop w:val="0"/>
          <w:marBottom w:val="0"/>
          <w:divBdr>
            <w:top w:val="none" w:sz="0" w:space="0" w:color="auto"/>
            <w:left w:val="none" w:sz="0" w:space="0" w:color="auto"/>
            <w:bottom w:val="none" w:sz="0" w:space="0" w:color="auto"/>
            <w:right w:val="none" w:sz="0" w:space="0" w:color="auto"/>
          </w:divBdr>
        </w:div>
        <w:div w:id="423309478">
          <w:marLeft w:val="547"/>
          <w:marRight w:val="0"/>
          <w:marTop w:val="0"/>
          <w:marBottom w:val="0"/>
          <w:divBdr>
            <w:top w:val="none" w:sz="0" w:space="0" w:color="auto"/>
            <w:left w:val="none" w:sz="0" w:space="0" w:color="auto"/>
            <w:bottom w:val="none" w:sz="0" w:space="0" w:color="auto"/>
            <w:right w:val="none" w:sz="0" w:space="0" w:color="auto"/>
          </w:divBdr>
        </w:div>
        <w:div w:id="1654334175">
          <w:marLeft w:val="547"/>
          <w:marRight w:val="0"/>
          <w:marTop w:val="0"/>
          <w:marBottom w:val="0"/>
          <w:divBdr>
            <w:top w:val="none" w:sz="0" w:space="0" w:color="auto"/>
            <w:left w:val="none" w:sz="0" w:space="0" w:color="auto"/>
            <w:bottom w:val="none" w:sz="0" w:space="0" w:color="auto"/>
            <w:right w:val="none" w:sz="0" w:space="0" w:color="auto"/>
          </w:divBdr>
        </w:div>
      </w:divsChild>
    </w:div>
    <w:div w:id="1377197087">
      <w:bodyDiv w:val="1"/>
      <w:marLeft w:val="0"/>
      <w:marRight w:val="0"/>
      <w:marTop w:val="0"/>
      <w:marBottom w:val="0"/>
      <w:divBdr>
        <w:top w:val="none" w:sz="0" w:space="0" w:color="auto"/>
        <w:left w:val="none" w:sz="0" w:space="0" w:color="auto"/>
        <w:bottom w:val="none" w:sz="0" w:space="0" w:color="auto"/>
        <w:right w:val="none" w:sz="0" w:space="0" w:color="auto"/>
      </w:divBdr>
      <w:divsChild>
        <w:div w:id="783498979">
          <w:marLeft w:val="547"/>
          <w:marRight w:val="0"/>
          <w:marTop w:val="0"/>
          <w:marBottom w:val="0"/>
          <w:divBdr>
            <w:top w:val="none" w:sz="0" w:space="0" w:color="auto"/>
            <w:left w:val="none" w:sz="0" w:space="0" w:color="auto"/>
            <w:bottom w:val="none" w:sz="0" w:space="0" w:color="auto"/>
            <w:right w:val="none" w:sz="0" w:space="0" w:color="auto"/>
          </w:divBdr>
        </w:div>
        <w:div w:id="341051635">
          <w:marLeft w:val="547"/>
          <w:marRight w:val="0"/>
          <w:marTop w:val="0"/>
          <w:marBottom w:val="0"/>
          <w:divBdr>
            <w:top w:val="none" w:sz="0" w:space="0" w:color="auto"/>
            <w:left w:val="none" w:sz="0" w:space="0" w:color="auto"/>
            <w:bottom w:val="none" w:sz="0" w:space="0" w:color="auto"/>
            <w:right w:val="none" w:sz="0" w:space="0" w:color="auto"/>
          </w:divBdr>
        </w:div>
        <w:div w:id="1750685941">
          <w:marLeft w:val="547"/>
          <w:marRight w:val="0"/>
          <w:marTop w:val="0"/>
          <w:marBottom w:val="0"/>
          <w:divBdr>
            <w:top w:val="none" w:sz="0" w:space="0" w:color="auto"/>
            <w:left w:val="none" w:sz="0" w:space="0" w:color="auto"/>
            <w:bottom w:val="none" w:sz="0" w:space="0" w:color="auto"/>
            <w:right w:val="none" w:sz="0" w:space="0" w:color="auto"/>
          </w:divBdr>
        </w:div>
        <w:div w:id="1458834854">
          <w:marLeft w:val="547"/>
          <w:marRight w:val="0"/>
          <w:marTop w:val="0"/>
          <w:marBottom w:val="0"/>
          <w:divBdr>
            <w:top w:val="none" w:sz="0" w:space="0" w:color="auto"/>
            <w:left w:val="none" w:sz="0" w:space="0" w:color="auto"/>
            <w:bottom w:val="none" w:sz="0" w:space="0" w:color="auto"/>
            <w:right w:val="none" w:sz="0" w:space="0" w:color="auto"/>
          </w:divBdr>
        </w:div>
        <w:div w:id="883905266">
          <w:marLeft w:val="1166"/>
          <w:marRight w:val="0"/>
          <w:marTop w:val="0"/>
          <w:marBottom w:val="0"/>
          <w:divBdr>
            <w:top w:val="none" w:sz="0" w:space="0" w:color="auto"/>
            <w:left w:val="none" w:sz="0" w:space="0" w:color="auto"/>
            <w:bottom w:val="none" w:sz="0" w:space="0" w:color="auto"/>
            <w:right w:val="none" w:sz="0" w:space="0" w:color="auto"/>
          </w:divBdr>
        </w:div>
        <w:div w:id="973676976">
          <w:marLeft w:val="1166"/>
          <w:marRight w:val="0"/>
          <w:marTop w:val="0"/>
          <w:marBottom w:val="0"/>
          <w:divBdr>
            <w:top w:val="none" w:sz="0" w:space="0" w:color="auto"/>
            <w:left w:val="none" w:sz="0" w:space="0" w:color="auto"/>
            <w:bottom w:val="none" w:sz="0" w:space="0" w:color="auto"/>
            <w:right w:val="none" w:sz="0" w:space="0" w:color="auto"/>
          </w:divBdr>
        </w:div>
        <w:div w:id="1711880908">
          <w:marLeft w:val="1166"/>
          <w:marRight w:val="0"/>
          <w:marTop w:val="0"/>
          <w:marBottom w:val="0"/>
          <w:divBdr>
            <w:top w:val="none" w:sz="0" w:space="0" w:color="auto"/>
            <w:left w:val="none" w:sz="0" w:space="0" w:color="auto"/>
            <w:bottom w:val="none" w:sz="0" w:space="0" w:color="auto"/>
            <w:right w:val="none" w:sz="0" w:space="0" w:color="auto"/>
          </w:divBdr>
        </w:div>
        <w:div w:id="1218200880">
          <w:marLeft w:val="1166"/>
          <w:marRight w:val="0"/>
          <w:marTop w:val="0"/>
          <w:marBottom w:val="0"/>
          <w:divBdr>
            <w:top w:val="none" w:sz="0" w:space="0" w:color="auto"/>
            <w:left w:val="none" w:sz="0" w:space="0" w:color="auto"/>
            <w:bottom w:val="none" w:sz="0" w:space="0" w:color="auto"/>
            <w:right w:val="none" w:sz="0" w:space="0" w:color="auto"/>
          </w:divBdr>
        </w:div>
        <w:div w:id="1680740495">
          <w:marLeft w:val="1166"/>
          <w:marRight w:val="0"/>
          <w:marTop w:val="0"/>
          <w:marBottom w:val="0"/>
          <w:divBdr>
            <w:top w:val="none" w:sz="0" w:space="0" w:color="auto"/>
            <w:left w:val="none" w:sz="0" w:space="0" w:color="auto"/>
            <w:bottom w:val="none" w:sz="0" w:space="0" w:color="auto"/>
            <w:right w:val="none" w:sz="0" w:space="0" w:color="auto"/>
          </w:divBdr>
        </w:div>
        <w:div w:id="1008947635">
          <w:marLeft w:val="547"/>
          <w:marRight w:val="0"/>
          <w:marTop w:val="0"/>
          <w:marBottom w:val="0"/>
          <w:divBdr>
            <w:top w:val="none" w:sz="0" w:space="0" w:color="auto"/>
            <w:left w:val="none" w:sz="0" w:space="0" w:color="auto"/>
            <w:bottom w:val="none" w:sz="0" w:space="0" w:color="auto"/>
            <w:right w:val="none" w:sz="0" w:space="0" w:color="auto"/>
          </w:divBdr>
        </w:div>
      </w:divsChild>
    </w:div>
    <w:div w:id="1455758325">
      <w:bodyDiv w:val="1"/>
      <w:marLeft w:val="0"/>
      <w:marRight w:val="0"/>
      <w:marTop w:val="0"/>
      <w:marBottom w:val="0"/>
      <w:divBdr>
        <w:top w:val="none" w:sz="0" w:space="0" w:color="auto"/>
        <w:left w:val="none" w:sz="0" w:space="0" w:color="auto"/>
        <w:bottom w:val="none" w:sz="0" w:space="0" w:color="auto"/>
        <w:right w:val="none" w:sz="0" w:space="0" w:color="auto"/>
      </w:divBdr>
      <w:divsChild>
        <w:div w:id="717357707">
          <w:marLeft w:val="547"/>
          <w:marRight w:val="0"/>
          <w:marTop w:val="0"/>
          <w:marBottom w:val="0"/>
          <w:divBdr>
            <w:top w:val="none" w:sz="0" w:space="0" w:color="auto"/>
            <w:left w:val="none" w:sz="0" w:space="0" w:color="auto"/>
            <w:bottom w:val="none" w:sz="0" w:space="0" w:color="auto"/>
            <w:right w:val="none" w:sz="0" w:space="0" w:color="auto"/>
          </w:divBdr>
        </w:div>
        <w:div w:id="452745755">
          <w:marLeft w:val="547"/>
          <w:marRight w:val="0"/>
          <w:marTop w:val="0"/>
          <w:marBottom w:val="0"/>
          <w:divBdr>
            <w:top w:val="none" w:sz="0" w:space="0" w:color="auto"/>
            <w:left w:val="none" w:sz="0" w:space="0" w:color="auto"/>
            <w:bottom w:val="none" w:sz="0" w:space="0" w:color="auto"/>
            <w:right w:val="none" w:sz="0" w:space="0" w:color="auto"/>
          </w:divBdr>
        </w:div>
      </w:divsChild>
    </w:div>
    <w:div w:id="1589458859">
      <w:bodyDiv w:val="1"/>
      <w:marLeft w:val="0"/>
      <w:marRight w:val="0"/>
      <w:marTop w:val="0"/>
      <w:marBottom w:val="0"/>
      <w:divBdr>
        <w:top w:val="none" w:sz="0" w:space="0" w:color="auto"/>
        <w:left w:val="none" w:sz="0" w:space="0" w:color="auto"/>
        <w:bottom w:val="none" w:sz="0" w:space="0" w:color="auto"/>
        <w:right w:val="none" w:sz="0" w:space="0" w:color="auto"/>
      </w:divBdr>
      <w:divsChild>
        <w:div w:id="1466924537">
          <w:marLeft w:val="547"/>
          <w:marRight w:val="0"/>
          <w:marTop w:val="0"/>
          <w:marBottom w:val="0"/>
          <w:divBdr>
            <w:top w:val="none" w:sz="0" w:space="0" w:color="auto"/>
            <w:left w:val="none" w:sz="0" w:space="0" w:color="auto"/>
            <w:bottom w:val="none" w:sz="0" w:space="0" w:color="auto"/>
            <w:right w:val="none" w:sz="0" w:space="0" w:color="auto"/>
          </w:divBdr>
        </w:div>
        <w:div w:id="1931312870">
          <w:marLeft w:val="547"/>
          <w:marRight w:val="0"/>
          <w:marTop w:val="0"/>
          <w:marBottom w:val="0"/>
          <w:divBdr>
            <w:top w:val="none" w:sz="0" w:space="0" w:color="auto"/>
            <w:left w:val="none" w:sz="0" w:space="0" w:color="auto"/>
            <w:bottom w:val="none" w:sz="0" w:space="0" w:color="auto"/>
            <w:right w:val="none" w:sz="0" w:space="0" w:color="auto"/>
          </w:divBdr>
        </w:div>
        <w:div w:id="1641687363">
          <w:marLeft w:val="547"/>
          <w:marRight w:val="0"/>
          <w:marTop w:val="0"/>
          <w:marBottom w:val="0"/>
          <w:divBdr>
            <w:top w:val="none" w:sz="0" w:space="0" w:color="auto"/>
            <w:left w:val="none" w:sz="0" w:space="0" w:color="auto"/>
            <w:bottom w:val="none" w:sz="0" w:space="0" w:color="auto"/>
            <w:right w:val="none" w:sz="0" w:space="0" w:color="auto"/>
          </w:divBdr>
        </w:div>
        <w:div w:id="156264361">
          <w:marLeft w:val="547"/>
          <w:marRight w:val="0"/>
          <w:marTop w:val="0"/>
          <w:marBottom w:val="0"/>
          <w:divBdr>
            <w:top w:val="none" w:sz="0" w:space="0" w:color="auto"/>
            <w:left w:val="none" w:sz="0" w:space="0" w:color="auto"/>
            <w:bottom w:val="none" w:sz="0" w:space="0" w:color="auto"/>
            <w:right w:val="none" w:sz="0" w:space="0" w:color="auto"/>
          </w:divBdr>
        </w:div>
      </w:divsChild>
    </w:div>
    <w:div w:id="1704404015">
      <w:bodyDiv w:val="1"/>
      <w:marLeft w:val="0"/>
      <w:marRight w:val="0"/>
      <w:marTop w:val="0"/>
      <w:marBottom w:val="0"/>
      <w:divBdr>
        <w:top w:val="none" w:sz="0" w:space="0" w:color="auto"/>
        <w:left w:val="none" w:sz="0" w:space="0" w:color="auto"/>
        <w:bottom w:val="none" w:sz="0" w:space="0" w:color="auto"/>
        <w:right w:val="none" w:sz="0" w:space="0" w:color="auto"/>
      </w:divBdr>
    </w:div>
    <w:div w:id="1850177147">
      <w:bodyDiv w:val="1"/>
      <w:marLeft w:val="0"/>
      <w:marRight w:val="0"/>
      <w:marTop w:val="0"/>
      <w:marBottom w:val="0"/>
      <w:divBdr>
        <w:top w:val="none" w:sz="0" w:space="0" w:color="auto"/>
        <w:left w:val="none" w:sz="0" w:space="0" w:color="auto"/>
        <w:bottom w:val="none" w:sz="0" w:space="0" w:color="auto"/>
        <w:right w:val="none" w:sz="0" w:space="0" w:color="auto"/>
      </w:divBdr>
      <w:divsChild>
        <w:div w:id="1698507553">
          <w:marLeft w:val="547"/>
          <w:marRight w:val="0"/>
          <w:marTop w:val="0"/>
          <w:marBottom w:val="0"/>
          <w:divBdr>
            <w:top w:val="none" w:sz="0" w:space="0" w:color="auto"/>
            <w:left w:val="none" w:sz="0" w:space="0" w:color="auto"/>
            <w:bottom w:val="none" w:sz="0" w:space="0" w:color="auto"/>
            <w:right w:val="none" w:sz="0" w:space="0" w:color="auto"/>
          </w:divBdr>
        </w:div>
        <w:div w:id="846484173">
          <w:marLeft w:val="547"/>
          <w:marRight w:val="0"/>
          <w:marTop w:val="0"/>
          <w:marBottom w:val="0"/>
          <w:divBdr>
            <w:top w:val="none" w:sz="0" w:space="0" w:color="auto"/>
            <w:left w:val="none" w:sz="0" w:space="0" w:color="auto"/>
            <w:bottom w:val="none" w:sz="0" w:space="0" w:color="auto"/>
            <w:right w:val="none" w:sz="0" w:space="0" w:color="auto"/>
          </w:divBdr>
        </w:div>
        <w:div w:id="618535643">
          <w:marLeft w:val="547"/>
          <w:marRight w:val="0"/>
          <w:marTop w:val="0"/>
          <w:marBottom w:val="0"/>
          <w:divBdr>
            <w:top w:val="none" w:sz="0" w:space="0" w:color="auto"/>
            <w:left w:val="none" w:sz="0" w:space="0" w:color="auto"/>
            <w:bottom w:val="none" w:sz="0" w:space="0" w:color="auto"/>
            <w:right w:val="none" w:sz="0" w:space="0" w:color="auto"/>
          </w:divBdr>
        </w:div>
        <w:div w:id="1172181316">
          <w:marLeft w:val="547"/>
          <w:marRight w:val="0"/>
          <w:marTop w:val="0"/>
          <w:marBottom w:val="0"/>
          <w:divBdr>
            <w:top w:val="none" w:sz="0" w:space="0" w:color="auto"/>
            <w:left w:val="none" w:sz="0" w:space="0" w:color="auto"/>
            <w:bottom w:val="none" w:sz="0" w:space="0" w:color="auto"/>
            <w:right w:val="none" w:sz="0" w:space="0" w:color="auto"/>
          </w:divBdr>
        </w:div>
      </w:divsChild>
    </w:div>
    <w:div w:id="1869682611">
      <w:bodyDiv w:val="1"/>
      <w:marLeft w:val="0"/>
      <w:marRight w:val="0"/>
      <w:marTop w:val="0"/>
      <w:marBottom w:val="0"/>
      <w:divBdr>
        <w:top w:val="none" w:sz="0" w:space="0" w:color="auto"/>
        <w:left w:val="none" w:sz="0" w:space="0" w:color="auto"/>
        <w:bottom w:val="none" w:sz="0" w:space="0" w:color="auto"/>
        <w:right w:val="none" w:sz="0" w:space="0" w:color="auto"/>
      </w:divBdr>
      <w:divsChild>
        <w:div w:id="1560555172">
          <w:marLeft w:val="547"/>
          <w:marRight w:val="0"/>
          <w:marTop w:val="0"/>
          <w:marBottom w:val="0"/>
          <w:divBdr>
            <w:top w:val="none" w:sz="0" w:space="0" w:color="auto"/>
            <w:left w:val="none" w:sz="0" w:space="0" w:color="auto"/>
            <w:bottom w:val="none" w:sz="0" w:space="0" w:color="auto"/>
            <w:right w:val="none" w:sz="0" w:space="0" w:color="auto"/>
          </w:divBdr>
        </w:div>
        <w:div w:id="1438213314">
          <w:marLeft w:val="1166"/>
          <w:marRight w:val="0"/>
          <w:marTop w:val="0"/>
          <w:marBottom w:val="0"/>
          <w:divBdr>
            <w:top w:val="none" w:sz="0" w:space="0" w:color="auto"/>
            <w:left w:val="none" w:sz="0" w:space="0" w:color="auto"/>
            <w:bottom w:val="none" w:sz="0" w:space="0" w:color="auto"/>
            <w:right w:val="none" w:sz="0" w:space="0" w:color="auto"/>
          </w:divBdr>
        </w:div>
        <w:div w:id="507528961">
          <w:marLeft w:val="1166"/>
          <w:marRight w:val="0"/>
          <w:marTop w:val="0"/>
          <w:marBottom w:val="0"/>
          <w:divBdr>
            <w:top w:val="none" w:sz="0" w:space="0" w:color="auto"/>
            <w:left w:val="none" w:sz="0" w:space="0" w:color="auto"/>
            <w:bottom w:val="none" w:sz="0" w:space="0" w:color="auto"/>
            <w:right w:val="none" w:sz="0" w:space="0" w:color="auto"/>
          </w:divBdr>
        </w:div>
        <w:div w:id="139466013">
          <w:marLeft w:val="547"/>
          <w:marRight w:val="0"/>
          <w:marTop w:val="0"/>
          <w:marBottom w:val="0"/>
          <w:divBdr>
            <w:top w:val="none" w:sz="0" w:space="0" w:color="auto"/>
            <w:left w:val="none" w:sz="0" w:space="0" w:color="auto"/>
            <w:bottom w:val="none" w:sz="0" w:space="0" w:color="auto"/>
            <w:right w:val="none" w:sz="0" w:space="0" w:color="auto"/>
          </w:divBdr>
        </w:div>
        <w:div w:id="2066905663">
          <w:marLeft w:val="547"/>
          <w:marRight w:val="0"/>
          <w:marTop w:val="0"/>
          <w:marBottom w:val="0"/>
          <w:divBdr>
            <w:top w:val="none" w:sz="0" w:space="0" w:color="auto"/>
            <w:left w:val="none" w:sz="0" w:space="0" w:color="auto"/>
            <w:bottom w:val="none" w:sz="0" w:space="0" w:color="auto"/>
            <w:right w:val="none" w:sz="0" w:space="0" w:color="auto"/>
          </w:divBdr>
        </w:div>
      </w:divsChild>
    </w:div>
    <w:div w:id="1906838499">
      <w:bodyDiv w:val="1"/>
      <w:marLeft w:val="0"/>
      <w:marRight w:val="0"/>
      <w:marTop w:val="0"/>
      <w:marBottom w:val="0"/>
      <w:divBdr>
        <w:top w:val="none" w:sz="0" w:space="0" w:color="auto"/>
        <w:left w:val="none" w:sz="0" w:space="0" w:color="auto"/>
        <w:bottom w:val="none" w:sz="0" w:space="0" w:color="auto"/>
        <w:right w:val="none" w:sz="0" w:space="0" w:color="auto"/>
      </w:divBdr>
      <w:divsChild>
        <w:div w:id="290408876">
          <w:marLeft w:val="547"/>
          <w:marRight w:val="0"/>
          <w:marTop w:val="0"/>
          <w:marBottom w:val="0"/>
          <w:divBdr>
            <w:top w:val="none" w:sz="0" w:space="0" w:color="auto"/>
            <w:left w:val="none" w:sz="0" w:space="0" w:color="auto"/>
            <w:bottom w:val="none" w:sz="0" w:space="0" w:color="auto"/>
            <w:right w:val="none" w:sz="0" w:space="0" w:color="auto"/>
          </w:divBdr>
        </w:div>
        <w:div w:id="1580214094">
          <w:marLeft w:val="1166"/>
          <w:marRight w:val="0"/>
          <w:marTop w:val="0"/>
          <w:marBottom w:val="0"/>
          <w:divBdr>
            <w:top w:val="none" w:sz="0" w:space="0" w:color="auto"/>
            <w:left w:val="none" w:sz="0" w:space="0" w:color="auto"/>
            <w:bottom w:val="none" w:sz="0" w:space="0" w:color="auto"/>
            <w:right w:val="none" w:sz="0" w:space="0" w:color="auto"/>
          </w:divBdr>
        </w:div>
        <w:div w:id="1624916976">
          <w:marLeft w:val="1166"/>
          <w:marRight w:val="0"/>
          <w:marTop w:val="0"/>
          <w:marBottom w:val="0"/>
          <w:divBdr>
            <w:top w:val="none" w:sz="0" w:space="0" w:color="auto"/>
            <w:left w:val="none" w:sz="0" w:space="0" w:color="auto"/>
            <w:bottom w:val="none" w:sz="0" w:space="0" w:color="auto"/>
            <w:right w:val="none" w:sz="0" w:space="0" w:color="auto"/>
          </w:divBdr>
        </w:div>
        <w:div w:id="1887328212">
          <w:marLeft w:val="1166"/>
          <w:marRight w:val="0"/>
          <w:marTop w:val="0"/>
          <w:marBottom w:val="0"/>
          <w:divBdr>
            <w:top w:val="none" w:sz="0" w:space="0" w:color="auto"/>
            <w:left w:val="none" w:sz="0" w:space="0" w:color="auto"/>
            <w:bottom w:val="none" w:sz="0" w:space="0" w:color="auto"/>
            <w:right w:val="none" w:sz="0" w:space="0" w:color="auto"/>
          </w:divBdr>
        </w:div>
      </w:divsChild>
    </w:div>
    <w:div w:id="1982229856">
      <w:bodyDiv w:val="1"/>
      <w:marLeft w:val="0"/>
      <w:marRight w:val="0"/>
      <w:marTop w:val="0"/>
      <w:marBottom w:val="0"/>
      <w:divBdr>
        <w:top w:val="none" w:sz="0" w:space="0" w:color="auto"/>
        <w:left w:val="none" w:sz="0" w:space="0" w:color="auto"/>
        <w:bottom w:val="none" w:sz="0" w:space="0" w:color="auto"/>
        <w:right w:val="none" w:sz="0" w:space="0" w:color="auto"/>
      </w:divBdr>
      <w:divsChild>
        <w:div w:id="1165165692">
          <w:marLeft w:val="547"/>
          <w:marRight w:val="0"/>
          <w:marTop w:val="0"/>
          <w:marBottom w:val="0"/>
          <w:divBdr>
            <w:top w:val="none" w:sz="0" w:space="0" w:color="auto"/>
            <w:left w:val="none" w:sz="0" w:space="0" w:color="auto"/>
            <w:bottom w:val="none" w:sz="0" w:space="0" w:color="auto"/>
            <w:right w:val="none" w:sz="0" w:space="0" w:color="auto"/>
          </w:divBdr>
        </w:div>
        <w:div w:id="310645619">
          <w:marLeft w:val="547"/>
          <w:marRight w:val="0"/>
          <w:marTop w:val="0"/>
          <w:marBottom w:val="0"/>
          <w:divBdr>
            <w:top w:val="none" w:sz="0" w:space="0" w:color="auto"/>
            <w:left w:val="none" w:sz="0" w:space="0" w:color="auto"/>
            <w:bottom w:val="none" w:sz="0" w:space="0" w:color="auto"/>
            <w:right w:val="none" w:sz="0" w:space="0" w:color="auto"/>
          </w:divBdr>
        </w:div>
        <w:div w:id="852649984">
          <w:marLeft w:val="1166"/>
          <w:marRight w:val="0"/>
          <w:marTop w:val="0"/>
          <w:marBottom w:val="0"/>
          <w:divBdr>
            <w:top w:val="none" w:sz="0" w:space="0" w:color="auto"/>
            <w:left w:val="none" w:sz="0" w:space="0" w:color="auto"/>
            <w:bottom w:val="none" w:sz="0" w:space="0" w:color="auto"/>
            <w:right w:val="none" w:sz="0" w:space="0" w:color="auto"/>
          </w:divBdr>
        </w:div>
        <w:div w:id="1934164982">
          <w:marLeft w:val="547"/>
          <w:marRight w:val="0"/>
          <w:marTop w:val="0"/>
          <w:marBottom w:val="0"/>
          <w:divBdr>
            <w:top w:val="none" w:sz="0" w:space="0" w:color="auto"/>
            <w:left w:val="none" w:sz="0" w:space="0" w:color="auto"/>
            <w:bottom w:val="none" w:sz="0" w:space="0" w:color="auto"/>
            <w:right w:val="none" w:sz="0" w:space="0" w:color="auto"/>
          </w:divBdr>
        </w:div>
        <w:div w:id="116604231">
          <w:marLeft w:val="547"/>
          <w:marRight w:val="0"/>
          <w:marTop w:val="0"/>
          <w:marBottom w:val="0"/>
          <w:divBdr>
            <w:top w:val="none" w:sz="0" w:space="0" w:color="auto"/>
            <w:left w:val="none" w:sz="0" w:space="0" w:color="auto"/>
            <w:bottom w:val="none" w:sz="0" w:space="0" w:color="auto"/>
            <w:right w:val="none" w:sz="0" w:space="0" w:color="auto"/>
          </w:divBdr>
        </w:div>
      </w:divsChild>
    </w:div>
    <w:div w:id="2043046227">
      <w:bodyDiv w:val="1"/>
      <w:marLeft w:val="0"/>
      <w:marRight w:val="0"/>
      <w:marTop w:val="0"/>
      <w:marBottom w:val="0"/>
      <w:divBdr>
        <w:top w:val="none" w:sz="0" w:space="0" w:color="auto"/>
        <w:left w:val="none" w:sz="0" w:space="0" w:color="auto"/>
        <w:bottom w:val="none" w:sz="0" w:space="0" w:color="auto"/>
        <w:right w:val="none" w:sz="0" w:space="0" w:color="auto"/>
      </w:divBdr>
      <w:divsChild>
        <w:div w:id="1885172354">
          <w:marLeft w:val="547"/>
          <w:marRight w:val="0"/>
          <w:marTop w:val="0"/>
          <w:marBottom w:val="0"/>
          <w:divBdr>
            <w:top w:val="none" w:sz="0" w:space="0" w:color="auto"/>
            <w:left w:val="none" w:sz="0" w:space="0" w:color="auto"/>
            <w:bottom w:val="none" w:sz="0" w:space="0" w:color="auto"/>
            <w:right w:val="none" w:sz="0" w:space="0" w:color="auto"/>
          </w:divBdr>
        </w:div>
        <w:div w:id="390155850">
          <w:marLeft w:val="547"/>
          <w:marRight w:val="0"/>
          <w:marTop w:val="0"/>
          <w:marBottom w:val="0"/>
          <w:divBdr>
            <w:top w:val="none" w:sz="0" w:space="0" w:color="auto"/>
            <w:left w:val="none" w:sz="0" w:space="0" w:color="auto"/>
            <w:bottom w:val="none" w:sz="0" w:space="0" w:color="auto"/>
            <w:right w:val="none" w:sz="0" w:space="0" w:color="auto"/>
          </w:divBdr>
        </w:div>
        <w:div w:id="526144649">
          <w:marLeft w:val="547"/>
          <w:marRight w:val="0"/>
          <w:marTop w:val="0"/>
          <w:marBottom w:val="0"/>
          <w:divBdr>
            <w:top w:val="none" w:sz="0" w:space="0" w:color="auto"/>
            <w:left w:val="none" w:sz="0" w:space="0" w:color="auto"/>
            <w:bottom w:val="none" w:sz="0" w:space="0" w:color="auto"/>
            <w:right w:val="none" w:sz="0" w:space="0" w:color="auto"/>
          </w:divBdr>
        </w:div>
        <w:div w:id="919363768">
          <w:marLeft w:val="547"/>
          <w:marRight w:val="0"/>
          <w:marTop w:val="0"/>
          <w:marBottom w:val="0"/>
          <w:divBdr>
            <w:top w:val="none" w:sz="0" w:space="0" w:color="auto"/>
            <w:left w:val="none" w:sz="0" w:space="0" w:color="auto"/>
            <w:bottom w:val="none" w:sz="0" w:space="0" w:color="auto"/>
            <w:right w:val="none" w:sz="0" w:space="0" w:color="auto"/>
          </w:divBdr>
        </w:div>
        <w:div w:id="681668439">
          <w:marLeft w:val="1166"/>
          <w:marRight w:val="0"/>
          <w:marTop w:val="0"/>
          <w:marBottom w:val="0"/>
          <w:divBdr>
            <w:top w:val="none" w:sz="0" w:space="0" w:color="auto"/>
            <w:left w:val="none" w:sz="0" w:space="0" w:color="auto"/>
            <w:bottom w:val="none" w:sz="0" w:space="0" w:color="auto"/>
            <w:right w:val="none" w:sz="0" w:space="0" w:color="auto"/>
          </w:divBdr>
        </w:div>
      </w:divsChild>
    </w:div>
    <w:div w:id="2114208262">
      <w:bodyDiv w:val="1"/>
      <w:marLeft w:val="0"/>
      <w:marRight w:val="0"/>
      <w:marTop w:val="0"/>
      <w:marBottom w:val="0"/>
      <w:divBdr>
        <w:top w:val="none" w:sz="0" w:space="0" w:color="auto"/>
        <w:left w:val="none" w:sz="0" w:space="0" w:color="auto"/>
        <w:bottom w:val="none" w:sz="0" w:space="0" w:color="auto"/>
        <w:right w:val="none" w:sz="0" w:space="0" w:color="auto"/>
      </w:divBdr>
      <w:divsChild>
        <w:div w:id="1142237161">
          <w:marLeft w:val="547"/>
          <w:marRight w:val="0"/>
          <w:marTop w:val="0"/>
          <w:marBottom w:val="0"/>
          <w:divBdr>
            <w:top w:val="none" w:sz="0" w:space="0" w:color="auto"/>
            <w:left w:val="none" w:sz="0" w:space="0" w:color="auto"/>
            <w:bottom w:val="none" w:sz="0" w:space="0" w:color="auto"/>
            <w:right w:val="none" w:sz="0" w:space="0" w:color="auto"/>
          </w:divBdr>
        </w:div>
        <w:div w:id="758209987">
          <w:marLeft w:val="1166"/>
          <w:marRight w:val="0"/>
          <w:marTop w:val="0"/>
          <w:marBottom w:val="0"/>
          <w:divBdr>
            <w:top w:val="none" w:sz="0" w:space="0" w:color="auto"/>
            <w:left w:val="none" w:sz="0" w:space="0" w:color="auto"/>
            <w:bottom w:val="none" w:sz="0" w:space="0" w:color="auto"/>
            <w:right w:val="none" w:sz="0" w:space="0" w:color="auto"/>
          </w:divBdr>
        </w:div>
        <w:div w:id="661615831">
          <w:marLeft w:val="1166"/>
          <w:marRight w:val="0"/>
          <w:marTop w:val="0"/>
          <w:marBottom w:val="0"/>
          <w:divBdr>
            <w:top w:val="none" w:sz="0" w:space="0" w:color="auto"/>
            <w:left w:val="none" w:sz="0" w:space="0" w:color="auto"/>
            <w:bottom w:val="none" w:sz="0" w:space="0" w:color="auto"/>
            <w:right w:val="none" w:sz="0" w:space="0" w:color="auto"/>
          </w:divBdr>
        </w:div>
        <w:div w:id="231740770">
          <w:marLeft w:val="1166"/>
          <w:marRight w:val="0"/>
          <w:marTop w:val="0"/>
          <w:marBottom w:val="0"/>
          <w:divBdr>
            <w:top w:val="none" w:sz="0" w:space="0" w:color="auto"/>
            <w:left w:val="none" w:sz="0" w:space="0" w:color="auto"/>
            <w:bottom w:val="none" w:sz="0" w:space="0" w:color="auto"/>
            <w:right w:val="none" w:sz="0" w:space="0" w:color="auto"/>
          </w:divBdr>
        </w:div>
        <w:div w:id="1555659826">
          <w:marLeft w:val="1166"/>
          <w:marRight w:val="0"/>
          <w:marTop w:val="0"/>
          <w:marBottom w:val="0"/>
          <w:divBdr>
            <w:top w:val="none" w:sz="0" w:space="0" w:color="auto"/>
            <w:left w:val="none" w:sz="0" w:space="0" w:color="auto"/>
            <w:bottom w:val="none" w:sz="0" w:space="0" w:color="auto"/>
            <w:right w:val="none" w:sz="0" w:space="0" w:color="auto"/>
          </w:divBdr>
        </w:div>
        <w:div w:id="975258979">
          <w:marLeft w:val="1166"/>
          <w:marRight w:val="0"/>
          <w:marTop w:val="0"/>
          <w:marBottom w:val="0"/>
          <w:divBdr>
            <w:top w:val="none" w:sz="0" w:space="0" w:color="auto"/>
            <w:left w:val="none" w:sz="0" w:space="0" w:color="auto"/>
            <w:bottom w:val="none" w:sz="0" w:space="0" w:color="auto"/>
            <w:right w:val="none" w:sz="0" w:space="0" w:color="auto"/>
          </w:divBdr>
        </w:div>
        <w:div w:id="377559019">
          <w:marLeft w:val="547"/>
          <w:marRight w:val="0"/>
          <w:marTop w:val="0"/>
          <w:marBottom w:val="0"/>
          <w:divBdr>
            <w:top w:val="none" w:sz="0" w:space="0" w:color="auto"/>
            <w:left w:val="none" w:sz="0" w:space="0" w:color="auto"/>
            <w:bottom w:val="none" w:sz="0" w:space="0" w:color="auto"/>
            <w:right w:val="none" w:sz="0" w:space="0" w:color="auto"/>
          </w:divBdr>
        </w:div>
        <w:div w:id="763695509">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417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poettinger.at/de_at/Newsroom/Pressebild/2737"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A5E43-BD96-422B-A9B5-557923809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9976A7A0.dotm</Template>
  <TotalTime>0</TotalTime>
  <Pages>2</Pages>
  <Words>413</Words>
  <Characters>2604</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Poettinger Maschinenfabrik GmbH</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steiing</dc:creator>
  <cp:lastModifiedBy>Steibl Inge</cp:lastModifiedBy>
  <cp:revision>2</cp:revision>
  <cp:lastPrinted>2019-05-27T11:06:00Z</cp:lastPrinted>
  <dcterms:created xsi:type="dcterms:W3CDTF">2019-06-03T05:31:00Z</dcterms:created>
  <dcterms:modified xsi:type="dcterms:W3CDTF">2019-06-03T05:31:00Z</dcterms:modified>
</cp:coreProperties>
</file>