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1" w:rsidRDefault="00142D7F" w:rsidP="00461056">
      <w:pPr>
        <w:spacing w:line="360" w:lineRule="auto"/>
        <w:jc w:val="both"/>
        <w:rPr>
          <w:rFonts w:cs="Arial"/>
          <w:sz w:val="34"/>
          <w:szCs w:val="34"/>
          <w:lang w:val="de-DE"/>
        </w:rPr>
      </w:pPr>
      <w:r>
        <w:rPr>
          <w:rFonts w:cs="Arial"/>
          <w:sz w:val="34"/>
          <w:szCs w:val="34"/>
          <w:lang w:val="de-DE"/>
        </w:rPr>
        <w:t>Pöttinger: Lehrling zweifach ausgezeichnet</w:t>
      </w:r>
      <w:r w:rsidR="00C67331">
        <w:rPr>
          <w:rFonts w:cs="Arial"/>
          <w:sz w:val="34"/>
          <w:szCs w:val="34"/>
          <w:lang w:val="de-DE"/>
        </w:rPr>
        <w:t xml:space="preserve"> </w:t>
      </w:r>
    </w:p>
    <w:p w:rsidR="00762AAB" w:rsidRDefault="00C67331" w:rsidP="003A467E">
      <w:pPr>
        <w:spacing w:line="360" w:lineRule="auto"/>
        <w:jc w:val="both"/>
        <w:rPr>
          <w:rFonts w:cs="Arial"/>
          <w:i/>
          <w:sz w:val="24"/>
          <w:szCs w:val="22"/>
          <w:lang w:val="de-DE"/>
        </w:rPr>
      </w:pPr>
      <w:r>
        <w:rPr>
          <w:rFonts w:cs="Arial"/>
          <w:i/>
          <w:sz w:val="24"/>
          <w:szCs w:val="22"/>
          <w:lang w:val="de-DE"/>
        </w:rPr>
        <w:t>Beim Lehrlingswettbewerb 2018 der Wirtschaftskammer OÖ</w:t>
      </w:r>
      <w:r w:rsidR="009636D3">
        <w:rPr>
          <w:rFonts w:cs="Arial"/>
          <w:i/>
          <w:sz w:val="24"/>
          <w:szCs w:val="22"/>
          <w:lang w:val="de-DE"/>
        </w:rPr>
        <w:t xml:space="preserve"> tr</w:t>
      </w:r>
      <w:r w:rsidR="00142D7F">
        <w:rPr>
          <w:rFonts w:cs="Arial"/>
          <w:i/>
          <w:sz w:val="24"/>
          <w:szCs w:val="22"/>
          <w:lang w:val="de-DE"/>
        </w:rPr>
        <w:t>itt der berufliche Nachwuchs</w:t>
      </w:r>
      <w:r w:rsidR="007D1A71">
        <w:rPr>
          <w:rFonts w:cs="Arial"/>
          <w:i/>
          <w:sz w:val="24"/>
          <w:szCs w:val="22"/>
          <w:lang w:val="de-DE"/>
        </w:rPr>
        <w:t xml:space="preserve"> in unterschiedlichen </w:t>
      </w:r>
      <w:r w:rsidR="00142D7F">
        <w:rPr>
          <w:rFonts w:cs="Arial"/>
          <w:i/>
          <w:sz w:val="24"/>
          <w:szCs w:val="22"/>
          <w:lang w:val="de-DE"/>
        </w:rPr>
        <w:t xml:space="preserve">Kategorien </w:t>
      </w:r>
      <w:r w:rsidR="007D1A71">
        <w:rPr>
          <w:rFonts w:cs="Arial"/>
          <w:i/>
          <w:sz w:val="24"/>
          <w:szCs w:val="22"/>
          <w:lang w:val="de-DE"/>
        </w:rPr>
        <w:t xml:space="preserve">an, um </w:t>
      </w:r>
      <w:r w:rsidR="00142D7F">
        <w:rPr>
          <w:rFonts w:cs="Arial"/>
          <w:i/>
          <w:sz w:val="24"/>
          <w:szCs w:val="22"/>
          <w:lang w:val="de-DE"/>
        </w:rPr>
        <w:t>sein</w:t>
      </w:r>
      <w:r w:rsidR="007D1A71">
        <w:rPr>
          <w:rFonts w:cs="Arial"/>
          <w:i/>
          <w:sz w:val="24"/>
          <w:szCs w:val="22"/>
          <w:lang w:val="de-DE"/>
        </w:rPr>
        <w:t xml:space="preserve"> Können</w:t>
      </w:r>
      <w:r w:rsidR="009636D3">
        <w:rPr>
          <w:rFonts w:cs="Arial"/>
          <w:i/>
          <w:sz w:val="24"/>
          <w:szCs w:val="22"/>
          <w:lang w:val="de-DE"/>
        </w:rPr>
        <w:t xml:space="preserve"> </w:t>
      </w:r>
      <w:r w:rsidR="007D1A71">
        <w:rPr>
          <w:rFonts w:cs="Arial"/>
          <w:i/>
          <w:sz w:val="24"/>
          <w:szCs w:val="22"/>
          <w:lang w:val="de-DE"/>
        </w:rPr>
        <w:t xml:space="preserve">im zweiten Lehrjahr </w:t>
      </w:r>
      <w:r w:rsidR="009636D3">
        <w:rPr>
          <w:rFonts w:cs="Arial"/>
          <w:i/>
          <w:sz w:val="24"/>
          <w:szCs w:val="22"/>
          <w:lang w:val="de-DE"/>
        </w:rPr>
        <w:t>unter</w:t>
      </w:r>
      <w:r w:rsidR="007D1A71">
        <w:rPr>
          <w:rFonts w:cs="Arial"/>
          <w:i/>
          <w:sz w:val="24"/>
          <w:szCs w:val="22"/>
          <w:lang w:val="de-DE"/>
        </w:rPr>
        <w:t xml:space="preserve"> Beweis zu stellen. Beim diesjährigen Bewerb </w:t>
      </w:r>
      <w:r>
        <w:rPr>
          <w:rFonts w:cs="Arial"/>
          <w:i/>
          <w:sz w:val="24"/>
          <w:szCs w:val="22"/>
          <w:lang w:val="de-DE"/>
        </w:rPr>
        <w:t xml:space="preserve">holte sich </w:t>
      </w:r>
      <w:r w:rsidR="00142D7F">
        <w:rPr>
          <w:rFonts w:cs="Arial"/>
          <w:i/>
          <w:sz w:val="24"/>
          <w:szCs w:val="22"/>
          <w:lang w:val="de-DE"/>
        </w:rPr>
        <w:t>Alexandra Schneebauer</w:t>
      </w:r>
      <w:r w:rsidR="007D1A71">
        <w:rPr>
          <w:rFonts w:cs="Arial"/>
          <w:i/>
          <w:sz w:val="24"/>
          <w:szCs w:val="22"/>
          <w:lang w:val="de-DE"/>
        </w:rPr>
        <w:t xml:space="preserve">, die beim </w:t>
      </w:r>
      <w:r>
        <w:rPr>
          <w:rFonts w:cs="Arial"/>
          <w:i/>
          <w:sz w:val="24"/>
          <w:szCs w:val="22"/>
          <w:lang w:val="de-DE"/>
        </w:rPr>
        <w:t>Landtechnikhersteller Pöttinger</w:t>
      </w:r>
      <w:r w:rsidR="00142D7F">
        <w:rPr>
          <w:rFonts w:cs="Arial"/>
          <w:i/>
          <w:sz w:val="24"/>
          <w:szCs w:val="22"/>
          <w:lang w:val="de-DE"/>
        </w:rPr>
        <w:t xml:space="preserve"> ihre Ausbildung absolviert</w:t>
      </w:r>
      <w:r w:rsidR="007D1A71">
        <w:rPr>
          <w:rFonts w:cs="Arial"/>
          <w:i/>
          <w:sz w:val="24"/>
          <w:szCs w:val="22"/>
          <w:lang w:val="de-DE"/>
        </w:rPr>
        <w:t>,</w:t>
      </w:r>
      <w:r>
        <w:rPr>
          <w:rFonts w:cs="Arial"/>
          <w:i/>
          <w:sz w:val="24"/>
          <w:szCs w:val="22"/>
          <w:lang w:val="de-DE"/>
        </w:rPr>
        <w:t xml:space="preserve"> gleich zwei Mal d</w:t>
      </w:r>
      <w:r w:rsidR="00DF10CC">
        <w:rPr>
          <w:rFonts w:cs="Arial"/>
          <w:i/>
          <w:sz w:val="24"/>
          <w:szCs w:val="22"/>
          <w:lang w:val="de-DE"/>
        </w:rPr>
        <w:t>i</w:t>
      </w:r>
      <w:r>
        <w:rPr>
          <w:rFonts w:cs="Arial"/>
          <w:i/>
          <w:sz w:val="24"/>
          <w:szCs w:val="22"/>
          <w:lang w:val="de-DE"/>
        </w:rPr>
        <w:t>e</w:t>
      </w:r>
      <w:r w:rsidR="00DF10CC">
        <w:rPr>
          <w:rFonts w:cs="Arial"/>
          <w:i/>
          <w:sz w:val="24"/>
          <w:szCs w:val="22"/>
          <w:lang w:val="de-DE"/>
        </w:rPr>
        <w:t xml:space="preserve"> höchste Auszeichnung</w:t>
      </w:r>
      <w:r>
        <w:rPr>
          <w:rFonts w:cs="Arial"/>
          <w:i/>
          <w:sz w:val="24"/>
          <w:szCs w:val="22"/>
          <w:lang w:val="de-DE"/>
        </w:rPr>
        <w:t>: 1. Platz in der Kategorie Konstruk</w:t>
      </w:r>
      <w:r w:rsidR="009636D3">
        <w:rPr>
          <w:rFonts w:cs="Arial"/>
          <w:i/>
          <w:sz w:val="24"/>
          <w:szCs w:val="22"/>
          <w:lang w:val="de-DE"/>
        </w:rPr>
        <w:t>t</w:t>
      </w:r>
      <w:r w:rsidR="00142D7F">
        <w:rPr>
          <w:rFonts w:cs="Arial"/>
          <w:i/>
          <w:sz w:val="24"/>
          <w:szCs w:val="22"/>
          <w:lang w:val="de-DE"/>
        </w:rPr>
        <w:t>eur</w:t>
      </w:r>
      <w:r>
        <w:rPr>
          <w:rFonts w:cs="Arial"/>
          <w:i/>
          <w:sz w:val="24"/>
          <w:szCs w:val="22"/>
          <w:lang w:val="de-DE"/>
        </w:rPr>
        <w:t xml:space="preserve"> und 1. Platz in der </w:t>
      </w:r>
      <w:r w:rsidR="00142D7F">
        <w:rPr>
          <w:rFonts w:cs="Arial"/>
          <w:i/>
          <w:sz w:val="24"/>
          <w:szCs w:val="22"/>
          <w:lang w:val="de-DE"/>
        </w:rPr>
        <w:t>Sonderk</w:t>
      </w:r>
      <w:r>
        <w:rPr>
          <w:rFonts w:cs="Arial"/>
          <w:i/>
          <w:sz w:val="24"/>
          <w:szCs w:val="22"/>
          <w:lang w:val="de-DE"/>
        </w:rPr>
        <w:t xml:space="preserve">ategorie „Frau in der Technik“. </w:t>
      </w:r>
    </w:p>
    <w:p w:rsidR="00C67331" w:rsidRDefault="00C67331" w:rsidP="00C6733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DF10CC" w:rsidRDefault="00142D7F" w:rsidP="00142D7F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770 Lehrlinge des 2. Lehrjahres aus 105 Industriebetrieben nahmen beim </w:t>
      </w:r>
      <w:r w:rsidR="00C67331">
        <w:rPr>
          <w:rFonts w:cs="Arial"/>
          <w:sz w:val="24"/>
          <w:szCs w:val="22"/>
          <w:lang w:val="de-DE"/>
        </w:rPr>
        <w:t>Lehrlingswettbewerb der Sparte Industrie in OÖ teil.</w:t>
      </w:r>
      <w:r>
        <w:rPr>
          <w:rFonts w:cs="Arial"/>
          <w:sz w:val="24"/>
          <w:szCs w:val="22"/>
          <w:lang w:val="de-DE"/>
        </w:rPr>
        <w:t xml:space="preserve"> </w:t>
      </w:r>
      <w:r w:rsidR="00C67331">
        <w:rPr>
          <w:rFonts w:cs="Arial"/>
          <w:sz w:val="24"/>
          <w:szCs w:val="22"/>
          <w:lang w:val="de-DE"/>
        </w:rPr>
        <w:t xml:space="preserve"> </w:t>
      </w:r>
    </w:p>
    <w:p w:rsidR="00FB794E" w:rsidRDefault="00FB794E" w:rsidP="00C6733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In der Kategorie Konstruktion musste eine Handskizze von drei Einzelteilen </w:t>
      </w:r>
      <w:r w:rsidR="00FC0A96">
        <w:rPr>
          <w:rFonts w:cs="Arial"/>
          <w:sz w:val="24"/>
          <w:szCs w:val="22"/>
          <w:lang w:val="de-DE"/>
        </w:rPr>
        <w:t xml:space="preserve">eines Werkstückes </w:t>
      </w:r>
      <w:r>
        <w:rPr>
          <w:rFonts w:cs="Arial"/>
          <w:sz w:val="24"/>
          <w:szCs w:val="22"/>
          <w:lang w:val="de-DE"/>
        </w:rPr>
        <w:t xml:space="preserve">angefertigt werden. </w:t>
      </w:r>
      <w:r w:rsidR="00142D7F">
        <w:rPr>
          <w:rFonts w:cs="Arial"/>
          <w:sz w:val="24"/>
          <w:szCs w:val="22"/>
          <w:lang w:val="de-DE"/>
        </w:rPr>
        <w:t>A</w:t>
      </w:r>
      <w:r>
        <w:rPr>
          <w:rFonts w:cs="Arial"/>
          <w:sz w:val="24"/>
          <w:szCs w:val="22"/>
          <w:lang w:val="de-DE"/>
        </w:rPr>
        <w:t xml:space="preserve">uf Basis der Handskizze </w:t>
      </w:r>
      <w:r w:rsidR="00DF10CC">
        <w:rPr>
          <w:rFonts w:cs="Arial"/>
          <w:sz w:val="24"/>
          <w:szCs w:val="22"/>
          <w:lang w:val="de-DE"/>
        </w:rPr>
        <w:t>wurde</w:t>
      </w:r>
      <w:r w:rsidR="00142D7F">
        <w:rPr>
          <w:rFonts w:cs="Arial"/>
          <w:sz w:val="24"/>
          <w:szCs w:val="22"/>
          <w:lang w:val="de-DE"/>
        </w:rPr>
        <w:t xml:space="preserve"> eine CAD Zeichnung </w:t>
      </w:r>
      <w:r>
        <w:rPr>
          <w:rFonts w:cs="Arial"/>
          <w:sz w:val="24"/>
          <w:szCs w:val="22"/>
          <w:lang w:val="de-DE"/>
        </w:rPr>
        <w:t>erstell</w:t>
      </w:r>
      <w:r w:rsidR="00142D7F">
        <w:rPr>
          <w:rFonts w:cs="Arial"/>
          <w:sz w:val="24"/>
          <w:szCs w:val="22"/>
          <w:lang w:val="de-DE"/>
        </w:rPr>
        <w:t>t</w:t>
      </w:r>
      <w:r>
        <w:rPr>
          <w:rFonts w:cs="Arial"/>
          <w:sz w:val="24"/>
          <w:szCs w:val="22"/>
          <w:lang w:val="de-DE"/>
        </w:rPr>
        <w:t xml:space="preserve">. </w:t>
      </w:r>
      <w:r w:rsidR="007D1A71">
        <w:rPr>
          <w:rFonts w:cs="Arial"/>
          <w:sz w:val="24"/>
          <w:szCs w:val="22"/>
          <w:lang w:val="de-DE"/>
        </w:rPr>
        <w:t xml:space="preserve">Die </w:t>
      </w:r>
      <w:r w:rsidR="00FC0A96">
        <w:rPr>
          <w:rFonts w:cs="Arial"/>
          <w:sz w:val="24"/>
          <w:szCs w:val="22"/>
          <w:lang w:val="de-DE"/>
        </w:rPr>
        <w:t xml:space="preserve">anschließende </w:t>
      </w:r>
      <w:r w:rsidR="007D1A71">
        <w:rPr>
          <w:rFonts w:cs="Arial"/>
          <w:sz w:val="24"/>
          <w:szCs w:val="22"/>
          <w:lang w:val="de-DE"/>
        </w:rPr>
        <w:t xml:space="preserve">Bewertung </w:t>
      </w:r>
      <w:r w:rsidR="00FC0A96">
        <w:rPr>
          <w:rFonts w:cs="Arial"/>
          <w:sz w:val="24"/>
          <w:szCs w:val="22"/>
          <w:lang w:val="de-DE"/>
        </w:rPr>
        <w:t>n</w:t>
      </w:r>
      <w:r w:rsidR="007D1A71">
        <w:rPr>
          <w:rFonts w:cs="Arial"/>
          <w:sz w:val="24"/>
          <w:szCs w:val="22"/>
          <w:lang w:val="de-DE"/>
        </w:rPr>
        <w:t xml:space="preserve">ach einem </w:t>
      </w:r>
      <w:r w:rsidR="00142D7F">
        <w:rPr>
          <w:rFonts w:cs="Arial"/>
          <w:sz w:val="24"/>
          <w:szCs w:val="22"/>
          <w:lang w:val="de-DE"/>
        </w:rPr>
        <w:t>100-</w:t>
      </w:r>
      <w:r w:rsidR="007D1A71">
        <w:rPr>
          <w:rFonts w:cs="Arial"/>
          <w:sz w:val="24"/>
          <w:szCs w:val="22"/>
          <w:lang w:val="de-DE"/>
        </w:rPr>
        <w:t>Punkte-System</w:t>
      </w:r>
      <w:r w:rsidR="00FC0A96">
        <w:rPr>
          <w:rFonts w:cs="Arial"/>
          <w:sz w:val="24"/>
          <w:szCs w:val="22"/>
          <w:lang w:val="de-DE"/>
        </w:rPr>
        <w:t xml:space="preserve"> brachte das erfolgreiche Ergebnis: </w:t>
      </w:r>
      <w:r w:rsidR="00FC0A96" w:rsidRPr="004C1D16">
        <w:rPr>
          <w:rFonts w:cs="Arial"/>
          <w:b/>
          <w:sz w:val="24"/>
          <w:szCs w:val="22"/>
          <w:lang w:val="de-DE"/>
        </w:rPr>
        <w:t>Alexandra Schneebauer</w:t>
      </w:r>
      <w:r w:rsidR="00FC0A96">
        <w:rPr>
          <w:rFonts w:cs="Arial"/>
          <w:sz w:val="24"/>
          <w:szCs w:val="22"/>
          <w:lang w:val="de-DE"/>
        </w:rPr>
        <w:t xml:space="preserve"> belegte </w:t>
      </w:r>
      <w:r w:rsidR="00142D7F">
        <w:rPr>
          <w:rFonts w:cs="Arial"/>
          <w:sz w:val="24"/>
          <w:szCs w:val="22"/>
          <w:lang w:val="de-DE"/>
        </w:rPr>
        <w:t>mit ihrer Spitzenleistung</w:t>
      </w:r>
      <w:r w:rsidR="00FC0A96">
        <w:rPr>
          <w:rFonts w:cs="Arial"/>
          <w:sz w:val="24"/>
          <w:szCs w:val="22"/>
          <w:lang w:val="de-DE"/>
        </w:rPr>
        <w:t xml:space="preserve"> den 1. Platz. Da</w:t>
      </w:r>
      <w:r w:rsidR="00142D7F">
        <w:rPr>
          <w:rFonts w:cs="Arial"/>
          <w:sz w:val="24"/>
          <w:szCs w:val="22"/>
          <w:lang w:val="de-DE"/>
        </w:rPr>
        <w:t xml:space="preserve">rüber hinaus </w:t>
      </w:r>
      <w:r w:rsidR="00DF10CC">
        <w:rPr>
          <w:rFonts w:cs="Arial"/>
          <w:sz w:val="24"/>
          <w:szCs w:val="22"/>
          <w:lang w:val="de-DE"/>
        </w:rPr>
        <w:t>erhielt</w:t>
      </w:r>
      <w:r w:rsidR="00142D7F">
        <w:rPr>
          <w:rFonts w:cs="Arial"/>
          <w:sz w:val="24"/>
          <w:szCs w:val="22"/>
          <w:lang w:val="de-DE"/>
        </w:rPr>
        <w:t xml:space="preserve"> die ambitionierte Technikerin -</w:t>
      </w:r>
      <w:r w:rsidR="00FC0A96">
        <w:rPr>
          <w:rFonts w:cs="Arial"/>
          <w:sz w:val="24"/>
          <w:szCs w:val="22"/>
          <w:lang w:val="de-DE"/>
        </w:rPr>
        <w:t xml:space="preserve"> unter 64 teilnehmenden Mädchen </w:t>
      </w:r>
      <w:r w:rsidR="00DF10CC">
        <w:rPr>
          <w:rFonts w:cs="Arial"/>
          <w:sz w:val="24"/>
          <w:szCs w:val="22"/>
          <w:lang w:val="de-DE"/>
        </w:rPr>
        <w:t xml:space="preserve">- </w:t>
      </w:r>
      <w:r w:rsidR="00FC0A96">
        <w:rPr>
          <w:rFonts w:cs="Arial"/>
          <w:sz w:val="24"/>
          <w:szCs w:val="22"/>
          <w:lang w:val="de-DE"/>
        </w:rPr>
        <w:t xml:space="preserve">den Sonderpreis „Frau in der Technik“. </w:t>
      </w:r>
    </w:p>
    <w:p w:rsidR="00FC0A96" w:rsidRDefault="00FC0A96" w:rsidP="00C6733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Auf diese Auszeichnung</w:t>
      </w:r>
      <w:r w:rsidR="00DF10CC">
        <w:rPr>
          <w:rFonts w:cs="Arial"/>
          <w:sz w:val="24"/>
          <w:szCs w:val="22"/>
          <w:lang w:val="de-DE"/>
        </w:rPr>
        <w:t>en</w:t>
      </w:r>
      <w:r>
        <w:rPr>
          <w:rFonts w:cs="Arial"/>
          <w:sz w:val="24"/>
          <w:szCs w:val="22"/>
          <w:lang w:val="de-DE"/>
        </w:rPr>
        <w:t xml:space="preserve"> ist der Landtechnikhersteller besonders stolz</w:t>
      </w:r>
      <w:r w:rsidR="00DF10CC">
        <w:rPr>
          <w:rFonts w:cs="Arial"/>
          <w:sz w:val="24"/>
          <w:szCs w:val="22"/>
          <w:lang w:val="de-DE"/>
        </w:rPr>
        <w:t xml:space="preserve">: </w:t>
      </w:r>
      <w:r w:rsidR="00DF10CC" w:rsidRPr="00C67331">
        <w:rPr>
          <w:rFonts w:cs="Arial"/>
          <w:sz w:val="24"/>
          <w:szCs w:val="22"/>
          <w:lang w:val="de-DE"/>
        </w:rPr>
        <w:t>Die Ausbildung junger Menschen hat bei Pöttinger einen hohen Stellenwert</w:t>
      </w:r>
      <w:r w:rsidR="00DF10CC">
        <w:rPr>
          <w:rFonts w:cs="Arial"/>
          <w:sz w:val="24"/>
          <w:szCs w:val="22"/>
          <w:lang w:val="de-DE"/>
        </w:rPr>
        <w:t xml:space="preserve">. Seit </w:t>
      </w:r>
      <w:r>
        <w:rPr>
          <w:rFonts w:cs="Arial"/>
          <w:sz w:val="24"/>
          <w:szCs w:val="22"/>
          <w:lang w:val="de-DE"/>
        </w:rPr>
        <w:t>viele</w:t>
      </w:r>
      <w:r w:rsidR="00DF10CC">
        <w:rPr>
          <w:rFonts w:cs="Arial"/>
          <w:sz w:val="24"/>
          <w:szCs w:val="22"/>
          <w:lang w:val="de-DE"/>
        </w:rPr>
        <w:t>n</w:t>
      </w:r>
      <w:r>
        <w:rPr>
          <w:rFonts w:cs="Arial"/>
          <w:sz w:val="24"/>
          <w:szCs w:val="22"/>
          <w:lang w:val="de-DE"/>
        </w:rPr>
        <w:t xml:space="preserve"> Jahre</w:t>
      </w:r>
      <w:r w:rsidR="00DF10CC">
        <w:rPr>
          <w:rFonts w:cs="Arial"/>
          <w:sz w:val="24"/>
          <w:szCs w:val="22"/>
          <w:lang w:val="de-DE"/>
        </w:rPr>
        <w:t xml:space="preserve">n ist es </w:t>
      </w:r>
      <w:r>
        <w:rPr>
          <w:rFonts w:cs="Arial"/>
          <w:sz w:val="24"/>
          <w:szCs w:val="22"/>
          <w:lang w:val="de-DE"/>
        </w:rPr>
        <w:t xml:space="preserve">ein großes Anliegen, Frauen in der Technik zu fördern. </w:t>
      </w:r>
    </w:p>
    <w:p w:rsidR="009636D3" w:rsidRDefault="009636D3" w:rsidP="009636D3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Die Preisträgerin </w:t>
      </w:r>
      <w:r w:rsidR="00DF10CC">
        <w:rPr>
          <w:rFonts w:cs="Arial"/>
          <w:sz w:val="24"/>
          <w:szCs w:val="22"/>
          <w:lang w:val="de-DE"/>
        </w:rPr>
        <w:t>schätzt Pöttinger als Arbeitgeber sehr</w:t>
      </w:r>
      <w:r>
        <w:rPr>
          <w:rFonts w:cs="Arial"/>
          <w:sz w:val="24"/>
          <w:szCs w:val="22"/>
          <w:lang w:val="de-DE"/>
        </w:rPr>
        <w:t>. „</w:t>
      </w:r>
      <w:r w:rsidRPr="009636D3">
        <w:rPr>
          <w:rFonts w:cs="Arial"/>
          <w:sz w:val="24"/>
          <w:szCs w:val="22"/>
          <w:lang w:val="de-DE"/>
        </w:rPr>
        <w:t xml:space="preserve">Der Beruf Konstrukteur hat mich schon immer sehr interessiert. </w:t>
      </w:r>
      <w:r>
        <w:rPr>
          <w:rFonts w:cs="Arial"/>
          <w:sz w:val="24"/>
          <w:szCs w:val="22"/>
          <w:lang w:val="de-DE"/>
        </w:rPr>
        <w:t>Als ich auf Arbeitssuche war</w:t>
      </w:r>
      <w:r w:rsidR="004C1D16">
        <w:rPr>
          <w:rFonts w:cs="Arial"/>
          <w:sz w:val="24"/>
          <w:szCs w:val="22"/>
          <w:lang w:val="de-DE"/>
        </w:rPr>
        <w:t>,</w:t>
      </w:r>
      <w:r>
        <w:rPr>
          <w:rFonts w:cs="Arial"/>
          <w:sz w:val="24"/>
          <w:szCs w:val="22"/>
          <w:lang w:val="de-DE"/>
        </w:rPr>
        <w:t xml:space="preserve"> habe ich von </w:t>
      </w:r>
      <w:r w:rsidR="004C1D16">
        <w:rPr>
          <w:rFonts w:cs="Arial"/>
          <w:sz w:val="24"/>
          <w:szCs w:val="22"/>
          <w:lang w:val="de-DE"/>
        </w:rPr>
        <w:t>den attraktiven Rahmenbedingungen für</w:t>
      </w:r>
      <w:r w:rsidR="00DF10CC">
        <w:rPr>
          <w:rFonts w:cs="Arial"/>
          <w:sz w:val="24"/>
          <w:szCs w:val="22"/>
          <w:lang w:val="de-DE"/>
        </w:rPr>
        <w:t xml:space="preserve"> </w:t>
      </w:r>
      <w:r>
        <w:rPr>
          <w:rFonts w:cs="Arial"/>
          <w:sz w:val="24"/>
          <w:szCs w:val="22"/>
          <w:lang w:val="de-DE"/>
        </w:rPr>
        <w:t xml:space="preserve">Mitarbeiter bei Pöttinger </w:t>
      </w:r>
      <w:r w:rsidR="004C1D16">
        <w:rPr>
          <w:rFonts w:cs="Arial"/>
          <w:sz w:val="24"/>
          <w:szCs w:val="22"/>
          <w:lang w:val="de-DE"/>
        </w:rPr>
        <w:t>gehört</w:t>
      </w:r>
      <w:r w:rsidR="00DF10CC">
        <w:rPr>
          <w:rFonts w:cs="Arial"/>
          <w:sz w:val="24"/>
          <w:szCs w:val="22"/>
          <w:lang w:val="de-DE"/>
        </w:rPr>
        <w:t>. A</w:t>
      </w:r>
      <w:r>
        <w:rPr>
          <w:rFonts w:cs="Arial"/>
          <w:sz w:val="24"/>
          <w:szCs w:val="22"/>
          <w:lang w:val="de-DE"/>
        </w:rPr>
        <w:t xml:space="preserve">uch das </w:t>
      </w:r>
      <w:r w:rsidR="004C1D16">
        <w:rPr>
          <w:rFonts w:cs="Arial"/>
          <w:sz w:val="24"/>
          <w:szCs w:val="22"/>
          <w:lang w:val="de-DE"/>
        </w:rPr>
        <w:t xml:space="preserve">angenehme </w:t>
      </w:r>
      <w:r>
        <w:rPr>
          <w:rFonts w:cs="Arial"/>
          <w:sz w:val="24"/>
          <w:szCs w:val="22"/>
          <w:lang w:val="de-DE"/>
        </w:rPr>
        <w:t>Arbeitsklima ha</w:t>
      </w:r>
      <w:r w:rsidR="004C1D16">
        <w:rPr>
          <w:rFonts w:cs="Arial"/>
          <w:sz w:val="24"/>
          <w:szCs w:val="22"/>
          <w:lang w:val="de-DE"/>
        </w:rPr>
        <w:t>t</w:t>
      </w:r>
      <w:r>
        <w:rPr>
          <w:rFonts w:cs="Arial"/>
          <w:sz w:val="24"/>
          <w:szCs w:val="22"/>
          <w:lang w:val="de-DE"/>
        </w:rPr>
        <w:t xml:space="preserve"> mich überzeugt</w:t>
      </w:r>
      <w:r w:rsidR="004C1D16">
        <w:rPr>
          <w:rFonts w:cs="Arial"/>
          <w:sz w:val="24"/>
          <w:szCs w:val="22"/>
          <w:lang w:val="de-DE"/>
        </w:rPr>
        <w:t>,</w:t>
      </w:r>
      <w:r>
        <w:rPr>
          <w:rFonts w:cs="Arial"/>
          <w:sz w:val="24"/>
          <w:szCs w:val="22"/>
          <w:lang w:val="de-DE"/>
        </w:rPr>
        <w:t xml:space="preserve">“ erzählt die frischgebackene Preisträgerin. </w:t>
      </w:r>
    </w:p>
    <w:p w:rsidR="00C67331" w:rsidRDefault="00C67331" w:rsidP="00C6733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Am 14. Juni 2018 fand im Linzer Design Center </w:t>
      </w:r>
      <w:r w:rsidR="00FB794E">
        <w:rPr>
          <w:rFonts w:cs="Arial"/>
          <w:sz w:val="24"/>
          <w:szCs w:val="22"/>
          <w:lang w:val="de-DE"/>
        </w:rPr>
        <w:t xml:space="preserve">die Ehrung und die Verleihung des Lehrlingsawards statt. </w:t>
      </w:r>
      <w:r w:rsidR="00C92CAA">
        <w:rPr>
          <w:rFonts w:cs="Arial"/>
          <w:sz w:val="24"/>
          <w:szCs w:val="22"/>
          <w:lang w:val="de-DE"/>
        </w:rPr>
        <w:t>„</w:t>
      </w:r>
      <w:r w:rsidR="00BD2F13">
        <w:rPr>
          <w:rFonts w:cs="Arial"/>
          <w:sz w:val="24"/>
          <w:szCs w:val="22"/>
          <w:lang w:val="de-DE"/>
        </w:rPr>
        <w:t>Unser professionelles Ausbildungssystem gepaart mit dem entsprechenden Talent und Engagement machen so großartige Leistungen möglich.</w:t>
      </w:r>
      <w:r w:rsidR="00C92CAA">
        <w:rPr>
          <w:rFonts w:cs="Arial"/>
          <w:sz w:val="24"/>
          <w:szCs w:val="22"/>
          <w:lang w:val="de-DE"/>
        </w:rPr>
        <w:t xml:space="preserve"> </w:t>
      </w:r>
      <w:r w:rsidR="00142D7F">
        <w:rPr>
          <w:rFonts w:cs="Arial"/>
          <w:sz w:val="24"/>
          <w:szCs w:val="22"/>
          <w:lang w:val="de-DE"/>
        </w:rPr>
        <w:t>Diese Auszeichnung zeigt, dass unsere L</w:t>
      </w:r>
      <w:r w:rsidR="004C1D16">
        <w:rPr>
          <w:rFonts w:cs="Arial"/>
          <w:sz w:val="24"/>
          <w:szCs w:val="22"/>
          <w:lang w:val="de-DE"/>
        </w:rPr>
        <w:t>ehrlinge über besonderes Können und</w:t>
      </w:r>
      <w:r w:rsidR="00142D7F">
        <w:rPr>
          <w:rFonts w:cs="Arial"/>
          <w:sz w:val="24"/>
          <w:szCs w:val="22"/>
          <w:lang w:val="de-DE"/>
        </w:rPr>
        <w:t xml:space="preserve"> Fleiß verfügen und darauf sind wir sehr stolz</w:t>
      </w:r>
      <w:r w:rsidR="004C1D16">
        <w:rPr>
          <w:rFonts w:cs="Arial"/>
          <w:sz w:val="24"/>
          <w:szCs w:val="22"/>
          <w:lang w:val="de-DE"/>
        </w:rPr>
        <w:t>.</w:t>
      </w:r>
      <w:r w:rsidR="00142D7F">
        <w:rPr>
          <w:rFonts w:cs="Arial"/>
          <w:sz w:val="24"/>
          <w:szCs w:val="22"/>
          <w:lang w:val="de-DE"/>
        </w:rPr>
        <w:t xml:space="preserve">“, </w:t>
      </w:r>
      <w:r w:rsidR="00C92CAA">
        <w:rPr>
          <w:rFonts w:cs="Arial"/>
          <w:sz w:val="24"/>
          <w:szCs w:val="22"/>
          <w:lang w:val="de-DE"/>
        </w:rPr>
        <w:t xml:space="preserve">gratuliert Mag. Gregor </w:t>
      </w:r>
      <w:proofErr w:type="spellStart"/>
      <w:r w:rsidR="00C92CAA">
        <w:rPr>
          <w:rFonts w:cs="Arial"/>
          <w:sz w:val="24"/>
          <w:szCs w:val="22"/>
          <w:lang w:val="de-DE"/>
        </w:rPr>
        <w:t>Dietachmayr</w:t>
      </w:r>
      <w:proofErr w:type="spellEnd"/>
      <w:r w:rsidR="00BD2F13">
        <w:rPr>
          <w:rFonts w:cs="Arial"/>
          <w:sz w:val="24"/>
          <w:szCs w:val="22"/>
          <w:lang w:val="de-DE"/>
        </w:rPr>
        <w:t>, Sprecher der Geschäftsführung,</w:t>
      </w:r>
      <w:r w:rsidR="00C92CAA">
        <w:rPr>
          <w:rFonts w:cs="Arial"/>
          <w:sz w:val="24"/>
          <w:szCs w:val="22"/>
          <w:lang w:val="de-DE"/>
        </w:rPr>
        <w:t xml:space="preserve"> zu de</w:t>
      </w:r>
      <w:r w:rsidR="004C1D16">
        <w:rPr>
          <w:rFonts w:cs="Arial"/>
          <w:sz w:val="24"/>
          <w:szCs w:val="22"/>
          <w:lang w:val="de-DE"/>
        </w:rPr>
        <w:t>r</w:t>
      </w:r>
      <w:r w:rsidR="00C92CAA">
        <w:rPr>
          <w:rFonts w:cs="Arial"/>
          <w:sz w:val="24"/>
          <w:szCs w:val="22"/>
          <w:lang w:val="de-DE"/>
        </w:rPr>
        <w:t xml:space="preserve"> hervorragenden Leistung. </w:t>
      </w:r>
    </w:p>
    <w:p w:rsidR="009636D3" w:rsidRDefault="009636D3" w:rsidP="00C67331">
      <w:pPr>
        <w:spacing w:line="360" w:lineRule="auto"/>
        <w:jc w:val="both"/>
        <w:rPr>
          <w:rFonts w:cs="Arial"/>
          <w:sz w:val="24"/>
          <w:szCs w:val="22"/>
          <w:lang w:val="de-DE"/>
        </w:rPr>
      </w:pPr>
    </w:p>
    <w:p w:rsidR="004C1D16" w:rsidRDefault="004C1D16" w:rsidP="008A0592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:rsidR="008A0592" w:rsidRDefault="008A0592" w:rsidP="008A0592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AF3C1D">
        <w:rPr>
          <w:rFonts w:cs="Arial"/>
          <w:b/>
          <w:sz w:val="24"/>
          <w:szCs w:val="22"/>
          <w:lang w:val="de-DE"/>
        </w:rPr>
        <w:t>Bildvorschau</w:t>
      </w:r>
      <w:r>
        <w:rPr>
          <w:rFonts w:cs="Arial"/>
          <w:b/>
          <w:sz w:val="24"/>
          <w:szCs w:val="22"/>
          <w:lang w:val="de-DE"/>
        </w:rPr>
        <w:t>:</w:t>
      </w:r>
    </w:p>
    <w:p w:rsidR="00C67331" w:rsidRDefault="00C67331" w:rsidP="008A0592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noProof/>
          <w:color w:val="000000"/>
          <w:szCs w:val="22"/>
          <w:lang w:val="de-DE" w:eastAsia="de-DE"/>
        </w:rPr>
        <w:drawing>
          <wp:inline distT="0" distB="0" distL="0" distR="0">
            <wp:extent cx="1543050" cy="1070771"/>
            <wp:effectExtent l="19050" t="0" r="0" b="0"/>
            <wp:docPr id="4" name="Bild 1" descr="Foto Award GL Fot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Award GL Foto 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0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592" w:rsidRDefault="004C1D16" w:rsidP="00FB794E">
      <w:pPr>
        <w:rPr>
          <w:rFonts w:cs="Arial"/>
          <w:b/>
          <w:sz w:val="24"/>
          <w:szCs w:val="22"/>
          <w:lang w:val="de-DE"/>
        </w:rPr>
      </w:pPr>
      <w:proofErr w:type="spellStart"/>
      <w:r>
        <w:rPr>
          <w:rFonts w:cs="Arial"/>
          <w:b/>
          <w:sz w:val="20"/>
          <w:szCs w:val="20"/>
          <w:lang w:val="de-DE"/>
        </w:rPr>
        <w:t>V.l</w:t>
      </w:r>
      <w:proofErr w:type="spellEnd"/>
      <w:r>
        <w:rPr>
          <w:rFonts w:cs="Arial"/>
          <w:b/>
          <w:sz w:val="20"/>
          <w:szCs w:val="20"/>
          <w:lang w:val="de-DE"/>
        </w:rPr>
        <w:t xml:space="preserve">.: </w:t>
      </w:r>
      <w:r w:rsidR="00C67331">
        <w:rPr>
          <w:rFonts w:cs="Arial"/>
          <w:b/>
          <w:sz w:val="20"/>
          <w:szCs w:val="20"/>
          <w:lang w:val="de-DE"/>
        </w:rPr>
        <w:t xml:space="preserve">August </w:t>
      </w:r>
      <w:proofErr w:type="spellStart"/>
      <w:r w:rsidR="00C67331">
        <w:rPr>
          <w:rFonts w:cs="Arial"/>
          <w:b/>
          <w:sz w:val="20"/>
          <w:szCs w:val="20"/>
          <w:lang w:val="de-DE"/>
        </w:rPr>
        <w:t>Greifeneder</w:t>
      </w:r>
      <w:proofErr w:type="spellEnd"/>
      <w:r>
        <w:rPr>
          <w:rFonts w:cs="Arial"/>
          <w:b/>
          <w:sz w:val="20"/>
          <w:szCs w:val="20"/>
          <w:lang w:val="de-DE"/>
        </w:rPr>
        <w:t xml:space="preserve"> (Ausbilder)</w:t>
      </w:r>
      <w:r w:rsidR="00C67331">
        <w:rPr>
          <w:rFonts w:cs="Arial"/>
          <w:b/>
          <w:sz w:val="20"/>
          <w:szCs w:val="20"/>
          <w:lang w:val="de-DE"/>
        </w:rPr>
        <w:t xml:space="preserve"> </w:t>
      </w:r>
      <w:r>
        <w:rPr>
          <w:rFonts w:cs="Arial"/>
          <w:b/>
          <w:sz w:val="20"/>
          <w:szCs w:val="20"/>
          <w:lang w:val="de-DE"/>
        </w:rPr>
        <w:t>gratuliert Alexandra Schneebauer</w:t>
      </w:r>
      <w:r w:rsidR="00C67331">
        <w:rPr>
          <w:rFonts w:cs="Arial"/>
          <w:b/>
          <w:sz w:val="20"/>
          <w:szCs w:val="20"/>
          <w:lang w:val="de-DE"/>
        </w:rPr>
        <w:t xml:space="preserve">, </w:t>
      </w:r>
      <w:r>
        <w:rPr>
          <w:rFonts w:cs="Arial"/>
          <w:b/>
          <w:sz w:val="20"/>
          <w:szCs w:val="20"/>
          <w:lang w:val="de-DE"/>
        </w:rPr>
        <w:t>gemeinsam mit der</w:t>
      </w:r>
      <w:r w:rsidR="00C67331">
        <w:rPr>
          <w:rFonts w:cs="Arial"/>
          <w:b/>
          <w:sz w:val="20"/>
          <w:szCs w:val="20"/>
          <w:lang w:val="de-DE"/>
        </w:rPr>
        <w:t xml:space="preserve"> Kaufm. Lehrlingsbeauftragte</w:t>
      </w:r>
      <w:r>
        <w:rPr>
          <w:rFonts w:cs="Arial"/>
          <w:b/>
          <w:sz w:val="20"/>
          <w:szCs w:val="20"/>
          <w:lang w:val="de-DE"/>
        </w:rPr>
        <w:t>n</w:t>
      </w:r>
      <w:r w:rsidR="00C67331">
        <w:rPr>
          <w:rFonts w:cs="Arial"/>
          <w:b/>
          <w:sz w:val="20"/>
          <w:szCs w:val="20"/>
          <w:lang w:val="de-DE"/>
        </w:rPr>
        <w:t xml:space="preserve"> Claudia Mayr und Geschäftsführer </w:t>
      </w:r>
      <w:r>
        <w:rPr>
          <w:rFonts w:cs="Arial"/>
          <w:b/>
          <w:sz w:val="20"/>
          <w:szCs w:val="20"/>
          <w:lang w:val="de-DE"/>
        </w:rPr>
        <w:t xml:space="preserve">Mag. </w:t>
      </w:r>
      <w:r w:rsidR="00C67331">
        <w:rPr>
          <w:rFonts w:cs="Arial"/>
          <w:b/>
          <w:sz w:val="20"/>
          <w:szCs w:val="20"/>
          <w:lang w:val="de-DE"/>
        </w:rPr>
        <w:t xml:space="preserve">Gregor </w:t>
      </w:r>
      <w:proofErr w:type="spellStart"/>
      <w:r w:rsidR="00C67331">
        <w:rPr>
          <w:rFonts w:cs="Arial"/>
          <w:b/>
          <w:sz w:val="20"/>
          <w:szCs w:val="20"/>
          <w:lang w:val="de-DE"/>
        </w:rPr>
        <w:t>Dietachmayr</w:t>
      </w:r>
      <w:proofErr w:type="spellEnd"/>
      <w:r w:rsidR="00C67331">
        <w:rPr>
          <w:rFonts w:cs="Arial"/>
          <w:b/>
          <w:sz w:val="20"/>
          <w:szCs w:val="20"/>
          <w:lang w:val="de-DE"/>
        </w:rPr>
        <w:t xml:space="preserve"> zur ausgezeichneten Leistung</w:t>
      </w:r>
    </w:p>
    <w:p w:rsidR="00B42394" w:rsidRDefault="00B42394" w:rsidP="000D1F51">
      <w:pPr>
        <w:spacing w:line="360" w:lineRule="auto"/>
        <w:jc w:val="both"/>
        <w:rPr>
          <w:rFonts w:ascii="Tms Rmn" w:hAnsi="Tms Rmn"/>
          <w:sz w:val="24"/>
          <w:lang w:val="de-DE" w:eastAsia="de-DE"/>
        </w:rPr>
      </w:pPr>
    </w:p>
    <w:p w:rsidR="00C67331" w:rsidRDefault="00B42394" w:rsidP="000D1F51">
      <w:pPr>
        <w:spacing w:line="360" w:lineRule="auto"/>
        <w:jc w:val="both"/>
        <w:rPr>
          <w:rFonts w:ascii="Tms Rmn" w:hAnsi="Tms Rmn"/>
          <w:sz w:val="24"/>
          <w:lang w:val="de-DE" w:eastAsia="de-DE"/>
        </w:rPr>
      </w:pPr>
      <w:hyperlink r:id="rId8" w:history="1">
        <w:r>
          <w:rPr>
            <w:rFonts w:ascii="Helv" w:hAnsi="Helv" w:cs="Helv"/>
            <w:color w:val="0000FF"/>
            <w:sz w:val="20"/>
            <w:szCs w:val="20"/>
            <w:lang w:val="de-DE" w:eastAsia="de-DE"/>
          </w:rPr>
          <w:t>https://www.poettinger.at/de_</w:t>
        </w:r>
        <w:r>
          <w:rPr>
            <w:rFonts w:ascii="Helv" w:hAnsi="Helv" w:cs="Helv"/>
            <w:color w:val="0000FF"/>
            <w:sz w:val="20"/>
            <w:szCs w:val="20"/>
            <w:lang w:val="de-DE" w:eastAsia="de-DE"/>
          </w:rPr>
          <w:t>a</w:t>
        </w:r>
        <w:r>
          <w:rPr>
            <w:rFonts w:ascii="Helv" w:hAnsi="Helv" w:cs="Helv"/>
            <w:color w:val="0000FF"/>
            <w:sz w:val="20"/>
            <w:szCs w:val="20"/>
            <w:lang w:val="de-DE" w:eastAsia="de-DE"/>
          </w:rPr>
          <w:t>t/Newsroom/Pressebild/4054</w:t>
        </w:r>
      </w:hyperlink>
    </w:p>
    <w:p w:rsidR="00B42394" w:rsidRDefault="00B42394" w:rsidP="000D1F51">
      <w:pPr>
        <w:spacing w:line="360" w:lineRule="auto"/>
        <w:jc w:val="both"/>
        <w:rPr>
          <w:rFonts w:ascii="Tms Rmn" w:hAnsi="Tms Rmn"/>
          <w:sz w:val="24"/>
          <w:lang w:val="de-DE" w:eastAsia="de-DE"/>
        </w:rPr>
      </w:pPr>
    </w:p>
    <w:p w:rsidR="00B42394" w:rsidRPr="009636D3" w:rsidRDefault="00B42394" w:rsidP="000D1F51">
      <w:pPr>
        <w:spacing w:line="360" w:lineRule="auto"/>
        <w:jc w:val="both"/>
        <w:rPr>
          <w:lang w:val="de-DE"/>
        </w:rPr>
      </w:pPr>
    </w:p>
    <w:sectPr w:rsidR="00B42394" w:rsidRPr="009636D3" w:rsidSect="00A92099">
      <w:headerReference w:type="default" r:id="rId9"/>
      <w:footerReference w:type="default" r:id="rId10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9BC" w:rsidRDefault="003379BC" w:rsidP="00A92099">
      <w:r>
        <w:separator/>
      </w:r>
    </w:p>
  </w:endnote>
  <w:endnote w:type="continuationSeparator" w:id="0">
    <w:p w:rsidR="003379BC" w:rsidRDefault="003379BC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CC" w:rsidRPr="00796525" w:rsidRDefault="00DF10CC" w:rsidP="00F514CE">
    <w:pPr>
      <w:rPr>
        <w:rFonts w:cs="Arial"/>
        <w:b/>
        <w:sz w:val="18"/>
        <w:szCs w:val="18"/>
        <w:lang w:val="de-DE"/>
      </w:rPr>
    </w:pPr>
  </w:p>
  <w:p w:rsidR="00DF10CC" w:rsidRDefault="00DF10CC" w:rsidP="009D3282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DF10CC" w:rsidRPr="00796525" w:rsidRDefault="00DF10CC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A-4710 Grieskirchen</w:t>
    </w:r>
  </w:p>
  <w:p w:rsidR="00DF10CC" w:rsidRPr="00796525" w:rsidRDefault="00DF10CC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600</w:t>
    </w:r>
    <w:r>
      <w:rPr>
        <w:rFonts w:cs="Arial"/>
        <w:sz w:val="18"/>
        <w:szCs w:val="18"/>
        <w:lang w:val="de-DE"/>
      </w:rPr>
      <w:t>-</w:t>
    </w:r>
    <w:r w:rsidRPr="00796525">
      <w:rPr>
        <w:rFonts w:cs="Arial"/>
        <w:sz w:val="18"/>
        <w:szCs w:val="18"/>
        <w:lang w:val="de-DE"/>
      </w:rPr>
      <w:t xml:space="preserve">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="00DF6637"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DF6637" w:rsidRPr="00AB6584">
      <w:rPr>
        <w:rFonts w:cs="Arial"/>
        <w:sz w:val="18"/>
        <w:szCs w:val="18"/>
        <w:lang w:val="de-DE"/>
      </w:rPr>
      <w:fldChar w:fldCharType="separate"/>
    </w:r>
    <w:r w:rsidR="005D0C09">
      <w:rPr>
        <w:rFonts w:cs="Arial"/>
        <w:noProof/>
        <w:sz w:val="18"/>
        <w:szCs w:val="18"/>
        <w:lang w:val="de-DE"/>
      </w:rPr>
      <w:t>1</w:t>
    </w:r>
    <w:r w:rsidR="00DF6637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9BC" w:rsidRDefault="003379BC" w:rsidP="00A92099">
      <w:r>
        <w:separator/>
      </w:r>
    </w:p>
  </w:footnote>
  <w:footnote w:type="continuationSeparator" w:id="0">
    <w:p w:rsidR="003379BC" w:rsidRDefault="003379BC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CC" w:rsidRDefault="00DF10CC" w:rsidP="00F2555A">
    <w:pPr>
      <w:spacing w:line="360" w:lineRule="auto"/>
      <w:rPr>
        <w:rFonts w:cs="Arial"/>
        <w:sz w:val="24"/>
        <w:lang w:val="de-DE"/>
      </w:rPr>
    </w:pPr>
  </w:p>
  <w:p w:rsidR="00DF10CC" w:rsidRDefault="00DF10CC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 xml:space="preserve">Presse-Information                                                   </w:t>
    </w:r>
    <w:r w:rsidRPr="000D1F51">
      <w:rPr>
        <w:rFonts w:cs="Arial"/>
        <w:b/>
        <w:noProof/>
        <w:sz w:val="24"/>
        <w:lang w:val="de-DE" w:eastAsia="de-DE"/>
      </w:rPr>
      <w:drawing>
        <wp:inline distT="0" distB="0" distL="0" distR="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0CC" w:rsidRPr="00563BB7" w:rsidRDefault="00DF10CC" w:rsidP="0033632A">
    <w:pPr>
      <w:spacing w:line="360" w:lineRule="auto"/>
      <w:rPr>
        <w:rFonts w:cs="Arial"/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763A"/>
    <w:rsid w:val="0001179F"/>
    <w:rsid w:val="000134E2"/>
    <w:rsid w:val="000962F1"/>
    <w:rsid w:val="000D1F51"/>
    <w:rsid w:val="000D3A70"/>
    <w:rsid w:val="00121322"/>
    <w:rsid w:val="00142D7F"/>
    <w:rsid w:val="00143FA4"/>
    <w:rsid w:val="001716C3"/>
    <w:rsid w:val="001A7EDC"/>
    <w:rsid w:val="001D1F74"/>
    <w:rsid w:val="001F4504"/>
    <w:rsid w:val="002876D7"/>
    <w:rsid w:val="00290F3B"/>
    <w:rsid w:val="002A0FEE"/>
    <w:rsid w:val="002A4580"/>
    <w:rsid w:val="002C3609"/>
    <w:rsid w:val="002C3777"/>
    <w:rsid w:val="002C7565"/>
    <w:rsid w:val="002E47DA"/>
    <w:rsid w:val="002F24BF"/>
    <w:rsid w:val="0033632A"/>
    <w:rsid w:val="003379BC"/>
    <w:rsid w:val="00377FC4"/>
    <w:rsid w:val="0038392D"/>
    <w:rsid w:val="003A467E"/>
    <w:rsid w:val="003A6B12"/>
    <w:rsid w:val="003A7EEC"/>
    <w:rsid w:val="003B21C7"/>
    <w:rsid w:val="003B6E17"/>
    <w:rsid w:val="00447467"/>
    <w:rsid w:val="00454B19"/>
    <w:rsid w:val="00461056"/>
    <w:rsid w:val="00475180"/>
    <w:rsid w:val="00475F1D"/>
    <w:rsid w:val="004A4D6F"/>
    <w:rsid w:val="004B5B0C"/>
    <w:rsid w:val="004C1D16"/>
    <w:rsid w:val="004C4E73"/>
    <w:rsid w:val="004D51C0"/>
    <w:rsid w:val="004E6E8A"/>
    <w:rsid w:val="005039B8"/>
    <w:rsid w:val="00513C80"/>
    <w:rsid w:val="005277F7"/>
    <w:rsid w:val="00551A5C"/>
    <w:rsid w:val="00553987"/>
    <w:rsid w:val="00561634"/>
    <w:rsid w:val="00563BB7"/>
    <w:rsid w:val="0059446A"/>
    <w:rsid w:val="005D0C09"/>
    <w:rsid w:val="005D6C65"/>
    <w:rsid w:val="005F0FFE"/>
    <w:rsid w:val="005F5B5E"/>
    <w:rsid w:val="0063249A"/>
    <w:rsid w:val="00662F48"/>
    <w:rsid w:val="00694056"/>
    <w:rsid w:val="00694337"/>
    <w:rsid w:val="006B5E94"/>
    <w:rsid w:val="006C0689"/>
    <w:rsid w:val="006D5FA9"/>
    <w:rsid w:val="006E7579"/>
    <w:rsid w:val="00731B98"/>
    <w:rsid w:val="00762AAB"/>
    <w:rsid w:val="00775B8D"/>
    <w:rsid w:val="00796525"/>
    <w:rsid w:val="007A691D"/>
    <w:rsid w:val="007B12BD"/>
    <w:rsid w:val="007B4598"/>
    <w:rsid w:val="007C6E96"/>
    <w:rsid w:val="007C745B"/>
    <w:rsid w:val="007D1A71"/>
    <w:rsid w:val="007F3476"/>
    <w:rsid w:val="00805D80"/>
    <w:rsid w:val="0081122D"/>
    <w:rsid w:val="008857FE"/>
    <w:rsid w:val="008933B5"/>
    <w:rsid w:val="008A0592"/>
    <w:rsid w:val="00930D86"/>
    <w:rsid w:val="00931A7D"/>
    <w:rsid w:val="009636D3"/>
    <w:rsid w:val="00965677"/>
    <w:rsid w:val="009D3282"/>
    <w:rsid w:val="00A0309A"/>
    <w:rsid w:val="00A1496E"/>
    <w:rsid w:val="00A267D4"/>
    <w:rsid w:val="00A35CBE"/>
    <w:rsid w:val="00A460F6"/>
    <w:rsid w:val="00A53612"/>
    <w:rsid w:val="00A55C9B"/>
    <w:rsid w:val="00A65772"/>
    <w:rsid w:val="00A76E51"/>
    <w:rsid w:val="00A92099"/>
    <w:rsid w:val="00AB6584"/>
    <w:rsid w:val="00AC3755"/>
    <w:rsid w:val="00AF3C1D"/>
    <w:rsid w:val="00AF5428"/>
    <w:rsid w:val="00B172F3"/>
    <w:rsid w:val="00B24159"/>
    <w:rsid w:val="00B42394"/>
    <w:rsid w:val="00B51505"/>
    <w:rsid w:val="00B517B6"/>
    <w:rsid w:val="00B87889"/>
    <w:rsid w:val="00BD2F13"/>
    <w:rsid w:val="00C22754"/>
    <w:rsid w:val="00C33750"/>
    <w:rsid w:val="00C37381"/>
    <w:rsid w:val="00C54489"/>
    <w:rsid w:val="00C6722E"/>
    <w:rsid w:val="00C67331"/>
    <w:rsid w:val="00C72E95"/>
    <w:rsid w:val="00C92CAA"/>
    <w:rsid w:val="00CA54E1"/>
    <w:rsid w:val="00CB0932"/>
    <w:rsid w:val="00CB2C5F"/>
    <w:rsid w:val="00CB2D2C"/>
    <w:rsid w:val="00CF197F"/>
    <w:rsid w:val="00D04EBC"/>
    <w:rsid w:val="00D578F1"/>
    <w:rsid w:val="00D67B6E"/>
    <w:rsid w:val="00DB042E"/>
    <w:rsid w:val="00DC3420"/>
    <w:rsid w:val="00DC5E21"/>
    <w:rsid w:val="00DF10CC"/>
    <w:rsid w:val="00DF6637"/>
    <w:rsid w:val="00E05ACF"/>
    <w:rsid w:val="00E26F43"/>
    <w:rsid w:val="00E439AA"/>
    <w:rsid w:val="00E663BF"/>
    <w:rsid w:val="00E90C22"/>
    <w:rsid w:val="00EA4363"/>
    <w:rsid w:val="00EF046D"/>
    <w:rsid w:val="00F05C97"/>
    <w:rsid w:val="00F2555A"/>
    <w:rsid w:val="00F514CE"/>
    <w:rsid w:val="00F523EB"/>
    <w:rsid w:val="00F566C7"/>
    <w:rsid w:val="00FA1E26"/>
    <w:rsid w:val="00FB794E"/>
    <w:rsid w:val="00FC0A96"/>
    <w:rsid w:val="00FE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40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D13256-DD55-4153-8FC6-44728CC5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Vorlage_Pressetexte_DE_final.dotx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STEIING</cp:lastModifiedBy>
  <cp:revision>2</cp:revision>
  <cp:lastPrinted>2018-06-19T13:23:00Z</cp:lastPrinted>
  <dcterms:created xsi:type="dcterms:W3CDTF">2018-06-20T07:38:00Z</dcterms:created>
  <dcterms:modified xsi:type="dcterms:W3CDTF">2018-06-20T07:38:00Z</dcterms:modified>
</cp:coreProperties>
</file>