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EAB5A" w14:textId="7723C778" w:rsidR="00E44BAF" w:rsidRPr="00B03699" w:rsidRDefault="00525F21" w:rsidP="00525F21">
      <w:pPr>
        <w:pStyle w:val="Heading1"/>
        <w:rPr>
          <w:sz w:val="48"/>
          <w:szCs w:val="48"/>
        </w:rPr>
      </w:pPr>
      <w:r w:rsidRPr="00B03699">
        <w:rPr>
          <w:sz w:val="48"/>
          <w:szCs w:val="48"/>
        </w:rPr>
        <w:t xml:space="preserve">Pöttinger Landtechnik </w:t>
      </w:r>
      <w:r w:rsidR="00AC389E">
        <w:rPr>
          <w:sz w:val="48"/>
          <w:szCs w:val="48"/>
        </w:rPr>
        <w:t>nun</w:t>
      </w:r>
      <w:r w:rsidR="00DC1D60" w:rsidRPr="00B03699">
        <w:rPr>
          <w:sz w:val="48"/>
          <w:szCs w:val="48"/>
        </w:rPr>
        <w:t xml:space="preserve"> mit </w:t>
      </w:r>
      <w:r w:rsidR="0018506D">
        <w:rPr>
          <w:sz w:val="48"/>
          <w:szCs w:val="48"/>
        </w:rPr>
        <w:t>eigener Repräsentanz</w:t>
      </w:r>
      <w:r w:rsidR="005877C5" w:rsidRPr="00B03699">
        <w:rPr>
          <w:sz w:val="48"/>
          <w:szCs w:val="48"/>
        </w:rPr>
        <w:t xml:space="preserve"> in Finnland</w:t>
      </w:r>
    </w:p>
    <w:p w14:paraId="0C24FACC" w14:textId="6A9044C9" w:rsidR="00525F21" w:rsidRPr="00B03699" w:rsidRDefault="000D1A2C" w:rsidP="005877C5">
      <w:pPr>
        <w:pStyle w:val="Heading2"/>
        <w:rPr>
          <w:sz w:val="36"/>
          <w:szCs w:val="36"/>
        </w:rPr>
      </w:pPr>
      <w:r>
        <w:rPr>
          <w:sz w:val="36"/>
          <w:szCs w:val="36"/>
        </w:rPr>
        <w:t xml:space="preserve">Klares </w:t>
      </w:r>
      <w:r w:rsidR="003156E2">
        <w:rPr>
          <w:sz w:val="36"/>
          <w:szCs w:val="36"/>
        </w:rPr>
        <w:t xml:space="preserve">Bekenntnis zu aufstrebendem </w:t>
      </w:r>
      <w:r w:rsidR="00F7448E">
        <w:rPr>
          <w:sz w:val="36"/>
          <w:szCs w:val="36"/>
        </w:rPr>
        <w:t xml:space="preserve">nordischen </w:t>
      </w:r>
      <w:r w:rsidR="003156E2">
        <w:rPr>
          <w:sz w:val="36"/>
          <w:szCs w:val="36"/>
        </w:rPr>
        <w:t>Markt</w:t>
      </w:r>
    </w:p>
    <w:p w14:paraId="668DC5D2" w14:textId="5A945E62" w:rsidR="00B1625B" w:rsidRDefault="007D076C" w:rsidP="004C3AA7">
      <w:r>
        <w:t>Der</w:t>
      </w:r>
      <w:r w:rsidR="00AD0C4F">
        <w:t xml:space="preserve"> österreichische Landtechnik</w:t>
      </w:r>
      <w:r w:rsidR="009E0FEC">
        <w:t xml:space="preserve">-Hersteller </w:t>
      </w:r>
      <w:r w:rsidR="003E35A0">
        <w:t>intensiviert</w:t>
      </w:r>
      <w:r w:rsidR="00804671">
        <w:t xml:space="preserve"> seine Vertriebstätigkeit im Norden Europas. </w:t>
      </w:r>
      <w:r w:rsidRPr="00B03699">
        <w:t>Mit Lars And</w:t>
      </w:r>
      <w:r>
        <w:t>r</w:t>
      </w:r>
      <w:r w:rsidRPr="00B03699">
        <w:t xml:space="preserve">easen </w:t>
      </w:r>
      <w:r>
        <w:t>(</w:t>
      </w:r>
      <w:r w:rsidRPr="00B03699">
        <w:t xml:space="preserve">General Manager </w:t>
      </w:r>
      <w:r w:rsidR="005F17FE">
        <w:t xml:space="preserve">Pöttinger </w:t>
      </w:r>
      <w:r w:rsidRPr="00B03699">
        <w:t>Scandinavia</w:t>
      </w:r>
      <w:r>
        <w:t>)</w:t>
      </w:r>
      <w:r w:rsidRPr="00B03699">
        <w:t xml:space="preserve"> </w:t>
      </w:r>
      <w:r w:rsidR="000D627F" w:rsidRPr="000D627F">
        <w:t>liegt</w:t>
      </w:r>
      <w:r w:rsidRPr="00B03699">
        <w:t xml:space="preserve"> die </w:t>
      </w:r>
      <w:r>
        <w:t>Verantwortung für das</w:t>
      </w:r>
      <w:r w:rsidRPr="00B03699">
        <w:t xml:space="preserve"> </w:t>
      </w:r>
      <w:r>
        <w:t xml:space="preserve">dreiköpfige </w:t>
      </w:r>
      <w:r w:rsidRPr="00B03699">
        <w:t>Team</w:t>
      </w:r>
      <w:r w:rsidR="000D627F" w:rsidRPr="000D627F">
        <w:t xml:space="preserve"> bei einer erfahrenen Pöttinger-Führungspersönlichkeit. Das Team nahm</w:t>
      </w:r>
      <w:r>
        <w:t xml:space="preserve"> mit 1. August 2026 seine Arbeit für Pöttinger in Finnland </w:t>
      </w:r>
      <w:r w:rsidR="000D627F" w:rsidRPr="000D627F">
        <w:t>auf.</w:t>
      </w:r>
      <w:r w:rsidR="000D627F">
        <w:t xml:space="preserve"> </w:t>
      </w:r>
      <w:r w:rsidR="00E046EB" w:rsidRPr="00B03699">
        <w:t>Nachhaltiges Wachstum</w:t>
      </w:r>
      <w:r w:rsidR="006E6F4B" w:rsidRPr="00B03699">
        <w:t xml:space="preserve"> in diesem wichtigen und aufstrebenden Markt sowie</w:t>
      </w:r>
      <w:r w:rsidR="00E046EB" w:rsidRPr="00B03699">
        <w:t xml:space="preserve"> </w:t>
      </w:r>
      <w:r w:rsidR="002B51F2" w:rsidRPr="00B03699">
        <w:t>ein klares, langfristiges Bekenntnis zu Finnland sind die</w:t>
      </w:r>
      <w:r w:rsidR="00B1625B">
        <w:t xml:space="preserve"> vorrangigen</w:t>
      </w:r>
      <w:r w:rsidR="002B51F2" w:rsidRPr="00B03699">
        <w:t xml:space="preserve"> Ziele</w:t>
      </w:r>
      <w:r w:rsidR="00F07C90" w:rsidRPr="00B03699">
        <w:t xml:space="preserve"> </w:t>
      </w:r>
      <w:r w:rsidR="00DC48CE" w:rsidRPr="00B03699">
        <w:t>der neuen Struktur.</w:t>
      </w:r>
      <w:r w:rsidR="00E80B87" w:rsidRPr="00B03699">
        <w:t xml:space="preserve"> </w:t>
      </w:r>
    </w:p>
    <w:p w14:paraId="1E89AF0F" w14:textId="2A0083F1" w:rsidR="0029496C" w:rsidRPr="008D6D7A" w:rsidRDefault="001040B2" w:rsidP="004C3AA7">
      <w:r w:rsidRPr="00B03699">
        <w:t>Lars Andreasen</w:t>
      </w:r>
      <w:r w:rsidR="001A6564" w:rsidRPr="00B03699">
        <w:t xml:space="preserve"> über den wichtigen Schritt für Pöttinger: ”</w:t>
      </w:r>
      <w:r w:rsidR="00471C0D" w:rsidRPr="00471C0D">
        <w:t xml:space="preserve">Angesichts der kontinuierlichen Weiterentwicklung des Marktes </w:t>
      </w:r>
      <w:r w:rsidR="00471C0D">
        <w:t xml:space="preserve">ist nun der richtige </w:t>
      </w:r>
      <w:r w:rsidR="00471C0D" w:rsidRPr="00471C0D">
        <w:t>Zeitpunkt</w:t>
      </w:r>
      <w:r w:rsidR="00471C0D">
        <w:t xml:space="preserve"> </w:t>
      </w:r>
      <w:r w:rsidR="003E5BB1">
        <w:t>für diesen neuen Zugang gekommen.</w:t>
      </w:r>
      <w:r w:rsidR="00471C0D" w:rsidRPr="00471C0D">
        <w:t xml:space="preserve"> </w:t>
      </w:r>
      <w:r w:rsidR="00642468" w:rsidRPr="00B03699">
        <w:t xml:space="preserve">Mit der Stärkung unserer Präsenz vor Ort </w:t>
      </w:r>
      <w:r w:rsidR="005E0669" w:rsidRPr="00B03699">
        <w:t>s</w:t>
      </w:r>
      <w:r w:rsidR="00F069EB" w:rsidRPr="00B03699">
        <w:t>tärken wir die Beziehungen sowohl zu unsere</w:t>
      </w:r>
      <w:r w:rsidR="00F74F9D">
        <w:t>n</w:t>
      </w:r>
      <w:r w:rsidR="00F069EB" w:rsidRPr="00B03699">
        <w:t xml:space="preserve"> </w:t>
      </w:r>
      <w:r w:rsidR="00E72C72">
        <w:t>Händlern</w:t>
      </w:r>
      <w:r w:rsidR="00F069EB" w:rsidRPr="00B03699">
        <w:t xml:space="preserve"> als auch zur</w:t>
      </w:r>
      <w:r w:rsidR="00B03699" w:rsidRPr="00B03699">
        <w:t xml:space="preserve"> Endkundschaft.</w:t>
      </w:r>
      <w:r w:rsidR="00B605B5">
        <w:t xml:space="preserve"> Unser Vor-Ort-Team</w:t>
      </w:r>
      <w:r w:rsidR="00971D15">
        <w:t xml:space="preserve"> ermöglicht kurze Kommunikationswege und eine schnelle Reaktion auf Marktentwicklungen und sich ändernde Kundenbedürfnisse.“</w:t>
      </w:r>
    </w:p>
    <w:p w14:paraId="55743736" w14:textId="77777777" w:rsidR="004F733C" w:rsidRDefault="004F733C" w:rsidP="004F733C">
      <w:pPr>
        <w:spacing w:after="120"/>
        <w:rPr>
          <w:b/>
          <w:bCs/>
        </w:rPr>
      </w:pPr>
      <w:r w:rsidRPr="28E75155">
        <w:rPr>
          <w:b/>
          <w:bCs/>
        </w:rPr>
        <w:t xml:space="preserve">Bildervorschau:  </w:t>
      </w:r>
    </w:p>
    <w:tbl>
      <w:tblPr>
        <w:tblStyle w:val="TableGrid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</w:tblGrid>
      <w:tr w:rsidR="00197BED" w14:paraId="79D79FB3" w14:textId="77777777" w:rsidTr="00C929B1">
        <w:trPr>
          <w:trHeight w:val="2163"/>
        </w:trPr>
        <w:tc>
          <w:tcPr>
            <w:tcW w:w="8931" w:type="dxa"/>
          </w:tcPr>
          <w:p w14:paraId="5807B829" w14:textId="1AFFC6EC" w:rsidR="00197BED" w:rsidRDefault="00197BED" w:rsidP="00EF4259">
            <w:pPr>
              <w:spacing w:after="12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7F1084" wp14:editId="25D830B0">
                  <wp:extent cx="2210400" cy="1260000"/>
                  <wp:effectExtent l="0" t="0" r="0" b="0"/>
                  <wp:docPr id="1086604926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5DF003-CBB7-4014-B6BB-BED7268C686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60492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4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BED" w:rsidRPr="000A03FF" w14:paraId="494D89B1" w14:textId="77777777" w:rsidTr="00C929B1">
        <w:trPr>
          <w:trHeight w:val="453"/>
        </w:trPr>
        <w:tc>
          <w:tcPr>
            <w:tcW w:w="8931" w:type="dxa"/>
          </w:tcPr>
          <w:p w14:paraId="1B0C479E" w14:textId="57630565" w:rsidR="00197BED" w:rsidRPr="00326481" w:rsidRDefault="00197BED" w:rsidP="007A11C9">
            <w:pPr>
              <w:spacing w:line="240" w:lineRule="auto"/>
              <w:rPr>
                <w:sz w:val="22"/>
                <w:szCs w:val="22"/>
              </w:rPr>
            </w:pPr>
            <w:r w:rsidRPr="00326481">
              <w:rPr>
                <w:sz w:val="22"/>
                <w:szCs w:val="22"/>
              </w:rPr>
              <w:t>Lars Andreasen (General Manager Pöttinger Scandinavia), Janne Kankare (After Sales and Sales Promotion), Jimmy Granlund, Janne Ylönen (Territory Sales Finland), Christoph Stüblreiter (Area Sales Manager Pöttinger)</w:t>
            </w:r>
          </w:p>
        </w:tc>
      </w:tr>
      <w:tr w:rsidR="00197BED" w:rsidRPr="000A03FF" w14:paraId="232C353B" w14:textId="77777777" w:rsidTr="00C929B1">
        <w:trPr>
          <w:trHeight w:val="877"/>
        </w:trPr>
        <w:tc>
          <w:tcPr>
            <w:tcW w:w="8931" w:type="dxa"/>
          </w:tcPr>
          <w:p w14:paraId="355541E8" w14:textId="670454EA" w:rsidR="00197BED" w:rsidRPr="00420361" w:rsidRDefault="00197BED" w:rsidP="00420361">
            <w:pPr>
              <w:spacing w:line="240" w:lineRule="auto"/>
              <w:jc w:val="center"/>
              <w:rPr>
                <w:sz w:val="20"/>
                <w:szCs w:val="20"/>
              </w:rPr>
            </w:pPr>
            <w:hyperlink r:id="rId11" w:history="1">
              <w:r w:rsidRPr="00420361">
                <w:rPr>
                  <w:rStyle w:val="Hyperlink"/>
                  <w:sz w:val="20"/>
                  <w:szCs w:val="20"/>
                </w:rPr>
                <w:t>https://www.poettinger.at/de_at/newsroom/pressebild/194324</w:t>
              </w:r>
            </w:hyperlink>
            <w:r w:rsidRPr="00420361">
              <w:rPr>
                <w:sz w:val="20"/>
                <w:szCs w:val="20"/>
              </w:rPr>
              <w:t xml:space="preserve"> </w:t>
            </w:r>
          </w:p>
        </w:tc>
      </w:tr>
    </w:tbl>
    <w:p w14:paraId="680DCF09" w14:textId="664B00CD" w:rsidR="00F96533" w:rsidRPr="00420361" w:rsidRDefault="00DB02BA" w:rsidP="00C86C03">
      <w:pPr>
        <w:widowControl w:val="0"/>
        <w:autoSpaceDE w:val="0"/>
        <w:autoSpaceDN w:val="0"/>
        <w:adjustRightInd w:val="0"/>
      </w:pPr>
      <w:r w:rsidRPr="00A20902">
        <w:rPr>
          <w:snapToGrid w:val="0"/>
          <w:color w:val="000000"/>
          <w:lang w:val="de-DE" w:eastAsia="de-DE"/>
        </w:rPr>
        <w:t xml:space="preserve">Weitere druckoptimierte Bilder: </w:t>
      </w:r>
      <w:hyperlink r:id="rId12" w:history="1">
        <w:r w:rsidRPr="00A20902">
          <w:rPr>
            <w:rStyle w:val="Hyperlink"/>
            <w:snapToGrid w:val="0"/>
            <w:lang w:val="de-DE" w:eastAsia="de-DE"/>
          </w:rPr>
          <w:t>http://www.poettinger.at/presse</w:t>
        </w:r>
      </w:hyperlink>
    </w:p>
    <w:sectPr w:rsidR="00F96533" w:rsidRPr="00420361" w:rsidSect="00293CD3">
      <w:headerReference w:type="default" r:id="rId13"/>
      <w:footerReference w:type="default" r:id="rId14"/>
      <w:pgSz w:w="11906" w:h="16838"/>
      <w:pgMar w:top="1418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B275C" w14:textId="77777777" w:rsidR="00FC4289" w:rsidRDefault="00FC4289" w:rsidP="004F733C">
      <w:r>
        <w:separator/>
      </w:r>
    </w:p>
  </w:endnote>
  <w:endnote w:type="continuationSeparator" w:id="0">
    <w:p w14:paraId="34684C65" w14:textId="77777777" w:rsidR="00FC4289" w:rsidRDefault="00FC4289" w:rsidP="004F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31258" w14:textId="77777777" w:rsidR="00197BED" w:rsidRPr="003F02D1" w:rsidRDefault="00197BED" w:rsidP="00CE3D68">
    <w:pPr>
      <w:rPr>
        <w:sz w:val="16"/>
        <w:szCs w:val="16"/>
      </w:rPr>
    </w:pPr>
  </w:p>
  <w:p w14:paraId="5C638652" w14:textId="77777777" w:rsidR="00197BED" w:rsidRPr="0001695C" w:rsidRDefault="00197BED" w:rsidP="0001695C">
    <w:pPr>
      <w:pStyle w:val="Fuzeile"/>
      <w:rPr>
        <w:b/>
        <w:bCs/>
        <w:sz w:val="20"/>
        <w:szCs w:val="20"/>
      </w:rPr>
    </w:pPr>
    <w:r w:rsidRPr="0001695C">
      <w:rPr>
        <w:b/>
        <w:bCs/>
        <w:sz w:val="20"/>
        <w:szCs w:val="20"/>
      </w:rPr>
      <w:t>PÖTTINGER Landtechnik GmbH – Unternehmenskommunikation</w:t>
    </w:r>
  </w:p>
  <w:p w14:paraId="7124D526" w14:textId="77777777" w:rsidR="00197BED" w:rsidRPr="0001695C" w:rsidRDefault="00197BED" w:rsidP="0001695C">
    <w:pPr>
      <w:pStyle w:val="Fuzeile"/>
      <w:rPr>
        <w:sz w:val="20"/>
        <w:szCs w:val="20"/>
      </w:rPr>
    </w:pPr>
    <w:r w:rsidRPr="0001695C">
      <w:rPr>
        <w:sz w:val="20"/>
        <w:szCs w:val="20"/>
      </w:rPr>
      <w:t>Silja Kempinger, Industriegelände 1, A-4710 Grieskirchen</w:t>
    </w:r>
  </w:p>
  <w:p w14:paraId="2D11F915" w14:textId="77777777" w:rsidR="00197BED" w:rsidRPr="0001695C" w:rsidRDefault="00197BED" w:rsidP="0001695C">
    <w:pPr>
      <w:pStyle w:val="Fuzeile"/>
      <w:rPr>
        <w:sz w:val="20"/>
        <w:szCs w:val="20"/>
      </w:rPr>
    </w:pPr>
    <w:r w:rsidRPr="0001695C">
      <w:rPr>
        <w:sz w:val="20"/>
        <w:szCs w:val="20"/>
      </w:rPr>
      <w:t xml:space="preserve">Tel.: +43 7248 600-2415, silja.kempinger@poettinger.at, </w:t>
    </w:r>
    <w:hyperlink r:id="rId1" w:history="1">
      <w:r w:rsidRPr="0001695C">
        <w:rPr>
          <w:sz w:val="20"/>
          <w:szCs w:val="20"/>
        </w:rPr>
        <w:t>www.poettinger.at</w:t>
      </w:r>
    </w:hyperlink>
    <w:r w:rsidRPr="0001695C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E51D6" w14:textId="77777777" w:rsidR="00FC4289" w:rsidRDefault="00FC4289" w:rsidP="004F733C">
      <w:r>
        <w:separator/>
      </w:r>
    </w:p>
  </w:footnote>
  <w:footnote w:type="continuationSeparator" w:id="0">
    <w:p w14:paraId="0DF340FB" w14:textId="77777777" w:rsidR="00FC4289" w:rsidRDefault="00FC4289" w:rsidP="004F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57538" w14:textId="77777777" w:rsidR="00197BED" w:rsidRDefault="006447E4" w:rsidP="004F733C">
    <w:pPr>
      <w:rPr>
        <w:b/>
        <w:bCs/>
        <w:sz w:val="28"/>
        <w:szCs w:val="28"/>
      </w:rPr>
    </w:pPr>
    <w:bookmarkStart w:id="0" w:name="_Hlk211338492"/>
    <w:r w:rsidRPr="00E9294C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3E63B525" wp14:editId="12292E60">
          <wp:simplePos x="0" y="0"/>
          <wp:positionH relativeFrom="margin">
            <wp:posOffset>3293579</wp:posOffset>
          </wp:positionH>
          <wp:positionV relativeFrom="paragraph">
            <wp:posOffset>37879</wp:posOffset>
          </wp:positionV>
          <wp:extent cx="2186449" cy="228600"/>
          <wp:effectExtent l="0" t="0" r="4445" b="0"/>
          <wp:wrapNone/>
          <wp:docPr id="1639489521" name="Bild 4">
            <a:extLst xmlns:a="http://schemas.openxmlformats.org/drawingml/2006/main">
              <a:ext uri="{FF2B5EF4-FFF2-40B4-BE49-F238E27FC236}">
                <a16:creationId xmlns:a16="http://schemas.microsoft.com/office/drawing/2014/main" id="{308190AA-1B9B-492A-8738-E0AB00DDA6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449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9294C">
      <w:rPr>
        <w:b/>
        <w:bCs/>
        <w:noProof/>
      </w:rPr>
      <w:drawing>
        <wp:anchor distT="0" distB="0" distL="114300" distR="114300" simplePos="0" relativeHeight="251658241" behindDoc="0" locked="0" layoutInCell="1" allowOverlap="1" wp14:anchorId="50E4DBDC" wp14:editId="76D36F98">
          <wp:simplePos x="0" y="0"/>
          <wp:positionH relativeFrom="margin">
            <wp:posOffset>3293579</wp:posOffset>
          </wp:positionH>
          <wp:positionV relativeFrom="paragraph">
            <wp:posOffset>37879</wp:posOffset>
          </wp:positionV>
          <wp:extent cx="2186449" cy="228600"/>
          <wp:effectExtent l="0" t="0" r="4445" b="0"/>
          <wp:wrapNone/>
          <wp:docPr id="1671746465" name="Bild 4">
            <a:extLst xmlns:a="http://schemas.openxmlformats.org/drawingml/2006/main">
              <a:ext uri="{FF2B5EF4-FFF2-40B4-BE49-F238E27FC236}">
                <a16:creationId xmlns:a16="http://schemas.microsoft.com/office/drawing/2014/main" id="{127F0B77-AFA4-4180-8D0E-B6298D0FB15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449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97BED" w:rsidRPr="00E9294C">
      <w:rPr>
        <w:b/>
        <w:bCs/>
      </w:rPr>
      <w:t xml:space="preserve">Presse-Information </w:t>
    </w:r>
    <w:r w:rsidR="00197BED">
      <w:rPr>
        <w:b/>
        <w:bCs/>
      </w:rPr>
      <w:t>August 2026</w:t>
    </w:r>
    <w:r w:rsidR="00197BED" w:rsidRPr="00E9294C">
      <w:rPr>
        <w:b/>
        <w:bCs/>
      </w:rPr>
      <w:t xml:space="preserve">                                 </w:t>
    </w:r>
    <w:bookmarkEnd w:id="0"/>
  </w:p>
  <w:p w14:paraId="3CFEE52C" w14:textId="77777777" w:rsidR="00197BED" w:rsidRPr="003F02D1" w:rsidRDefault="00197BED" w:rsidP="004F733C">
    <w:pPr>
      <w:rPr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9F"/>
    <w:rsid w:val="00016897"/>
    <w:rsid w:val="0001695C"/>
    <w:rsid w:val="000169C7"/>
    <w:rsid w:val="000304E6"/>
    <w:rsid w:val="000331F5"/>
    <w:rsid w:val="000348E6"/>
    <w:rsid w:val="00034F54"/>
    <w:rsid w:val="000367CA"/>
    <w:rsid w:val="00036E20"/>
    <w:rsid w:val="0006006E"/>
    <w:rsid w:val="0006453E"/>
    <w:rsid w:val="000659FB"/>
    <w:rsid w:val="00070811"/>
    <w:rsid w:val="000710C2"/>
    <w:rsid w:val="00072C7E"/>
    <w:rsid w:val="00073595"/>
    <w:rsid w:val="0007487B"/>
    <w:rsid w:val="0008211E"/>
    <w:rsid w:val="000846E8"/>
    <w:rsid w:val="00085BB5"/>
    <w:rsid w:val="000A3583"/>
    <w:rsid w:val="000A3EF2"/>
    <w:rsid w:val="000A6F6B"/>
    <w:rsid w:val="000A7020"/>
    <w:rsid w:val="000B3E42"/>
    <w:rsid w:val="000B4A5F"/>
    <w:rsid w:val="000B5FDB"/>
    <w:rsid w:val="000C55EE"/>
    <w:rsid w:val="000C773F"/>
    <w:rsid w:val="000D1A2C"/>
    <w:rsid w:val="000D2F11"/>
    <w:rsid w:val="000D627F"/>
    <w:rsid w:val="000F6950"/>
    <w:rsid w:val="00103F9F"/>
    <w:rsid w:val="001040B2"/>
    <w:rsid w:val="00123517"/>
    <w:rsid w:val="001413D1"/>
    <w:rsid w:val="00144ABE"/>
    <w:rsid w:val="00150D64"/>
    <w:rsid w:val="00154D22"/>
    <w:rsid w:val="00160290"/>
    <w:rsid w:val="00165ABB"/>
    <w:rsid w:val="00177688"/>
    <w:rsid w:val="0018506D"/>
    <w:rsid w:val="00191CAC"/>
    <w:rsid w:val="001942A7"/>
    <w:rsid w:val="00196F97"/>
    <w:rsid w:val="00197AD8"/>
    <w:rsid w:val="00197BED"/>
    <w:rsid w:val="001A070A"/>
    <w:rsid w:val="001A6564"/>
    <w:rsid w:val="001A705C"/>
    <w:rsid w:val="001C3ADC"/>
    <w:rsid w:val="001F6CC3"/>
    <w:rsid w:val="00200AE2"/>
    <w:rsid w:val="00206A5B"/>
    <w:rsid w:val="0022126B"/>
    <w:rsid w:val="00222B0F"/>
    <w:rsid w:val="00225B2C"/>
    <w:rsid w:val="00233C0C"/>
    <w:rsid w:val="00233FAD"/>
    <w:rsid w:val="00244643"/>
    <w:rsid w:val="00246298"/>
    <w:rsid w:val="00246D15"/>
    <w:rsid w:val="00254116"/>
    <w:rsid w:val="002631FC"/>
    <w:rsid w:val="0026526B"/>
    <w:rsid w:val="00265714"/>
    <w:rsid w:val="0027681E"/>
    <w:rsid w:val="00285766"/>
    <w:rsid w:val="00286D7B"/>
    <w:rsid w:val="00290141"/>
    <w:rsid w:val="002914D8"/>
    <w:rsid w:val="002930C7"/>
    <w:rsid w:val="00293CD3"/>
    <w:rsid w:val="0029496C"/>
    <w:rsid w:val="00294E3A"/>
    <w:rsid w:val="002A4682"/>
    <w:rsid w:val="002A4C33"/>
    <w:rsid w:val="002B07FD"/>
    <w:rsid w:val="002B3838"/>
    <w:rsid w:val="002B3F10"/>
    <w:rsid w:val="002B51F2"/>
    <w:rsid w:val="002C392D"/>
    <w:rsid w:val="002C5F71"/>
    <w:rsid w:val="002F2B6E"/>
    <w:rsid w:val="002F46FF"/>
    <w:rsid w:val="002F7773"/>
    <w:rsid w:val="003156E2"/>
    <w:rsid w:val="003157BA"/>
    <w:rsid w:val="00326481"/>
    <w:rsid w:val="00332002"/>
    <w:rsid w:val="003339B9"/>
    <w:rsid w:val="00337DD4"/>
    <w:rsid w:val="00341EC1"/>
    <w:rsid w:val="00347502"/>
    <w:rsid w:val="00362A47"/>
    <w:rsid w:val="00376577"/>
    <w:rsid w:val="003809DB"/>
    <w:rsid w:val="00382D94"/>
    <w:rsid w:val="00386CF9"/>
    <w:rsid w:val="00386DDD"/>
    <w:rsid w:val="0039111F"/>
    <w:rsid w:val="0039326A"/>
    <w:rsid w:val="00396256"/>
    <w:rsid w:val="003A10BC"/>
    <w:rsid w:val="003A2A49"/>
    <w:rsid w:val="003A56B9"/>
    <w:rsid w:val="003B68A9"/>
    <w:rsid w:val="003B743E"/>
    <w:rsid w:val="003B7918"/>
    <w:rsid w:val="003D0D77"/>
    <w:rsid w:val="003D2475"/>
    <w:rsid w:val="003E35A0"/>
    <w:rsid w:val="003E5BB1"/>
    <w:rsid w:val="003E6E3B"/>
    <w:rsid w:val="003F02D1"/>
    <w:rsid w:val="003F553B"/>
    <w:rsid w:val="0040715D"/>
    <w:rsid w:val="00420361"/>
    <w:rsid w:val="00426E47"/>
    <w:rsid w:val="0044036E"/>
    <w:rsid w:val="00441249"/>
    <w:rsid w:val="00442FC1"/>
    <w:rsid w:val="0046002E"/>
    <w:rsid w:val="00461CF1"/>
    <w:rsid w:val="00464833"/>
    <w:rsid w:val="00471C0D"/>
    <w:rsid w:val="004747E9"/>
    <w:rsid w:val="0048104A"/>
    <w:rsid w:val="00482725"/>
    <w:rsid w:val="00482D5C"/>
    <w:rsid w:val="00484888"/>
    <w:rsid w:val="00490346"/>
    <w:rsid w:val="004949DE"/>
    <w:rsid w:val="004A4175"/>
    <w:rsid w:val="004A589F"/>
    <w:rsid w:val="004B2823"/>
    <w:rsid w:val="004B7B4B"/>
    <w:rsid w:val="004C1980"/>
    <w:rsid w:val="004C3AA7"/>
    <w:rsid w:val="004D0244"/>
    <w:rsid w:val="004D3B8E"/>
    <w:rsid w:val="004F0004"/>
    <w:rsid w:val="004F733C"/>
    <w:rsid w:val="00504797"/>
    <w:rsid w:val="00505A79"/>
    <w:rsid w:val="005114AA"/>
    <w:rsid w:val="00520CC0"/>
    <w:rsid w:val="0052213E"/>
    <w:rsid w:val="00525F21"/>
    <w:rsid w:val="005353BB"/>
    <w:rsid w:val="00546AF1"/>
    <w:rsid w:val="005548B6"/>
    <w:rsid w:val="00561BB9"/>
    <w:rsid w:val="00570912"/>
    <w:rsid w:val="00571CB6"/>
    <w:rsid w:val="00584DF5"/>
    <w:rsid w:val="005877C5"/>
    <w:rsid w:val="0059219C"/>
    <w:rsid w:val="005A6FF6"/>
    <w:rsid w:val="005B0CCF"/>
    <w:rsid w:val="005D28B6"/>
    <w:rsid w:val="005D7A0F"/>
    <w:rsid w:val="005E0669"/>
    <w:rsid w:val="005E7E28"/>
    <w:rsid w:val="005F17FE"/>
    <w:rsid w:val="005F298C"/>
    <w:rsid w:val="005F3EC0"/>
    <w:rsid w:val="005F45E6"/>
    <w:rsid w:val="0060311F"/>
    <w:rsid w:val="00604DEF"/>
    <w:rsid w:val="00612877"/>
    <w:rsid w:val="00612AD2"/>
    <w:rsid w:val="00623FFD"/>
    <w:rsid w:val="00627695"/>
    <w:rsid w:val="00637386"/>
    <w:rsid w:val="00642468"/>
    <w:rsid w:val="006447E4"/>
    <w:rsid w:val="00647506"/>
    <w:rsid w:val="00651353"/>
    <w:rsid w:val="00654C99"/>
    <w:rsid w:val="0065672D"/>
    <w:rsid w:val="0067194B"/>
    <w:rsid w:val="00682F1A"/>
    <w:rsid w:val="006841A2"/>
    <w:rsid w:val="006A4728"/>
    <w:rsid w:val="006B74FA"/>
    <w:rsid w:val="006C08D7"/>
    <w:rsid w:val="006C3ED7"/>
    <w:rsid w:val="006C7B2D"/>
    <w:rsid w:val="006C7BAD"/>
    <w:rsid w:val="006D64CD"/>
    <w:rsid w:val="006E328E"/>
    <w:rsid w:val="006E4275"/>
    <w:rsid w:val="006E6F4B"/>
    <w:rsid w:val="006E71C1"/>
    <w:rsid w:val="006F4127"/>
    <w:rsid w:val="006F58E7"/>
    <w:rsid w:val="006F5926"/>
    <w:rsid w:val="00703CD5"/>
    <w:rsid w:val="00705E30"/>
    <w:rsid w:val="0070663B"/>
    <w:rsid w:val="00707B06"/>
    <w:rsid w:val="00710803"/>
    <w:rsid w:val="007138CF"/>
    <w:rsid w:val="00716912"/>
    <w:rsid w:val="00726435"/>
    <w:rsid w:val="00741F27"/>
    <w:rsid w:val="00750227"/>
    <w:rsid w:val="00763227"/>
    <w:rsid w:val="007657E8"/>
    <w:rsid w:val="00766158"/>
    <w:rsid w:val="0077099E"/>
    <w:rsid w:val="007769A3"/>
    <w:rsid w:val="00781D88"/>
    <w:rsid w:val="00792393"/>
    <w:rsid w:val="007975DC"/>
    <w:rsid w:val="007A11C9"/>
    <w:rsid w:val="007A728E"/>
    <w:rsid w:val="007B4236"/>
    <w:rsid w:val="007C40F1"/>
    <w:rsid w:val="007D0525"/>
    <w:rsid w:val="007D076C"/>
    <w:rsid w:val="007E24AB"/>
    <w:rsid w:val="007E6942"/>
    <w:rsid w:val="007F3D51"/>
    <w:rsid w:val="007F6ABA"/>
    <w:rsid w:val="00802184"/>
    <w:rsid w:val="00802E4E"/>
    <w:rsid w:val="00804671"/>
    <w:rsid w:val="0080513A"/>
    <w:rsid w:val="00810FF6"/>
    <w:rsid w:val="008210E1"/>
    <w:rsid w:val="00841319"/>
    <w:rsid w:val="008433A3"/>
    <w:rsid w:val="00846471"/>
    <w:rsid w:val="008536F7"/>
    <w:rsid w:val="00862F31"/>
    <w:rsid w:val="008649D1"/>
    <w:rsid w:val="00873324"/>
    <w:rsid w:val="008779C1"/>
    <w:rsid w:val="00880DD8"/>
    <w:rsid w:val="00884467"/>
    <w:rsid w:val="00891A37"/>
    <w:rsid w:val="00895565"/>
    <w:rsid w:val="008A2229"/>
    <w:rsid w:val="008A3B6A"/>
    <w:rsid w:val="008A60A4"/>
    <w:rsid w:val="008A76E0"/>
    <w:rsid w:val="008A7D61"/>
    <w:rsid w:val="008B0E3F"/>
    <w:rsid w:val="008B184C"/>
    <w:rsid w:val="008B2F2A"/>
    <w:rsid w:val="008D4545"/>
    <w:rsid w:val="008D6D7A"/>
    <w:rsid w:val="008E034D"/>
    <w:rsid w:val="008E4A74"/>
    <w:rsid w:val="008E571D"/>
    <w:rsid w:val="008F2B4D"/>
    <w:rsid w:val="00906637"/>
    <w:rsid w:val="00916854"/>
    <w:rsid w:val="00917737"/>
    <w:rsid w:val="00925777"/>
    <w:rsid w:val="009371CA"/>
    <w:rsid w:val="009502A8"/>
    <w:rsid w:val="00955B13"/>
    <w:rsid w:val="00961683"/>
    <w:rsid w:val="009676F9"/>
    <w:rsid w:val="00971D15"/>
    <w:rsid w:val="00971E45"/>
    <w:rsid w:val="0097331D"/>
    <w:rsid w:val="00982498"/>
    <w:rsid w:val="00983812"/>
    <w:rsid w:val="00983B41"/>
    <w:rsid w:val="00987805"/>
    <w:rsid w:val="00993B2F"/>
    <w:rsid w:val="009942FB"/>
    <w:rsid w:val="00994979"/>
    <w:rsid w:val="009A0055"/>
    <w:rsid w:val="009A31C4"/>
    <w:rsid w:val="009B3858"/>
    <w:rsid w:val="009B6006"/>
    <w:rsid w:val="009C3314"/>
    <w:rsid w:val="009C7926"/>
    <w:rsid w:val="009D036F"/>
    <w:rsid w:val="009E0FEC"/>
    <w:rsid w:val="009E4221"/>
    <w:rsid w:val="009E72D3"/>
    <w:rsid w:val="009F7EEE"/>
    <w:rsid w:val="00A02183"/>
    <w:rsid w:val="00A05604"/>
    <w:rsid w:val="00A1130A"/>
    <w:rsid w:val="00A22628"/>
    <w:rsid w:val="00A2559A"/>
    <w:rsid w:val="00A327AC"/>
    <w:rsid w:val="00A331A0"/>
    <w:rsid w:val="00A36308"/>
    <w:rsid w:val="00A369EB"/>
    <w:rsid w:val="00A47DC3"/>
    <w:rsid w:val="00A505B1"/>
    <w:rsid w:val="00A56F44"/>
    <w:rsid w:val="00A61ECF"/>
    <w:rsid w:val="00A81E9E"/>
    <w:rsid w:val="00A832E6"/>
    <w:rsid w:val="00A86F45"/>
    <w:rsid w:val="00A93B25"/>
    <w:rsid w:val="00AB7B74"/>
    <w:rsid w:val="00AC389E"/>
    <w:rsid w:val="00AC655A"/>
    <w:rsid w:val="00AD0C4F"/>
    <w:rsid w:val="00AF1A41"/>
    <w:rsid w:val="00AF5741"/>
    <w:rsid w:val="00B02C67"/>
    <w:rsid w:val="00B03699"/>
    <w:rsid w:val="00B1625B"/>
    <w:rsid w:val="00B247A9"/>
    <w:rsid w:val="00B2628F"/>
    <w:rsid w:val="00B277B5"/>
    <w:rsid w:val="00B34373"/>
    <w:rsid w:val="00B40C56"/>
    <w:rsid w:val="00B576BD"/>
    <w:rsid w:val="00B605B5"/>
    <w:rsid w:val="00B61C82"/>
    <w:rsid w:val="00B655A8"/>
    <w:rsid w:val="00B65D13"/>
    <w:rsid w:val="00B71BFB"/>
    <w:rsid w:val="00B71CD4"/>
    <w:rsid w:val="00B72946"/>
    <w:rsid w:val="00B7607E"/>
    <w:rsid w:val="00B7735F"/>
    <w:rsid w:val="00B77EFB"/>
    <w:rsid w:val="00B90C22"/>
    <w:rsid w:val="00B91A14"/>
    <w:rsid w:val="00B93A73"/>
    <w:rsid w:val="00B96DD7"/>
    <w:rsid w:val="00BA2C97"/>
    <w:rsid w:val="00BA4BF0"/>
    <w:rsid w:val="00BA5DF7"/>
    <w:rsid w:val="00BB0CB1"/>
    <w:rsid w:val="00BC4D1E"/>
    <w:rsid w:val="00BD04D9"/>
    <w:rsid w:val="00BD2E43"/>
    <w:rsid w:val="00BD35DB"/>
    <w:rsid w:val="00BD3650"/>
    <w:rsid w:val="00BF3C63"/>
    <w:rsid w:val="00C028D0"/>
    <w:rsid w:val="00C10C83"/>
    <w:rsid w:val="00C1295F"/>
    <w:rsid w:val="00C13339"/>
    <w:rsid w:val="00C15A23"/>
    <w:rsid w:val="00C1626B"/>
    <w:rsid w:val="00C21184"/>
    <w:rsid w:val="00C22E2A"/>
    <w:rsid w:val="00C32A56"/>
    <w:rsid w:val="00C32B2C"/>
    <w:rsid w:val="00C35C6B"/>
    <w:rsid w:val="00C52C5B"/>
    <w:rsid w:val="00C54D39"/>
    <w:rsid w:val="00C62C98"/>
    <w:rsid w:val="00C64043"/>
    <w:rsid w:val="00C660C4"/>
    <w:rsid w:val="00C77DB8"/>
    <w:rsid w:val="00C85E20"/>
    <w:rsid w:val="00C86C03"/>
    <w:rsid w:val="00C916D6"/>
    <w:rsid w:val="00C92046"/>
    <w:rsid w:val="00C929B1"/>
    <w:rsid w:val="00CA626B"/>
    <w:rsid w:val="00CB0722"/>
    <w:rsid w:val="00CC1929"/>
    <w:rsid w:val="00CC201C"/>
    <w:rsid w:val="00CC405F"/>
    <w:rsid w:val="00CC6A9A"/>
    <w:rsid w:val="00CD7EE4"/>
    <w:rsid w:val="00CE1751"/>
    <w:rsid w:val="00CE3D68"/>
    <w:rsid w:val="00CE6F52"/>
    <w:rsid w:val="00CF4ACA"/>
    <w:rsid w:val="00D06970"/>
    <w:rsid w:val="00D06D4E"/>
    <w:rsid w:val="00D1163C"/>
    <w:rsid w:val="00D134C5"/>
    <w:rsid w:val="00D16898"/>
    <w:rsid w:val="00D21012"/>
    <w:rsid w:val="00D21667"/>
    <w:rsid w:val="00D21EB3"/>
    <w:rsid w:val="00D31192"/>
    <w:rsid w:val="00D455F4"/>
    <w:rsid w:val="00D61111"/>
    <w:rsid w:val="00D74CFA"/>
    <w:rsid w:val="00D80EC2"/>
    <w:rsid w:val="00D91389"/>
    <w:rsid w:val="00D9396D"/>
    <w:rsid w:val="00D94CE3"/>
    <w:rsid w:val="00D9516F"/>
    <w:rsid w:val="00DB02BA"/>
    <w:rsid w:val="00DB0BC6"/>
    <w:rsid w:val="00DB1A12"/>
    <w:rsid w:val="00DB642A"/>
    <w:rsid w:val="00DC1703"/>
    <w:rsid w:val="00DC1D60"/>
    <w:rsid w:val="00DC48CE"/>
    <w:rsid w:val="00DD1C2E"/>
    <w:rsid w:val="00DD6A8E"/>
    <w:rsid w:val="00DE0B79"/>
    <w:rsid w:val="00DE441C"/>
    <w:rsid w:val="00DE4423"/>
    <w:rsid w:val="00DE47C2"/>
    <w:rsid w:val="00DE71BB"/>
    <w:rsid w:val="00DF114C"/>
    <w:rsid w:val="00DF1D4F"/>
    <w:rsid w:val="00DF73CA"/>
    <w:rsid w:val="00E046EB"/>
    <w:rsid w:val="00E11030"/>
    <w:rsid w:val="00E16A9E"/>
    <w:rsid w:val="00E17A1A"/>
    <w:rsid w:val="00E23763"/>
    <w:rsid w:val="00E246D5"/>
    <w:rsid w:val="00E317D3"/>
    <w:rsid w:val="00E3208C"/>
    <w:rsid w:val="00E350D3"/>
    <w:rsid w:val="00E35CD0"/>
    <w:rsid w:val="00E44BAF"/>
    <w:rsid w:val="00E5269B"/>
    <w:rsid w:val="00E54E47"/>
    <w:rsid w:val="00E562EC"/>
    <w:rsid w:val="00E64FA8"/>
    <w:rsid w:val="00E665D4"/>
    <w:rsid w:val="00E67364"/>
    <w:rsid w:val="00E67D80"/>
    <w:rsid w:val="00E710EA"/>
    <w:rsid w:val="00E7125E"/>
    <w:rsid w:val="00E7204D"/>
    <w:rsid w:val="00E72C72"/>
    <w:rsid w:val="00E736BE"/>
    <w:rsid w:val="00E74BAD"/>
    <w:rsid w:val="00E77FE5"/>
    <w:rsid w:val="00E80B87"/>
    <w:rsid w:val="00E813A9"/>
    <w:rsid w:val="00E82D57"/>
    <w:rsid w:val="00E86FF3"/>
    <w:rsid w:val="00E9294C"/>
    <w:rsid w:val="00E96F1C"/>
    <w:rsid w:val="00EA70EC"/>
    <w:rsid w:val="00EB05A7"/>
    <w:rsid w:val="00EB324E"/>
    <w:rsid w:val="00EB40DC"/>
    <w:rsid w:val="00EB6698"/>
    <w:rsid w:val="00EB74A5"/>
    <w:rsid w:val="00EE2095"/>
    <w:rsid w:val="00EE5575"/>
    <w:rsid w:val="00EE6B2E"/>
    <w:rsid w:val="00EF4259"/>
    <w:rsid w:val="00EF5A8D"/>
    <w:rsid w:val="00F033DB"/>
    <w:rsid w:val="00F056E4"/>
    <w:rsid w:val="00F05995"/>
    <w:rsid w:val="00F069EB"/>
    <w:rsid w:val="00F07C90"/>
    <w:rsid w:val="00F1093C"/>
    <w:rsid w:val="00F12B8A"/>
    <w:rsid w:val="00F15393"/>
    <w:rsid w:val="00F16E5E"/>
    <w:rsid w:val="00F440DB"/>
    <w:rsid w:val="00F47B56"/>
    <w:rsid w:val="00F61416"/>
    <w:rsid w:val="00F70E5C"/>
    <w:rsid w:val="00F72B0A"/>
    <w:rsid w:val="00F7448E"/>
    <w:rsid w:val="00F74F9D"/>
    <w:rsid w:val="00F916BB"/>
    <w:rsid w:val="00F92A12"/>
    <w:rsid w:val="00F936CD"/>
    <w:rsid w:val="00F96442"/>
    <w:rsid w:val="00F96533"/>
    <w:rsid w:val="00FA03C5"/>
    <w:rsid w:val="00FA205A"/>
    <w:rsid w:val="00FB65B6"/>
    <w:rsid w:val="00FC38D9"/>
    <w:rsid w:val="00FC3C50"/>
    <w:rsid w:val="00FC4289"/>
    <w:rsid w:val="00FD1CDF"/>
    <w:rsid w:val="00FD1D72"/>
    <w:rsid w:val="00FD3322"/>
    <w:rsid w:val="00FE0D1B"/>
    <w:rsid w:val="00FE5CE9"/>
    <w:rsid w:val="00FE7D1C"/>
    <w:rsid w:val="00FF2339"/>
    <w:rsid w:val="00FF5909"/>
    <w:rsid w:val="11A8E9CF"/>
    <w:rsid w:val="2177D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B6652"/>
  <w15:chartTrackingRefBased/>
  <w15:docId w15:val="{C66D0D94-52C4-4189-9C4A-BADE5D4C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5D7A0F"/>
    <w:pPr>
      <w:spacing w:before="120" w:after="60" w:line="360" w:lineRule="auto"/>
      <w:jc w:val="both"/>
    </w:pPr>
    <w:rPr>
      <w:rFonts w:ascii="Arial" w:hAnsi="Arial" w:cs="Arial"/>
      <w:sz w:val="24"/>
      <w:szCs w:val="24"/>
      <w:lang w:val="de-AT"/>
    </w:rPr>
  </w:style>
  <w:style w:type="paragraph" w:styleId="Heading1">
    <w:name w:val="heading 1"/>
    <w:basedOn w:val="Normal"/>
    <w:next w:val="Normal"/>
    <w:uiPriority w:val="9"/>
    <w:qFormat/>
    <w:rsid w:val="00BA2C97"/>
    <w:pPr>
      <w:keepNext/>
      <w:keepLines/>
      <w:spacing w:after="120" w:line="240" w:lineRule="auto"/>
      <w:jc w:val="left"/>
      <w:outlineLvl w:val="0"/>
    </w:pPr>
    <w:rPr>
      <w:rFonts w:eastAsiaTheme="majorEastAsia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BA2C97"/>
    <w:pPr>
      <w:autoSpaceDE w:val="0"/>
      <w:autoSpaceDN w:val="0"/>
      <w:adjustRightInd w:val="0"/>
      <w:spacing w:before="0" w:after="240" w:line="240" w:lineRule="auto"/>
      <w:jc w:val="left"/>
      <w:outlineLvl w:val="1"/>
    </w:pPr>
    <w:rPr>
      <w:rFonts w:eastAsia="Times New Roman"/>
      <w:sz w:val="32"/>
      <w:szCs w:val="32"/>
      <w14:ligatures w14:val="none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726435"/>
    <w:pPr>
      <w:keepNext/>
      <w:keepLines/>
      <w:spacing w:after="0"/>
      <w:jc w:val="left"/>
      <w:outlineLvl w:val="2"/>
    </w:pPr>
    <w:rPr>
      <w:rFonts w:eastAsiaTheme="majorEastAsia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1"/>
    <w:rsid w:val="004F7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F733C"/>
    <w:rPr>
      <w:color w:val="0000FF"/>
      <w:u w:val="single"/>
    </w:rPr>
  </w:style>
  <w:style w:type="paragraph" w:styleId="NoSpacing">
    <w:name w:val="No Spacing"/>
    <w:aliases w:val="Bildunterschrift"/>
    <w:uiPriority w:val="1"/>
    <w:qFormat/>
    <w:rsid w:val="004F733C"/>
    <w:pPr>
      <w:spacing w:after="0" w:line="240" w:lineRule="auto"/>
      <w:jc w:val="center"/>
    </w:pPr>
    <w:rPr>
      <w:rFonts w:ascii="Arial" w:eastAsia="Times New Roman" w:hAnsi="Arial" w:cs="Arial"/>
      <w:lang w:val="de-DE" w:eastAsia="de-DE"/>
      <w14:ligatures w14:val="none"/>
    </w:rPr>
  </w:style>
  <w:style w:type="paragraph" w:customStyle="1" w:styleId="Fuzeile">
    <w:name w:val="Fußz eile"/>
    <w:basedOn w:val="Normal"/>
    <w:link w:val="FuzeileZchn"/>
    <w:qFormat/>
    <w:rsid w:val="004F733C"/>
    <w:pPr>
      <w:spacing w:after="0" w:line="240" w:lineRule="auto"/>
      <w:contextualSpacing/>
    </w:pPr>
    <w:rPr>
      <w:sz w:val="22"/>
      <w:szCs w:val="22"/>
      <w:lang w:val="de-DE"/>
    </w:rPr>
  </w:style>
  <w:style w:type="character" w:customStyle="1" w:styleId="FuzeileZchn">
    <w:name w:val="Fußz eile Zchn"/>
    <w:basedOn w:val="DefaultParagraphFont"/>
    <w:link w:val="Fuzeile"/>
    <w:rsid w:val="004F733C"/>
    <w:rPr>
      <w:rFonts w:ascii="Arial" w:hAnsi="Arial" w:cs="Arial"/>
      <w:lang w:val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4747E9"/>
    <w:rPr>
      <w:color w:val="605E5C"/>
      <w:shd w:val="clear" w:color="auto" w:fill="E1DFDD"/>
    </w:rPr>
  </w:style>
  <w:style w:type="character" w:customStyle="1" w:styleId="KopfzeileZchn">
    <w:name w:val="Kopfzeile Zchn"/>
    <w:basedOn w:val="DefaultParagraphFont"/>
    <w:uiPriority w:val="99"/>
    <w:rsid w:val="00D21667"/>
  </w:style>
  <w:style w:type="character" w:customStyle="1" w:styleId="FuzeileZchn0">
    <w:name w:val="Fußzeile Zchn"/>
    <w:basedOn w:val="DefaultParagraphFont"/>
    <w:uiPriority w:val="99"/>
    <w:rsid w:val="00D21667"/>
    <w:rPr>
      <w:rFonts w:ascii="Arial" w:hAnsi="Arial" w:cs="Arial"/>
      <w:sz w:val="20"/>
      <w:szCs w:val="24"/>
      <w:lang w:val="de-AT"/>
    </w:rPr>
  </w:style>
  <w:style w:type="character" w:customStyle="1" w:styleId="berschrift1Zchn">
    <w:name w:val="Überschrift 1 Zchn"/>
    <w:basedOn w:val="DefaultParagraphFont"/>
    <w:uiPriority w:val="9"/>
    <w:rsid w:val="00D21667"/>
    <w:rPr>
      <w:rFonts w:ascii="Arial" w:eastAsiaTheme="majorEastAsia" w:hAnsi="Arial" w:cs="Arial"/>
      <w:sz w:val="40"/>
      <w:szCs w:val="40"/>
      <w:lang w:val="de-AT"/>
    </w:rPr>
  </w:style>
  <w:style w:type="character" w:customStyle="1" w:styleId="berschrift2Zchn">
    <w:name w:val="Überschrift 2 Zchn"/>
    <w:basedOn w:val="DefaultParagraphFont"/>
    <w:uiPriority w:val="9"/>
    <w:rsid w:val="00D21667"/>
    <w:rPr>
      <w:rFonts w:ascii="Arial" w:eastAsia="Times New Roman" w:hAnsi="Arial" w:cs="Arial"/>
      <w:sz w:val="32"/>
      <w:szCs w:val="32"/>
      <w:lang w:val="de-AT"/>
      <w14:ligatures w14:val="none"/>
    </w:rPr>
  </w:style>
  <w:style w:type="character" w:customStyle="1" w:styleId="berschrift3Zchn">
    <w:name w:val="Überschrift 3 Zchn"/>
    <w:basedOn w:val="DefaultParagraphFont"/>
    <w:uiPriority w:val="9"/>
    <w:semiHidden/>
    <w:rsid w:val="00D21667"/>
    <w:rPr>
      <w:rFonts w:ascii="Arial" w:eastAsiaTheme="majorEastAsia" w:hAnsi="Arial" w:cstheme="majorBidi"/>
      <w:color w:val="000000" w:themeColor="text1"/>
      <w:sz w:val="24"/>
      <w:szCs w:val="24"/>
      <w:lang w:val="de-AT"/>
    </w:rPr>
  </w:style>
  <w:style w:type="paragraph" w:styleId="Header">
    <w:name w:val="header"/>
    <w:basedOn w:val="Normal"/>
    <w:link w:val="HeaderChar2"/>
    <w:unhideWhenUsed/>
    <w:rsid w:val="002B38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2">
    <w:name w:val="Header Char2"/>
    <w:basedOn w:val="DefaultParagraphFont"/>
    <w:link w:val="Header"/>
    <w:semiHidden/>
    <w:rsid w:val="002B3838"/>
    <w:rPr>
      <w:rFonts w:ascii="Arial" w:hAnsi="Arial" w:cs="Arial"/>
      <w:sz w:val="24"/>
      <w:szCs w:val="24"/>
      <w:lang w:val="de-AT"/>
    </w:rPr>
  </w:style>
  <w:style w:type="paragraph" w:styleId="Footer">
    <w:name w:val="footer"/>
    <w:basedOn w:val="Normal"/>
    <w:link w:val="FooterChar"/>
    <w:uiPriority w:val="99"/>
    <w:unhideWhenUsed/>
    <w:qFormat/>
    <w:rsid w:val="002B38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3838"/>
    <w:rPr>
      <w:rFonts w:ascii="Arial" w:hAnsi="Arial" w:cs="Arial"/>
      <w:sz w:val="24"/>
      <w:szCs w:val="24"/>
      <w:lang w:val="de-AT"/>
    </w:rPr>
  </w:style>
  <w:style w:type="character" w:customStyle="1" w:styleId="HeaderChar">
    <w:name w:val="Header Char"/>
    <w:basedOn w:val="DefaultParagraphFont"/>
    <w:rsid w:val="00BA5DF7"/>
    <w:rPr>
      <w:rFonts w:ascii="Arial" w:hAnsi="Arial" w:cs="Arial"/>
      <w:sz w:val="24"/>
      <w:szCs w:val="24"/>
      <w:lang w:val="de-AT"/>
    </w:rPr>
  </w:style>
  <w:style w:type="table" w:customStyle="1" w:styleId="TableNormal2">
    <w:name w:val="Table Normal2"/>
    <w:uiPriority w:val="99"/>
    <w:semiHidden/>
    <w:unhideWhenUsed/>
    <w:rsid w:val="00DE0B7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1">
    <w:name w:val="Header Char1"/>
    <w:basedOn w:val="DefaultParagraphFont"/>
    <w:semiHidden/>
    <w:rsid w:val="005D7A0F"/>
    <w:rPr>
      <w:rFonts w:ascii="Arial" w:hAnsi="Arial" w:cs="Arial"/>
      <w:sz w:val="24"/>
      <w:szCs w:val="24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oettinger.at/pres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oettinger.at/de_at/newsroom/pressebild/194324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etting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41187AB9428E44B1DD5666C424E204" ma:contentTypeVersion="23" ma:contentTypeDescription="Ein neues Dokument erstellen." ma:contentTypeScope="" ma:versionID="86e19c971bb4d3ae347d6d84dc82aa06">
  <xsd:schema xmlns:xsd="http://www.w3.org/2001/XMLSchema" xmlns:xs="http://www.w3.org/2001/XMLSchema" xmlns:p="http://schemas.microsoft.com/office/2006/metadata/properties" xmlns:ns2="0c9fabd4-836a-42ce-ab3b-240b75e507cf" xmlns:ns3="ffa3695f-fc9d-43a0-9b89-e443cfa54e9f" targetNamespace="http://schemas.microsoft.com/office/2006/metadata/properties" ma:root="true" ma:fieldsID="98515cfcffe2e16a7d51c6a9ad51ac70" ns2:_="" ns3:_="">
    <xsd:import namespace="0c9fabd4-836a-42ce-ab3b-240b75e507cf"/>
    <xsd:import namespace="ffa3695f-fc9d-43a0-9b89-e443cfa54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umundUhrzeit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prache" minOccurs="0"/>
                <xsd:element ref="ns2:Produktbereich" minOccurs="0"/>
                <xsd:element ref="ns2:Masch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fabd4-836a-42ce-ab3b-240b75e50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555d7f4-1072-45cb-a79f-befbd501b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umundUhrzeit" ma:index="23" nillable="true" ma:displayName="Datum und Uhrzeit" ma:format="DateOnly" ma:internalName="DatumundUhrzeit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prache" ma:index="27" nillable="true" ma:displayName="Sprache" ma:default="DE" ma:format="Dropdown" ma:internalName="Sprache">
      <xsd:simpleType>
        <xsd:restriction base="dms:Text">
          <xsd:maxLength value="255"/>
        </xsd:restriction>
      </xsd:simpleType>
    </xsd:element>
    <xsd:element name="Produktbereich" ma:index="28" nillable="true" ma:displayName="Produktbereich" ma:format="Dropdown" ma:internalName="Produktbereich">
      <xsd:simpleType>
        <xsd:restriction base="dms:Choice">
          <xsd:enumeration value="Grünland"/>
          <xsd:enumeration value="Ackerbau"/>
          <xsd:enumeration value="digitale Landtechni"/>
        </xsd:restriction>
      </xsd:simpleType>
    </xsd:element>
    <xsd:element name="Maschine" ma:index="29" nillable="true" ma:displayName="Maschine/Thema" ma:format="Dropdown" ma:internalName="Maschin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95f-fc9d-43a0-9b89-e443cfa54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3514dd-81d1-4f26-9246-c429eb8ede1c}" ma:internalName="TaxCatchAll" ma:showField="CatchAllData" ma:web="ffa3695f-fc9d-43a0-9b89-e443cfa54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ache xmlns="0c9fabd4-836a-42ce-ab3b-240b75e507cf">DE</Sprache>
    <TaxCatchAll xmlns="ffa3695f-fc9d-43a0-9b89-e443cfa54e9f" xsi:nil="true"/>
    <Produktbereich xmlns="0c9fabd4-836a-42ce-ab3b-240b75e507cf" xsi:nil="true"/>
    <Maschine xmlns="0c9fabd4-836a-42ce-ab3b-240b75e507cf" xsi:nil="true"/>
    <lcf76f155ced4ddcb4097134ff3c332f xmlns="0c9fabd4-836a-42ce-ab3b-240b75e507cf">
      <Terms xmlns="http://schemas.microsoft.com/office/infopath/2007/PartnerControls"/>
    </lcf76f155ced4ddcb4097134ff3c332f>
    <DatumundUhrzeit xmlns="0c9fabd4-836a-42ce-ab3b-240b75e507cf" xsi:nil="true"/>
  </documentManagement>
</p:properties>
</file>

<file path=customXml/itemProps1.xml><?xml version="1.0" encoding="utf-8"?>
<ds:datastoreItem xmlns:ds="http://schemas.openxmlformats.org/officeDocument/2006/customXml" ds:itemID="{5009137F-A128-4811-A6AC-76BD30CAE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fabd4-836a-42ce-ab3b-240b75e507cf"/>
    <ds:schemaRef ds:uri="ffa3695f-fc9d-43a0-9b89-e443cfa54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E06BA5-0208-4984-91C1-78BA7EDEF4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1731ED-69E3-42B9-B652-2C556DE2F780}">
  <ds:schemaRefs>
    <ds:schemaRef ds:uri="http://schemas.microsoft.com/office/2006/metadata/properties"/>
    <ds:schemaRef ds:uri="http://schemas.microsoft.com/office/infopath/2007/PartnerControls"/>
    <ds:schemaRef ds:uri="0c9fabd4-836a-42ce-ab3b-240b75e507cf"/>
    <ds:schemaRef ds:uri="ffa3695f-fc9d-43a0-9b89-e443cfa54e9f"/>
  </ds:schemaRefs>
</ds:datastoreItem>
</file>

<file path=docMetadata/LabelInfo.xml><?xml version="1.0" encoding="utf-8"?>
<clbl:labelList xmlns:clbl="http://schemas.microsoft.com/office/2020/mipLabelMetadata">
  <clbl:label id="{27d21e40-d280-44b6-bada-b113510b4e5d}" enabled="0" method="" siteId="{27d21e40-d280-44b6-bada-b113510b4e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1326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Links>
    <vt:vector size="18" baseType="variant">
      <vt:variant>
        <vt:i4>8192120</vt:i4>
      </vt:variant>
      <vt:variant>
        <vt:i4>3</vt:i4>
      </vt:variant>
      <vt:variant>
        <vt:i4>0</vt:i4>
      </vt:variant>
      <vt:variant>
        <vt:i4>5</vt:i4>
      </vt:variant>
      <vt:variant>
        <vt:lpwstr>http://www.poettinger.at/presse</vt:lpwstr>
      </vt:variant>
      <vt:variant>
        <vt:lpwstr/>
      </vt:variant>
      <vt:variant>
        <vt:i4>2555978</vt:i4>
      </vt:variant>
      <vt:variant>
        <vt:i4>0</vt:i4>
      </vt:variant>
      <vt:variant>
        <vt:i4>0</vt:i4>
      </vt:variant>
      <vt:variant>
        <vt:i4>5</vt:i4>
      </vt:variant>
      <vt:variant>
        <vt:lpwstr>https://www.poettinger.at/de_at/newsroom/pressebild/194324</vt:lpwstr>
      </vt:variant>
      <vt:variant>
        <vt:lpwstr/>
      </vt:variant>
      <vt:variant>
        <vt:i4>1769558</vt:i4>
      </vt:variant>
      <vt:variant>
        <vt:i4>0</vt:i4>
      </vt:variant>
      <vt:variant>
        <vt:i4>0</vt:i4>
      </vt:variant>
      <vt:variant>
        <vt:i4>5</vt:i4>
      </vt:variant>
      <vt:variant>
        <vt:lpwstr>http://www.poettinger.at/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Kempinger Silja</dc:creator>
  <cp:keywords/>
  <dc:description/>
  <cp:lastModifiedBy>Kempinger Silja</cp:lastModifiedBy>
  <cp:revision>115</cp:revision>
  <dcterms:created xsi:type="dcterms:W3CDTF">2026-07-21T11:49:00Z</dcterms:created>
  <dcterms:modified xsi:type="dcterms:W3CDTF">2026-08-05T10:51:00Z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0x0101002141187AB9428E44B1DD5666C424E204</vt:lpwstr>
  </property>
  <property fmtid="{D5CDD505-2E9C-101B-9397-08002B2CF9AE}" pid="3" name="MediaServiceImageTags">
    <vt:lpwstr/>
  </property>
</Properties>
</file>