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2DEB6" w14:textId="35D044CB" w:rsidR="00AE025E" w:rsidRPr="00711CC7" w:rsidRDefault="00EB20F3" w:rsidP="00622EEF">
      <w:pPr>
        <w:spacing w:after="0" w:line="360" w:lineRule="auto"/>
        <w:jc w:val="both"/>
        <w:rPr>
          <w:rFonts w:ascii="Arial" w:eastAsia="Times New Roman" w:hAnsi="Arial" w:cs="Arial"/>
          <w:sz w:val="40"/>
          <w:szCs w:val="40"/>
          <w:lang w:val="ru-RU"/>
        </w:rPr>
      </w:pPr>
      <w:r>
        <w:rPr>
          <w:rFonts w:ascii="Arial" w:eastAsia="Times New Roman" w:hAnsi="Arial" w:cs="Arial"/>
          <w:sz w:val="40"/>
          <w:szCs w:val="40"/>
          <w:lang w:val="ru-RU"/>
        </w:rPr>
        <w:t>Подготовка</w:t>
      </w:r>
      <w:r w:rsidRPr="00711CC7">
        <w:rPr>
          <w:rFonts w:ascii="Arial" w:eastAsia="Times New Roman" w:hAnsi="Arial" w:cs="Arial"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sz w:val="40"/>
          <w:szCs w:val="40"/>
          <w:lang w:val="ru-RU"/>
        </w:rPr>
        <w:t>посевного</w:t>
      </w:r>
      <w:r w:rsidRPr="00711CC7">
        <w:rPr>
          <w:rFonts w:ascii="Arial" w:eastAsia="Times New Roman" w:hAnsi="Arial" w:cs="Arial"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sz w:val="40"/>
          <w:szCs w:val="40"/>
          <w:lang w:val="ru-RU"/>
        </w:rPr>
        <w:t>ложа</w:t>
      </w:r>
      <w:r w:rsidRPr="00711CC7">
        <w:rPr>
          <w:rFonts w:ascii="Arial" w:eastAsia="Times New Roman" w:hAnsi="Arial" w:cs="Arial"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sz w:val="40"/>
          <w:szCs w:val="40"/>
          <w:lang w:val="ru-RU"/>
        </w:rPr>
        <w:t>с</w:t>
      </w:r>
      <w:r w:rsidRPr="00711CC7">
        <w:rPr>
          <w:rFonts w:ascii="Arial" w:eastAsia="Times New Roman" w:hAnsi="Arial" w:cs="Arial"/>
          <w:sz w:val="40"/>
          <w:szCs w:val="40"/>
          <w:lang w:val="ru-RU"/>
        </w:rPr>
        <w:t xml:space="preserve"> </w:t>
      </w:r>
      <w:r w:rsidR="00DE02DB">
        <w:rPr>
          <w:rFonts w:ascii="Arial" w:eastAsia="Times New Roman" w:hAnsi="Arial" w:cs="Arial"/>
          <w:sz w:val="40"/>
          <w:szCs w:val="40"/>
        </w:rPr>
        <w:t>P</w:t>
      </w:r>
      <w:r w:rsidR="00DE02DB" w:rsidRPr="00711CC7">
        <w:rPr>
          <w:rFonts w:ascii="Arial" w:eastAsia="Times New Roman" w:hAnsi="Arial" w:cs="Arial"/>
          <w:sz w:val="40"/>
          <w:szCs w:val="40"/>
          <w:lang w:val="ru-RU"/>
        </w:rPr>
        <w:t>ö</w:t>
      </w:r>
      <w:proofErr w:type="spellStart"/>
      <w:r w:rsidR="00DE02DB">
        <w:rPr>
          <w:rFonts w:ascii="Arial" w:eastAsia="Times New Roman" w:hAnsi="Arial" w:cs="Arial"/>
          <w:sz w:val="40"/>
          <w:szCs w:val="40"/>
        </w:rPr>
        <w:t>ttinger</w:t>
      </w:r>
      <w:proofErr w:type="spellEnd"/>
      <w:r w:rsidR="00DE02DB" w:rsidRPr="00711CC7">
        <w:rPr>
          <w:rFonts w:ascii="Arial" w:eastAsia="Times New Roman" w:hAnsi="Arial" w:cs="Arial"/>
          <w:sz w:val="40"/>
          <w:szCs w:val="40"/>
          <w:lang w:val="ru-RU"/>
        </w:rPr>
        <w:t xml:space="preserve"> </w:t>
      </w:r>
    </w:p>
    <w:p w14:paraId="0DE93054" w14:textId="3E923F7F" w:rsidR="005D2ACE" w:rsidRPr="00EB20F3" w:rsidRDefault="00EB20F3" w:rsidP="00622EEF">
      <w:pPr>
        <w:spacing w:after="0" w:line="360" w:lineRule="auto"/>
        <w:jc w:val="both"/>
        <w:rPr>
          <w:rFonts w:ascii="Arial" w:eastAsia="Times New Roman" w:hAnsi="Arial" w:cs="Arial"/>
          <w:sz w:val="36"/>
          <w:szCs w:val="36"/>
          <w:lang w:val="ru-RU"/>
        </w:rPr>
      </w:pPr>
      <w:r>
        <w:rPr>
          <w:rFonts w:ascii="Arial" w:eastAsia="Times New Roman" w:hAnsi="Arial" w:cs="Arial"/>
          <w:sz w:val="36"/>
          <w:szCs w:val="36"/>
          <w:lang w:val="ru-RU"/>
        </w:rPr>
        <w:t>Ротационные</w:t>
      </w:r>
      <w:r w:rsidRPr="00EB20F3">
        <w:rPr>
          <w:rFonts w:ascii="Arial" w:eastAsia="Times New Roman" w:hAnsi="Arial" w:cs="Arial"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sz w:val="36"/>
          <w:szCs w:val="36"/>
          <w:lang w:val="ru-RU"/>
        </w:rPr>
        <w:t>бороны</w:t>
      </w:r>
      <w:r w:rsidRPr="00EB20F3">
        <w:rPr>
          <w:rFonts w:ascii="Arial" w:eastAsia="Times New Roman" w:hAnsi="Arial" w:cs="Arial"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sz w:val="36"/>
          <w:szCs w:val="36"/>
          <w:lang w:val="ru-RU"/>
        </w:rPr>
        <w:t>с</w:t>
      </w:r>
      <w:r w:rsidRPr="00EB20F3">
        <w:rPr>
          <w:rFonts w:ascii="Arial" w:eastAsia="Times New Roman" w:hAnsi="Arial" w:cs="Arial"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sz w:val="36"/>
          <w:szCs w:val="36"/>
          <w:lang w:val="ru-RU"/>
        </w:rPr>
        <w:t>жёсткой</w:t>
      </w:r>
      <w:r w:rsidRPr="00EB20F3">
        <w:rPr>
          <w:rFonts w:ascii="Arial" w:eastAsia="Times New Roman" w:hAnsi="Arial" w:cs="Arial"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sz w:val="36"/>
          <w:szCs w:val="36"/>
          <w:lang w:val="ru-RU"/>
        </w:rPr>
        <w:t xml:space="preserve">рамой </w:t>
      </w:r>
      <w:r>
        <w:rPr>
          <w:rFonts w:ascii="Arial" w:eastAsia="Times New Roman" w:hAnsi="Arial" w:cs="Arial"/>
          <w:sz w:val="36"/>
          <w:szCs w:val="36"/>
          <w:lang w:val="en-US"/>
        </w:rPr>
        <w:t>LION</w:t>
      </w:r>
      <w:r w:rsidRPr="00EB20F3">
        <w:rPr>
          <w:rFonts w:ascii="Arial" w:eastAsia="Times New Roman" w:hAnsi="Arial" w:cs="Arial"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sz w:val="36"/>
          <w:szCs w:val="36"/>
          <w:lang w:val="ru-RU"/>
        </w:rPr>
        <w:t>в</w:t>
      </w:r>
      <w:r w:rsidRPr="00EB20F3">
        <w:rPr>
          <w:rFonts w:ascii="Arial" w:eastAsia="Times New Roman" w:hAnsi="Arial" w:cs="Arial"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sz w:val="36"/>
          <w:szCs w:val="36"/>
          <w:lang w:val="ru-RU"/>
        </w:rPr>
        <w:t>новом дизайне</w:t>
      </w:r>
    </w:p>
    <w:p w14:paraId="6B94CD27" w14:textId="6439DEA6" w:rsidR="00860545" w:rsidRPr="00711CC7" w:rsidRDefault="00860545" w:rsidP="00622EEF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B20F3">
        <w:rPr>
          <w:rFonts w:ascii="Arial" w:hAnsi="Arial" w:cs="Arial"/>
          <w:sz w:val="24"/>
          <w:szCs w:val="24"/>
          <w:lang w:val="ru-RU"/>
        </w:rPr>
        <w:t xml:space="preserve">Ротационная борона играет важную роль во многих концепциях земледелия. </w:t>
      </w:r>
      <w:r w:rsidRPr="00711CC7">
        <w:rPr>
          <w:rFonts w:ascii="Arial" w:hAnsi="Arial" w:cs="Arial"/>
          <w:sz w:val="24"/>
          <w:szCs w:val="24"/>
          <w:lang w:val="ru-RU"/>
        </w:rPr>
        <w:t xml:space="preserve">Оптимальное измельчение и тщательное перемешивание для идеальной предпосевной подготовки являются основными достоинствами ротационных борон </w:t>
      </w:r>
      <w:r w:rsidRPr="00860545">
        <w:rPr>
          <w:rFonts w:ascii="Arial" w:hAnsi="Arial" w:cs="Arial"/>
          <w:sz w:val="24"/>
          <w:szCs w:val="24"/>
        </w:rPr>
        <w:t>P</w:t>
      </w:r>
      <w:r w:rsidRPr="00711CC7">
        <w:rPr>
          <w:rFonts w:ascii="Arial" w:hAnsi="Arial" w:cs="Arial"/>
          <w:sz w:val="24"/>
          <w:szCs w:val="24"/>
          <w:lang w:val="ru-RU"/>
        </w:rPr>
        <w:t>Ö</w:t>
      </w:r>
      <w:r w:rsidRPr="00860545">
        <w:rPr>
          <w:rFonts w:ascii="Arial" w:hAnsi="Arial" w:cs="Arial"/>
          <w:sz w:val="24"/>
          <w:szCs w:val="24"/>
        </w:rPr>
        <w:t>TTINGER</w:t>
      </w:r>
      <w:r w:rsidRPr="00711CC7">
        <w:rPr>
          <w:rFonts w:ascii="Arial" w:hAnsi="Arial" w:cs="Arial"/>
          <w:sz w:val="24"/>
          <w:szCs w:val="24"/>
          <w:lang w:val="ru-RU"/>
        </w:rPr>
        <w:t xml:space="preserve">. В сочетании с сеялкой они создают универсальную и высокопроизводительную комбинацию для идеального посева. </w:t>
      </w:r>
      <w:r w:rsidRPr="00860545">
        <w:rPr>
          <w:rFonts w:ascii="Arial" w:hAnsi="Arial" w:cs="Arial"/>
          <w:sz w:val="24"/>
          <w:szCs w:val="24"/>
          <w:lang w:val="ru-RU"/>
        </w:rPr>
        <w:t xml:space="preserve">Мы предлагаем индивидуальные решения </w:t>
      </w:r>
      <w:r>
        <w:rPr>
          <w:rFonts w:ascii="Arial" w:hAnsi="Arial" w:cs="Arial"/>
          <w:sz w:val="24"/>
          <w:szCs w:val="24"/>
          <w:lang w:val="ru-RU"/>
        </w:rPr>
        <w:t>–</w:t>
      </w:r>
      <w:r w:rsidRPr="0086054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ротационные бороны </w:t>
      </w:r>
      <w:r>
        <w:rPr>
          <w:rFonts w:ascii="Arial" w:hAnsi="Arial" w:cs="Arial"/>
          <w:sz w:val="24"/>
          <w:szCs w:val="24"/>
        </w:rPr>
        <w:t>LION</w:t>
      </w:r>
      <w:r w:rsidRPr="00860545">
        <w:rPr>
          <w:rFonts w:ascii="Arial" w:hAnsi="Arial" w:cs="Arial"/>
          <w:sz w:val="24"/>
          <w:szCs w:val="24"/>
          <w:lang w:val="ru-RU"/>
        </w:rPr>
        <w:t xml:space="preserve"> </w:t>
      </w:r>
      <w:r w:rsidR="00387D80" w:rsidRPr="00387D80">
        <w:rPr>
          <w:rFonts w:ascii="Arial" w:hAnsi="Arial" w:cs="Arial"/>
          <w:sz w:val="24"/>
          <w:szCs w:val="24"/>
          <w:lang w:val="ru-RU"/>
        </w:rPr>
        <w:t xml:space="preserve">с шириной захвата от 2,5 до 4,0 м </w:t>
      </w:r>
      <w:r w:rsidR="00387D80">
        <w:rPr>
          <w:rFonts w:ascii="Arial" w:hAnsi="Arial" w:cs="Arial"/>
          <w:sz w:val="24"/>
          <w:szCs w:val="24"/>
          <w:lang w:val="ru-RU"/>
        </w:rPr>
        <w:t>и</w:t>
      </w:r>
      <w:r w:rsidRPr="00860545">
        <w:rPr>
          <w:rFonts w:ascii="Arial" w:hAnsi="Arial" w:cs="Arial"/>
          <w:sz w:val="24"/>
          <w:szCs w:val="24"/>
          <w:lang w:val="ru-RU"/>
        </w:rPr>
        <w:t xml:space="preserve"> множеством вариантов оснащения для всех типов почв и предприятий разных размеров</w:t>
      </w:r>
      <w:r w:rsidR="00711CC7" w:rsidRPr="00711CC7">
        <w:rPr>
          <w:rFonts w:ascii="Arial" w:hAnsi="Arial" w:cs="Arial"/>
          <w:sz w:val="24"/>
          <w:szCs w:val="24"/>
          <w:lang w:val="ru-RU"/>
        </w:rPr>
        <w:t>.</w:t>
      </w:r>
    </w:p>
    <w:p w14:paraId="5DAB2270" w14:textId="77777777" w:rsidR="008F02ED" w:rsidRPr="00711CC7" w:rsidRDefault="008F02ED" w:rsidP="00622EE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</w:pPr>
    </w:p>
    <w:p w14:paraId="44EF6117" w14:textId="6226E344" w:rsidR="005D2ACE" w:rsidRPr="00711CC7" w:rsidRDefault="00387D80" w:rsidP="00622EE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 xml:space="preserve">Наилучший результат работы </w:t>
      </w:r>
    </w:p>
    <w:p w14:paraId="5EC4D7FE" w14:textId="27FBAFD3" w:rsidR="00387D80" w:rsidRPr="00711CC7" w:rsidRDefault="00387D80" w:rsidP="00156806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87D80">
        <w:rPr>
          <w:rFonts w:ascii="Arial" w:hAnsi="Arial" w:cs="Arial"/>
          <w:sz w:val="24"/>
          <w:szCs w:val="24"/>
          <w:lang w:val="ru-RU"/>
        </w:rPr>
        <w:t>Идеально подготовленное посевное ложе отличается ровной поверхностью обработки, оптимальным уплотнением в сочетании с хорошо разрыхл</w:t>
      </w:r>
      <w:r>
        <w:rPr>
          <w:rFonts w:ascii="Arial" w:hAnsi="Arial" w:cs="Arial"/>
          <w:sz w:val="24"/>
          <w:szCs w:val="24"/>
          <w:lang w:val="ru-RU"/>
        </w:rPr>
        <w:t>ё</w:t>
      </w:r>
      <w:r w:rsidRPr="00387D80">
        <w:rPr>
          <w:rFonts w:ascii="Arial" w:hAnsi="Arial" w:cs="Arial"/>
          <w:sz w:val="24"/>
          <w:szCs w:val="24"/>
          <w:lang w:val="ru-RU"/>
        </w:rPr>
        <w:t>нной почвой. Благодаря расположению роторов активная обработка почвы осуществляется по всей ширине машины от одного бокового щитка до другого. Это созда</w:t>
      </w:r>
      <w:r>
        <w:rPr>
          <w:rFonts w:ascii="Arial" w:hAnsi="Arial" w:cs="Arial"/>
          <w:sz w:val="24"/>
          <w:szCs w:val="24"/>
          <w:lang w:val="ru-RU"/>
        </w:rPr>
        <w:t>ё</w:t>
      </w:r>
      <w:r w:rsidRPr="00387D80">
        <w:rPr>
          <w:rFonts w:ascii="Arial" w:hAnsi="Arial" w:cs="Arial"/>
          <w:sz w:val="24"/>
          <w:szCs w:val="24"/>
          <w:lang w:val="ru-RU"/>
        </w:rPr>
        <w:t>т оптимальные условия для быстрого и равномерного роста растений. Крепление зубьев полностью встроено в балку бороны, за сч</w:t>
      </w:r>
      <w:r>
        <w:rPr>
          <w:rFonts w:ascii="Arial" w:hAnsi="Arial" w:cs="Arial"/>
          <w:sz w:val="24"/>
          <w:szCs w:val="24"/>
          <w:lang w:val="ru-RU"/>
        </w:rPr>
        <w:t>ё</w:t>
      </w:r>
      <w:r w:rsidRPr="00387D80">
        <w:rPr>
          <w:rFonts w:ascii="Arial" w:hAnsi="Arial" w:cs="Arial"/>
          <w:sz w:val="24"/>
          <w:szCs w:val="24"/>
          <w:lang w:val="ru-RU"/>
        </w:rPr>
        <w:t xml:space="preserve">т чего значительно повышается эксплуатационная безопасность, так как сверху роторов отсутствует поток земли. </w:t>
      </w:r>
      <w:r w:rsidRPr="00711CC7">
        <w:rPr>
          <w:rFonts w:ascii="Arial" w:hAnsi="Arial" w:cs="Arial"/>
          <w:sz w:val="24"/>
          <w:szCs w:val="24"/>
          <w:lang w:val="ru-RU"/>
        </w:rPr>
        <w:t>Пожнивные остатки не</w:t>
      </w:r>
      <w:r w:rsidRPr="00387D80">
        <w:rPr>
          <w:rFonts w:ascii="Arial" w:hAnsi="Arial" w:cs="Arial"/>
          <w:sz w:val="24"/>
          <w:szCs w:val="24"/>
        </w:rPr>
        <w:t> </w:t>
      </w:r>
      <w:r w:rsidRPr="00711CC7">
        <w:rPr>
          <w:rFonts w:ascii="Arial" w:hAnsi="Arial" w:cs="Arial"/>
          <w:sz w:val="24"/>
          <w:szCs w:val="24"/>
          <w:lang w:val="ru-RU"/>
        </w:rPr>
        <w:t>будут наматываться вокруг крепления зубьев и дополнительная защита от камней не требуется.</w:t>
      </w:r>
    </w:p>
    <w:p w14:paraId="27AC3705" w14:textId="77777777" w:rsidR="00C9782F" w:rsidRPr="00711CC7" w:rsidRDefault="00C9782F" w:rsidP="00156806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</w:pPr>
    </w:p>
    <w:p w14:paraId="0C41879D" w14:textId="19A49860" w:rsidR="00FB2306" w:rsidRPr="00711CC7" w:rsidRDefault="00514B08" w:rsidP="00156806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</w:pPr>
      <w:r w:rsidRPr="00711CC7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 xml:space="preserve">Универсальные зубья для любых условий эксплуатации </w:t>
      </w:r>
    </w:p>
    <w:p w14:paraId="071EAA94" w14:textId="72DFA140" w:rsidR="00514B08" w:rsidRPr="00514B08" w:rsidRDefault="00514B08" w:rsidP="00225B09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711CC7">
        <w:rPr>
          <w:rFonts w:ascii="Arial" w:hAnsi="Arial" w:cs="Arial"/>
          <w:sz w:val="24"/>
          <w:szCs w:val="24"/>
          <w:lang w:val="ru-RU"/>
        </w:rPr>
        <w:t xml:space="preserve">Машины </w:t>
      </w:r>
      <w:r w:rsidRPr="00514B08">
        <w:rPr>
          <w:rFonts w:ascii="Arial" w:hAnsi="Arial" w:cs="Arial"/>
          <w:sz w:val="24"/>
          <w:szCs w:val="24"/>
        </w:rPr>
        <w:t>LION</w:t>
      </w:r>
      <w:r w:rsidRPr="00711CC7">
        <w:rPr>
          <w:rFonts w:ascii="Arial" w:hAnsi="Arial" w:cs="Arial"/>
          <w:sz w:val="24"/>
          <w:szCs w:val="24"/>
          <w:lang w:val="ru-RU"/>
        </w:rPr>
        <w:t xml:space="preserve"> с 3,3 роторами на метр ширины захвата могут использоваться как в качестве ротационной бороны, так и в качестве культиватора. Достаточно просто переставить зубья, чтобы изменить способ работы. Ведомое положение зубьев обеспечивает хорошую рыхлую структуру почвы по всему горизонту обработки. </w:t>
      </w:r>
      <w:r w:rsidRPr="00514B08">
        <w:rPr>
          <w:rFonts w:ascii="Arial" w:hAnsi="Arial" w:cs="Arial"/>
          <w:sz w:val="24"/>
          <w:szCs w:val="24"/>
          <w:lang w:val="ru-RU"/>
        </w:rPr>
        <w:t>При этом слой мульчи оста</w:t>
      </w:r>
      <w:r>
        <w:rPr>
          <w:rFonts w:ascii="Arial" w:hAnsi="Arial" w:cs="Arial"/>
          <w:sz w:val="24"/>
          <w:szCs w:val="24"/>
          <w:lang w:val="ru-RU"/>
        </w:rPr>
        <w:t>ё</w:t>
      </w:r>
      <w:r w:rsidRPr="00514B08">
        <w:rPr>
          <w:rFonts w:ascii="Arial" w:hAnsi="Arial" w:cs="Arial"/>
          <w:sz w:val="24"/>
          <w:szCs w:val="24"/>
          <w:lang w:val="ru-RU"/>
        </w:rPr>
        <w:t>тся в верхней рабочей зоне для защиты от эрозии.</w:t>
      </w:r>
    </w:p>
    <w:p w14:paraId="36247F3A" w14:textId="7A3F7D75" w:rsidR="00225B09" w:rsidRPr="00711CC7" w:rsidRDefault="00514B08" w:rsidP="00225B09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711CC7">
        <w:rPr>
          <w:rFonts w:ascii="Arial" w:hAnsi="Arial" w:cs="Arial"/>
          <w:sz w:val="24"/>
          <w:szCs w:val="24"/>
          <w:lang w:val="ru-RU"/>
        </w:rPr>
        <w:lastRenderedPageBreak/>
        <w:t>При агрессивном положении зубьев</w:t>
      </w:r>
      <w:r w:rsidRPr="00514B08">
        <w:rPr>
          <w:rFonts w:ascii="Arial" w:hAnsi="Arial" w:cs="Arial"/>
          <w:sz w:val="24"/>
          <w:szCs w:val="24"/>
        </w:rPr>
        <w:t> </w:t>
      </w:r>
      <w:r w:rsidRPr="00711CC7">
        <w:rPr>
          <w:rFonts w:ascii="Arial" w:hAnsi="Arial" w:cs="Arial"/>
          <w:sz w:val="24"/>
          <w:szCs w:val="24"/>
          <w:lang w:val="ru-RU"/>
        </w:rPr>
        <w:t xml:space="preserve">почва агрессивно разрыхляется снизу. В результате почва хорошо перемешивается, при этом мелкозернистая почва концентрируется в нижней части горизонта обработки. При этом для обеих областей применения имеется единая форма зубьев. Зубья ротационной бороны </w:t>
      </w:r>
      <w:r w:rsidRPr="00514B08">
        <w:rPr>
          <w:rFonts w:ascii="Arial" w:hAnsi="Arial" w:cs="Arial"/>
          <w:sz w:val="24"/>
          <w:szCs w:val="24"/>
        </w:rPr>
        <w:t>LION</w:t>
      </w:r>
      <w:r w:rsidRPr="00711CC7">
        <w:rPr>
          <w:rFonts w:ascii="Arial" w:hAnsi="Arial" w:cs="Arial"/>
          <w:sz w:val="24"/>
          <w:szCs w:val="24"/>
          <w:lang w:val="ru-RU"/>
        </w:rPr>
        <w:t xml:space="preserve"> имеют длительный срок службы и, таким образом, обеспечивают эффективную обработку почвы с интенсивным разрыхлением и равномерным измельчением. В качестве опции можно выбрать зубья </w:t>
      </w:r>
      <w:r w:rsidRPr="00514B08">
        <w:rPr>
          <w:rFonts w:ascii="Arial" w:hAnsi="Arial" w:cs="Arial"/>
          <w:sz w:val="24"/>
          <w:szCs w:val="24"/>
        </w:rPr>
        <w:t>DURASTAR</w:t>
      </w:r>
      <w:r w:rsidRPr="00711CC7">
        <w:rPr>
          <w:rFonts w:ascii="Arial" w:hAnsi="Arial" w:cs="Arial"/>
          <w:sz w:val="24"/>
          <w:szCs w:val="24"/>
          <w:lang w:val="ru-RU"/>
        </w:rPr>
        <w:t xml:space="preserve"> с покрытием их твёрдого сплава для ещё большего срока службы.</w:t>
      </w:r>
    </w:p>
    <w:p w14:paraId="63602E3D" w14:textId="4240FE54" w:rsidR="00484099" w:rsidRPr="00514B08" w:rsidRDefault="00484099" w:rsidP="00225B09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14B08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34CBEACB" w14:textId="4A1920E4" w:rsidR="00051C90" w:rsidRPr="00514B08" w:rsidRDefault="00514B08" w:rsidP="00225B09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>Новинка</w:t>
      </w:r>
      <w:r w:rsidR="00F830C9" w:rsidRPr="00514B08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 xml:space="preserve">: </w:t>
      </w:r>
      <w:r w:rsidRPr="00514B08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>Рабочая ширина соответствует транспортной ширине</w:t>
      </w:r>
    </w:p>
    <w:p w14:paraId="1481B3C3" w14:textId="0662FEFA" w:rsidR="00514B08" w:rsidRPr="00BB4F9E" w:rsidRDefault="00514B08" w:rsidP="00BB166B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B20F3">
        <w:rPr>
          <w:rFonts w:ascii="Arial" w:hAnsi="Arial" w:cs="Arial"/>
          <w:sz w:val="24"/>
          <w:szCs w:val="24"/>
          <w:lang w:val="ru-RU"/>
        </w:rPr>
        <w:t>Для</w:t>
      </w:r>
      <w:r w:rsidR="00EB20F3">
        <w:rPr>
          <w:rFonts w:ascii="Arial" w:hAnsi="Arial" w:cs="Arial"/>
          <w:sz w:val="24"/>
          <w:szCs w:val="24"/>
          <w:lang w:val="ru-RU"/>
        </w:rPr>
        <w:t xml:space="preserve"> </w:t>
      </w:r>
      <w:r w:rsidRPr="00EB20F3">
        <w:rPr>
          <w:rFonts w:ascii="Arial" w:hAnsi="Arial" w:cs="Arial"/>
          <w:sz w:val="24"/>
          <w:szCs w:val="24"/>
          <w:lang w:val="ru-RU"/>
        </w:rPr>
        <w:t xml:space="preserve">вашего удобства боковые щитки не нужно поднимать отдельно для перемещения машины. </w:t>
      </w:r>
      <w:r w:rsidRPr="00711CC7">
        <w:rPr>
          <w:rFonts w:ascii="Arial" w:hAnsi="Arial" w:cs="Arial"/>
          <w:sz w:val="24"/>
          <w:szCs w:val="24"/>
          <w:lang w:val="ru-RU"/>
        </w:rPr>
        <w:t>Щитки расположены в пределах допустимой транспортной ширины и полностью используют максимальную рабочую ширину. Это означает, что нет необходимости в переналадке машины с рабочей шириной 3, 3,5 и 4 м для транспортировки по дороге (</w:t>
      </w:r>
      <w:proofErr w:type="spellStart"/>
      <w:r w:rsidRPr="00711CC7">
        <w:rPr>
          <w:rFonts w:ascii="Arial" w:hAnsi="Arial" w:cs="Arial"/>
          <w:sz w:val="24"/>
          <w:szCs w:val="24"/>
          <w:lang w:val="ru-RU"/>
        </w:rPr>
        <w:t>разрешенная</w:t>
      </w:r>
      <w:proofErr w:type="spellEnd"/>
      <w:r w:rsidRPr="00711CC7">
        <w:rPr>
          <w:rFonts w:ascii="Arial" w:hAnsi="Arial" w:cs="Arial"/>
          <w:sz w:val="24"/>
          <w:szCs w:val="24"/>
          <w:lang w:val="ru-RU"/>
        </w:rPr>
        <w:t xml:space="preserve"> транспортная ширина зависит от страны). </w:t>
      </w:r>
      <w:r w:rsidRPr="00BB4F9E">
        <w:rPr>
          <w:rFonts w:ascii="Arial" w:hAnsi="Arial" w:cs="Arial"/>
          <w:sz w:val="24"/>
          <w:szCs w:val="24"/>
          <w:lang w:val="ru-RU"/>
        </w:rPr>
        <w:t>Это сэкономит ваше время.</w:t>
      </w:r>
    </w:p>
    <w:p w14:paraId="7DE4DF8A" w14:textId="43A2B127" w:rsidR="00BB4F9E" w:rsidRPr="00BB4F9E" w:rsidRDefault="00BB4F9E" w:rsidP="00BB166B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711CC7">
        <w:rPr>
          <w:rFonts w:ascii="Arial" w:hAnsi="Arial" w:cs="Arial"/>
          <w:sz w:val="24"/>
          <w:szCs w:val="24"/>
          <w:lang w:val="ru-RU"/>
        </w:rPr>
        <w:t xml:space="preserve">Для защиты от камней и попадания в рабочую зону на корпусе редуктора установлена прочная профильная труба. Это позволяет легко </w:t>
      </w:r>
      <w:proofErr w:type="spellStart"/>
      <w:r w:rsidRPr="00711CC7">
        <w:rPr>
          <w:rFonts w:ascii="Arial" w:hAnsi="Arial" w:cs="Arial"/>
          <w:sz w:val="24"/>
          <w:szCs w:val="24"/>
          <w:lang w:val="ru-RU"/>
        </w:rPr>
        <w:t>дооснащать</w:t>
      </w:r>
      <w:proofErr w:type="spellEnd"/>
      <w:r w:rsidRPr="00711CC7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711CC7">
        <w:rPr>
          <w:rFonts w:ascii="Arial" w:hAnsi="Arial" w:cs="Arial"/>
          <w:sz w:val="24"/>
          <w:szCs w:val="24"/>
          <w:lang w:val="ru-RU"/>
        </w:rPr>
        <w:t>следорыхлители</w:t>
      </w:r>
      <w:proofErr w:type="spellEnd"/>
      <w:r>
        <w:rPr>
          <w:rFonts w:ascii="Arial" w:hAnsi="Arial" w:cs="Arial"/>
          <w:sz w:val="24"/>
          <w:szCs w:val="24"/>
          <w:lang w:val="ru-RU"/>
        </w:rPr>
        <w:t>.</w:t>
      </w:r>
    </w:p>
    <w:p w14:paraId="4A209630" w14:textId="77777777" w:rsidR="00A82C97" w:rsidRPr="00711CC7" w:rsidRDefault="00A82C97" w:rsidP="00BB166B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</w:pPr>
    </w:p>
    <w:p w14:paraId="445FC8D4" w14:textId="77777777" w:rsidR="00BB4F9E" w:rsidRPr="00BB4F9E" w:rsidRDefault="00BB4F9E" w:rsidP="00225B09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</w:pPr>
      <w:r w:rsidRPr="00BB4F9E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>Продуманные детали</w:t>
      </w:r>
    </w:p>
    <w:p w14:paraId="169FE3C7" w14:textId="16DF4D49" w:rsidR="00BB4F9E" w:rsidRPr="00EB20F3" w:rsidRDefault="00BB4F9E" w:rsidP="00225B09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B20F3">
        <w:rPr>
          <w:rFonts w:ascii="Arial" w:hAnsi="Arial" w:cs="Arial"/>
          <w:sz w:val="24"/>
          <w:szCs w:val="24"/>
          <w:lang w:val="ru-RU"/>
        </w:rPr>
        <w:t>Настройка под различные условия работы должна осуществляться быстро и просто. Рабочую глубину ротационной бороны с жёсткой рамой можно легко регулировать, просто переставляя болты в схеме из 9 отверстий. Опционально доступна гидравлическая регулировка рабочей глубины.</w:t>
      </w:r>
    </w:p>
    <w:p w14:paraId="38729C75" w14:textId="1FD31B9C" w:rsidR="00BB4F9E" w:rsidRPr="00BB4F9E" w:rsidRDefault="00BB4F9E" w:rsidP="00225B09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B20F3">
        <w:rPr>
          <w:rFonts w:ascii="Arial" w:hAnsi="Arial" w:cs="Arial"/>
          <w:sz w:val="24"/>
          <w:szCs w:val="24"/>
          <w:lang w:val="ru-RU"/>
        </w:rPr>
        <w:t>Задний отбойник предлагается серийно и регулируется по глубине вместе с прикатывающим катком. При изменении глубины дополнительная регулировка не требуется.</w:t>
      </w:r>
    </w:p>
    <w:p w14:paraId="58E729F5" w14:textId="77777777" w:rsidR="008F41BC" w:rsidRPr="00711CC7" w:rsidRDefault="008F41BC" w:rsidP="00225B09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</w:pPr>
    </w:p>
    <w:p w14:paraId="2CF54583" w14:textId="0A579617" w:rsidR="00F7033C" w:rsidRPr="00BB4F9E" w:rsidRDefault="00EB20F3" w:rsidP="00225B09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</w:pPr>
      <w:r w:rsidRPr="00711CC7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 xml:space="preserve">Разнообразные возможности применения </w:t>
      </w:r>
    </w:p>
    <w:p w14:paraId="39E933C0" w14:textId="0AAFFB11" w:rsidR="00BB4F9E" w:rsidRPr="00BB4F9E" w:rsidRDefault="00BB4F9E" w:rsidP="00225B09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B4F9E">
        <w:rPr>
          <w:rFonts w:ascii="Arial" w:hAnsi="Arial" w:cs="Arial"/>
          <w:sz w:val="24"/>
          <w:szCs w:val="24"/>
          <w:lang w:val="ru-RU"/>
        </w:rPr>
        <w:t xml:space="preserve">PÖTTINGER предлагает серию </w:t>
      </w:r>
      <w:r w:rsidR="00EB20F3" w:rsidRPr="00BB4F9E">
        <w:rPr>
          <w:rFonts w:ascii="Arial" w:hAnsi="Arial" w:cs="Arial"/>
          <w:sz w:val="24"/>
          <w:szCs w:val="24"/>
          <w:lang w:val="ru-RU"/>
        </w:rPr>
        <w:t>тяжёлых</w:t>
      </w:r>
      <w:r w:rsidRPr="00BB4F9E">
        <w:rPr>
          <w:rFonts w:ascii="Arial" w:hAnsi="Arial" w:cs="Arial"/>
          <w:sz w:val="24"/>
          <w:szCs w:val="24"/>
          <w:lang w:val="ru-RU"/>
        </w:rPr>
        <w:t xml:space="preserve"> ротационных борон для различных областей применения и производительности. Каждый редуктор оптимально </w:t>
      </w:r>
      <w:r w:rsidRPr="00BB4F9E">
        <w:rPr>
          <w:rFonts w:ascii="Arial" w:hAnsi="Arial" w:cs="Arial"/>
          <w:sz w:val="24"/>
          <w:szCs w:val="24"/>
          <w:lang w:val="ru-RU"/>
        </w:rPr>
        <w:lastRenderedPageBreak/>
        <w:t>подобран для соответствующей цели применения и имеет характеристики, гарантирующие долгий срок службы. На соответствующие модели устанавливаются три разных редуктора.</w:t>
      </w:r>
    </w:p>
    <w:p w14:paraId="648352DD" w14:textId="4B678D1A" w:rsidR="00CE61AE" w:rsidRPr="00BB4F9E" w:rsidRDefault="00BB4F9E" w:rsidP="00225B09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B4F9E">
        <w:rPr>
          <w:rFonts w:ascii="Arial" w:hAnsi="Arial" w:cs="Arial"/>
          <w:sz w:val="24"/>
          <w:szCs w:val="24"/>
          <w:lang w:val="ru-RU"/>
        </w:rPr>
        <w:t xml:space="preserve">Все модели ротационных борон с </w:t>
      </w:r>
      <w:r w:rsidR="00EB20F3" w:rsidRPr="00BB4F9E">
        <w:rPr>
          <w:rFonts w:ascii="Arial" w:hAnsi="Arial" w:cs="Arial"/>
          <w:sz w:val="24"/>
          <w:szCs w:val="24"/>
          <w:lang w:val="ru-RU"/>
        </w:rPr>
        <w:t>жёсткой</w:t>
      </w:r>
      <w:r w:rsidRPr="00BB4F9E">
        <w:rPr>
          <w:rFonts w:ascii="Arial" w:hAnsi="Arial" w:cs="Arial"/>
          <w:sz w:val="24"/>
          <w:szCs w:val="24"/>
          <w:lang w:val="ru-RU"/>
        </w:rPr>
        <w:t xml:space="preserve"> рамой, такие как серия LION CLASSIC для тракторов мощностью до 150 л.с., </w:t>
      </w:r>
      <w:r>
        <w:rPr>
          <w:rFonts w:ascii="Arial" w:hAnsi="Arial" w:cs="Arial"/>
          <w:sz w:val="24"/>
          <w:szCs w:val="24"/>
          <w:lang w:val="ru-RU"/>
        </w:rPr>
        <w:t>обе</w:t>
      </w:r>
      <w:r w:rsidRPr="00BB4F9E">
        <w:rPr>
          <w:rFonts w:ascii="Arial" w:hAnsi="Arial" w:cs="Arial"/>
          <w:sz w:val="24"/>
          <w:szCs w:val="24"/>
          <w:lang w:val="ru-RU"/>
        </w:rPr>
        <w:t xml:space="preserve"> серии с</w:t>
      </w:r>
      <w:r>
        <w:rPr>
          <w:rFonts w:ascii="Arial" w:hAnsi="Arial" w:cs="Arial"/>
          <w:sz w:val="24"/>
          <w:szCs w:val="24"/>
          <w:lang w:val="ru-RU"/>
        </w:rPr>
        <w:t xml:space="preserve"> приводом со сменными шестернями</w:t>
      </w:r>
      <w:r w:rsidRPr="00BB4F9E">
        <w:rPr>
          <w:rFonts w:ascii="Arial" w:hAnsi="Arial" w:cs="Arial"/>
          <w:sz w:val="24"/>
          <w:szCs w:val="24"/>
          <w:lang w:val="ru-RU"/>
        </w:rPr>
        <w:t xml:space="preserve"> - LION до 200 л.с. или LION MASTER мощностью трактора до 270 л.с. </w:t>
      </w:r>
      <w:r>
        <w:rPr>
          <w:rFonts w:ascii="Arial" w:hAnsi="Arial" w:cs="Arial"/>
          <w:sz w:val="24"/>
          <w:szCs w:val="24"/>
          <w:lang w:val="ru-RU"/>
        </w:rPr>
        <w:t>отличаются</w:t>
      </w:r>
      <w:r w:rsidRPr="00BB4F9E">
        <w:rPr>
          <w:rFonts w:ascii="Arial" w:hAnsi="Arial" w:cs="Arial"/>
          <w:sz w:val="24"/>
          <w:szCs w:val="24"/>
          <w:lang w:val="ru-RU"/>
        </w:rPr>
        <w:t xml:space="preserve"> чрезвычайно плавным ходом в рабочем положении и на разворотной полосе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14:paraId="6C1EA868" w14:textId="77777777" w:rsidR="00E502FC" w:rsidRPr="00711CC7" w:rsidRDefault="00E502FC" w:rsidP="00E502F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172BE430" w14:textId="0BC71539" w:rsidR="00E502FC" w:rsidRDefault="00BB4F9E" w:rsidP="00E502F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de-AT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Фото</w:t>
      </w:r>
      <w:r w:rsidR="00E502FC" w:rsidRPr="00494299">
        <w:rPr>
          <w:rFonts w:ascii="Arial" w:hAnsi="Arial" w:cs="Arial"/>
          <w:b/>
          <w:bCs/>
          <w:sz w:val="24"/>
          <w:szCs w:val="24"/>
          <w:lang w:val="de-AT"/>
        </w:rPr>
        <w:t>:</w:t>
      </w:r>
    </w:p>
    <w:tbl>
      <w:tblPr>
        <w:tblStyle w:val="a8"/>
        <w:tblW w:w="8356" w:type="dxa"/>
        <w:tblLayout w:type="fixed"/>
        <w:tblLook w:val="04A0" w:firstRow="1" w:lastRow="0" w:firstColumn="1" w:lastColumn="0" w:noHBand="0" w:noVBand="1"/>
      </w:tblPr>
      <w:tblGrid>
        <w:gridCol w:w="4390"/>
        <w:gridCol w:w="3966"/>
      </w:tblGrid>
      <w:tr w:rsidR="00E502FC" w:rsidRPr="000333B1" w14:paraId="645F3339" w14:textId="77777777" w:rsidTr="00B03589">
        <w:trPr>
          <w:trHeight w:val="1544"/>
        </w:trPr>
        <w:tc>
          <w:tcPr>
            <w:tcW w:w="4390" w:type="dxa"/>
          </w:tcPr>
          <w:p w14:paraId="09DDBEB0" w14:textId="77777777" w:rsidR="00E502FC" w:rsidRPr="000333B1" w:rsidRDefault="00E502FC" w:rsidP="00B0358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FF0000"/>
                <w:lang w:val="de-AT" w:eastAsia="en-US"/>
              </w:rPr>
            </w:pPr>
            <w:bookmarkStart w:id="0" w:name="_Hlk89175597"/>
          </w:p>
          <w:p w14:paraId="1AE910B9" w14:textId="2041E6DB" w:rsidR="00E502FC" w:rsidRPr="000333B1" w:rsidRDefault="00560756" w:rsidP="00B03589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B422A7D" wp14:editId="7669C3DB">
                  <wp:extent cx="1428750" cy="953691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77" cy="959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</w:tcPr>
          <w:p w14:paraId="7A33582E" w14:textId="77777777" w:rsidR="00E502FC" w:rsidRPr="000333B1" w:rsidRDefault="00E502FC" w:rsidP="00B035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lang w:val="de-AT" w:eastAsia="en-US"/>
              </w:rPr>
            </w:pPr>
          </w:p>
          <w:p w14:paraId="1ECAC7C9" w14:textId="19646F26" w:rsidR="00E502FC" w:rsidRPr="000333B1" w:rsidRDefault="00313B49" w:rsidP="00B03589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F82869A" wp14:editId="05501A69">
                  <wp:extent cx="1428750" cy="953643"/>
                  <wp:effectExtent l="0" t="0" r="0" b="0"/>
                  <wp:docPr id="186780639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953" cy="961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2FC" w:rsidRPr="00711CC7" w14:paraId="1B33E1E3" w14:textId="77777777" w:rsidTr="00B03589">
        <w:trPr>
          <w:trHeight w:val="485"/>
        </w:trPr>
        <w:tc>
          <w:tcPr>
            <w:tcW w:w="4390" w:type="dxa"/>
          </w:tcPr>
          <w:p w14:paraId="333CFD4E" w14:textId="3D8FB3A4" w:rsidR="00E502FC" w:rsidRPr="00EB20F3" w:rsidRDefault="00E1642E" w:rsidP="00B035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  <w:sz w:val="22"/>
                <w:szCs w:val="22"/>
                <w:lang w:val="ru-RU" w:eastAsia="en-US"/>
              </w:rPr>
            </w:pPr>
            <w:r w:rsidRPr="00990ADB">
              <w:rPr>
                <w:rFonts w:ascii="Arial" w:hAnsi="Arial"/>
                <w:sz w:val="22"/>
                <w:szCs w:val="22"/>
                <w:lang w:val="de-AT" w:eastAsia="en-US"/>
              </w:rPr>
              <w:t>LION</w:t>
            </w:r>
            <w:r w:rsidRPr="00EB20F3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="00990ADB" w:rsidRPr="00EB20F3">
              <w:rPr>
                <w:rFonts w:ascii="Arial" w:hAnsi="Arial"/>
                <w:sz w:val="22"/>
                <w:szCs w:val="22"/>
                <w:lang w:val="ru-RU" w:eastAsia="en-US"/>
              </w:rPr>
              <w:t>3030</w:t>
            </w:r>
            <w:r w:rsidR="004A2C1B" w:rsidRPr="00EB20F3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="00990ADB" w:rsidRPr="00990ADB">
              <w:rPr>
                <w:rFonts w:ascii="Arial" w:hAnsi="Arial"/>
                <w:sz w:val="22"/>
                <w:szCs w:val="22"/>
                <w:lang w:val="de-AT" w:eastAsia="en-US"/>
              </w:rPr>
              <w:t>MASTER</w:t>
            </w:r>
            <w:r w:rsidR="0038196F" w:rsidRPr="00EB20F3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="00EB20F3">
              <w:rPr>
                <w:rFonts w:ascii="Arial" w:hAnsi="Arial"/>
                <w:sz w:val="22"/>
                <w:szCs w:val="22"/>
                <w:lang w:val="ru-RU" w:eastAsia="en-US"/>
              </w:rPr>
              <w:t>в новом дизайне</w:t>
            </w:r>
          </w:p>
        </w:tc>
        <w:tc>
          <w:tcPr>
            <w:tcW w:w="3966" w:type="dxa"/>
          </w:tcPr>
          <w:p w14:paraId="45CE6CE2" w14:textId="613BDFB2" w:rsidR="00E502FC" w:rsidRPr="00EB20F3" w:rsidRDefault="00EB20F3" w:rsidP="00B035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  <w:sz w:val="22"/>
                <w:szCs w:val="22"/>
                <w:lang w:val="ru-RU" w:eastAsia="en-US"/>
              </w:rPr>
            </w:pPr>
            <w:r w:rsidRPr="00EB20F3">
              <w:rPr>
                <w:rFonts w:ascii="Arial" w:hAnsi="Arial"/>
                <w:sz w:val="22"/>
                <w:szCs w:val="22"/>
                <w:lang w:val="ru-RU" w:eastAsia="en-US"/>
              </w:rPr>
              <w:t xml:space="preserve">Различные условия эксплуатации - это сильные стороны </w:t>
            </w:r>
            <w:r w:rsidRPr="00EB20F3">
              <w:rPr>
                <w:rFonts w:ascii="Arial" w:hAnsi="Arial"/>
                <w:sz w:val="22"/>
                <w:szCs w:val="22"/>
                <w:lang w:val="de-AT" w:eastAsia="en-US"/>
              </w:rPr>
              <w:t>LION</w:t>
            </w:r>
            <w:r w:rsidRPr="00EB20F3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3030 </w:t>
            </w:r>
            <w:r w:rsidRPr="00EB20F3">
              <w:rPr>
                <w:rFonts w:ascii="Arial" w:hAnsi="Arial"/>
                <w:sz w:val="22"/>
                <w:szCs w:val="22"/>
                <w:lang w:val="de-AT" w:eastAsia="en-US"/>
              </w:rPr>
              <w:t>MASTER</w:t>
            </w:r>
            <w:r w:rsidRPr="00EB20F3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с </w:t>
            </w:r>
            <w:r w:rsidRPr="00EB20F3">
              <w:rPr>
                <w:rFonts w:ascii="Arial" w:hAnsi="Arial"/>
                <w:sz w:val="22"/>
                <w:szCs w:val="22"/>
                <w:lang w:val="de-AT" w:eastAsia="en-US"/>
              </w:rPr>
              <w:t>VITASEM</w:t>
            </w:r>
            <w:r w:rsidRPr="00EB20F3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Pr="00EB20F3">
              <w:rPr>
                <w:rFonts w:ascii="Arial" w:hAnsi="Arial"/>
                <w:sz w:val="22"/>
                <w:szCs w:val="22"/>
                <w:lang w:val="de-AT" w:eastAsia="en-US"/>
              </w:rPr>
              <w:t>M</w:t>
            </w:r>
            <w:r w:rsidRPr="00EB20F3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3000 </w:t>
            </w:r>
            <w:r w:rsidRPr="00EB20F3">
              <w:rPr>
                <w:rFonts w:ascii="Arial" w:hAnsi="Arial"/>
                <w:sz w:val="22"/>
                <w:szCs w:val="22"/>
                <w:lang w:val="de-AT" w:eastAsia="en-US"/>
              </w:rPr>
              <w:t>DD</w:t>
            </w:r>
          </w:p>
        </w:tc>
      </w:tr>
      <w:tr w:rsidR="002C5A69" w:rsidRPr="00711CC7" w14:paraId="3590C671" w14:textId="77777777" w:rsidTr="00B03589">
        <w:trPr>
          <w:trHeight w:val="234"/>
        </w:trPr>
        <w:tc>
          <w:tcPr>
            <w:tcW w:w="4390" w:type="dxa"/>
          </w:tcPr>
          <w:p w14:paraId="64A5A7EA" w14:textId="77777777" w:rsidR="00990ADB" w:rsidRPr="00711CC7" w:rsidRDefault="00711CC7" w:rsidP="002C5A69">
            <w:pPr>
              <w:jc w:val="center"/>
              <w:rPr>
                <w:rFonts w:ascii="Arial" w:eastAsia="Calibri" w:hAnsi="Arial" w:cs="Arial"/>
                <w:lang w:val="ru-RU" w:eastAsia="en-US"/>
              </w:rPr>
            </w:pPr>
            <w:hyperlink r:id="rId12" w:history="1">
              <w:r w:rsidR="00990ADB" w:rsidRPr="002C5A69">
                <w:rPr>
                  <w:rStyle w:val="a9"/>
                  <w:rFonts w:ascii="Arial" w:eastAsia="Calibri" w:hAnsi="Arial" w:cs="Arial"/>
                  <w:color w:val="auto"/>
                  <w:lang w:eastAsia="en-US"/>
                </w:rPr>
                <w:t>https</w:t>
              </w:r>
              <w:r w:rsidR="00990ADB" w:rsidRPr="00711CC7">
                <w:rPr>
                  <w:rStyle w:val="a9"/>
                  <w:rFonts w:ascii="Arial" w:eastAsia="Calibri" w:hAnsi="Arial" w:cs="Arial"/>
                  <w:color w:val="auto"/>
                  <w:lang w:val="ru-RU" w:eastAsia="en-US"/>
                </w:rPr>
                <w:t>://</w:t>
              </w:r>
              <w:r w:rsidR="00990ADB" w:rsidRPr="002C5A69">
                <w:rPr>
                  <w:rStyle w:val="a9"/>
                  <w:rFonts w:ascii="Arial" w:eastAsia="Calibri" w:hAnsi="Arial" w:cs="Arial"/>
                  <w:color w:val="auto"/>
                  <w:lang w:eastAsia="en-US"/>
                </w:rPr>
                <w:t>www</w:t>
              </w:r>
              <w:r w:rsidR="00990ADB" w:rsidRPr="00711CC7">
                <w:rPr>
                  <w:rStyle w:val="a9"/>
                  <w:rFonts w:ascii="Arial" w:eastAsia="Calibri" w:hAnsi="Arial" w:cs="Arial"/>
                  <w:color w:val="auto"/>
                  <w:lang w:val="ru-RU" w:eastAsia="en-US"/>
                </w:rPr>
                <w:t>.</w:t>
              </w:r>
              <w:r w:rsidR="00990ADB" w:rsidRPr="002C5A69">
                <w:rPr>
                  <w:rStyle w:val="a9"/>
                  <w:rFonts w:ascii="Arial" w:eastAsia="Calibri" w:hAnsi="Arial" w:cs="Arial"/>
                  <w:color w:val="auto"/>
                  <w:lang w:eastAsia="en-US"/>
                </w:rPr>
                <w:t>poettinger</w:t>
              </w:r>
              <w:r w:rsidR="00990ADB" w:rsidRPr="00711CC7">
                <w:rPr>
                  <w:rStyle w:val="a9"/>
                  <w:rFonts w:ascii="Arial" w:eastAsia="Calibri" w:hAnsi="Arial" w:cs="Arial"/>
                  <w:color w:val="auto"/>
                  <w:lang w:val="ru-RU" w:eastAsia="en-US"/>
                </w:rPr>
                <w:t>.</w:t>
              </w:r>
              <w:r w:rsidR="00990ADB" w:rsidRPr="002C5A69">
                <w:rPr>
                  <w:rStyle w:val="a9"/>
                  <w:rFonts w:ascii="Arial" w:eastAsia="Calibri" w:hAnsi="Arial" w:cs="Arial"/>
                  <w:color w:val="auto"/>
                  <w:lang w:eastAsia="en-US"/>
                </w:rPr>
                <w:t>at</w:t>
              </w:r>
              <w:r w:rsidR="00990ADB" w:rsidRPr="00711CC7">
                <w:rPr>
                  <w:rStyle w:val="a9"/>
                  <w:rFonts w:ascii="Arial" w:eastAsia="Calibri" w:hAnsi="Arial" w:cs="Arial"/>
                  <w:color w:val="auto"/>
                  <w:lang w:val="ru-RU" w:eastAsia="en-US"/>
                </w:rPr>
                <w:t>/</w:t>
              </w:r>
              <w:r w:rsidR="00990ADB" w:rsidRPr="002C5A69">
                <w:rPr>
                  <w:rStyle w:val="a9"/>
                  <w:rFonts w:ascii="Arial" w:eastAsia="Calibri" w:hAnsi="Arial" w:cs="Arial"/>
                  <w:color w:val="auto"/>
                  <w:lang w:eastAsia="en-US"/>
                </w:rPr>
                <w:t>de</w:t>
              </w:r>
              <w:r w:rsidR="00990ADB" w:rsidRPr="00711CC7">
                <w:rPr>
                  <w:rStyle w:val="a9"/>
                  <w:rFonts w:ascii="Arial" w:eastAsia="Calibri" w:hAnsi="Arial" w:cs="Arial"/>
                  <w:color w:val="auto"/>
                  <w:lang w:val="ru-RU" w:eastAsia="en-US"/>
                </w:rPr>
                <w:t>_</w:t>
              </w:r>
              <w:r w:rsidR="00990ADB" w:rsidRPr="002C5A69">
                <w:rPr>
                  <w:rStyle w:val="a9"/>
                  <w:rFonts w:ascii="Arial" w:eastAsia="Calibri" w:hAnsi="Arial" w:cs="Arial"/>
                  <w:color w:val="auto"/>
                  <w:lang w:eastAsia="en-US"/>
                </w:rPr>
                <w:t>at</w:t>
              </w:r>
              <w:r w:rsidR="00990ADB" w:rsidRPr="00711CC7">
                <w:rPr>
                  <w:rStyle w:val="a9"/>
                  <w:rFonts w:ascii="Arial" w:eastAsia="Calibri" w:hAnsi="Arial" w:cs="Arial"/>
                  <w:color w:val="auto"/>
                  <w:lang w:val="ru-RU" w:eastAsia="en-US"/>
                </w:rPr>
                <w:t>/</w:t>
              </w:r>
              <w:r w:rsidR="00990ADB" w:rsidRPr="002C5A69">
                <w:rPr>
                  <w:rStyle w:val="a9"/>
                  <w:rFonts w:ascii="Arial" w:eastAsia="Calibri" w:hAnsi="Arial" w:cs="Arial"/>
                  <w:color w:val="auto"/>
                  <w:lang w:eastAsia="en-US"/>
                </w:rPr>
                <w:t>newsroom</w:t>
              </w:r>
              <w:r w:rsidR="00990ADB" w:rsidRPr="00711CC7">
                <w:rPr>
                  <w:rStyle w:val="a9"/>
                  <w:rFonts w:ascii="Arial" w:eastAsia="Calibri" w:hAnsi="Arial" w:cs="Arial"/>
                  <w:color w:val="auto"/>
                  <w:lang w:val="ru-RU" w:eastAsia="en-US"/>
                </w:rPr>
                <w:t>/</w:t>
              </w:r>
              <w:r w:rsidR="00990ADB" w:rsidRPr="002C5A69">
                <w:rPr>
                  <w:rStyle w:val="a9"/>
                  <w:rFonts w:ascii="Arial" w:eastAsia="Calibri" w:hAnsi="Arial" w:cs="Arial"/>
                  <w:color w:val="auto"/>
                  <w:lang w:eastAsia="en-US"/>
                </w:rPr>
                <w:t>pressebild</w:t>
              </w:r>
              <w:r w:rsidR="00990ADB" w:rsidRPr="00711CC7">
                <w:rPr>
                  <w:rStyle w:val="a9"/>
                  <w:rFonts w:ascii="Arial" w:eastAsia="Calibri" w:hAnsi="Arial" w:cs="Arial"/>
                  <w:color w:val="auto"/>
                  <w:lang w:val="ru-RU" w:eastAsia="en-US"/>
                </w:rPr>
                <w:t>/102541</w:t>
              </w:r>
            </w:hyperlink>
          </w:p>
          <w:p w14:paraId="306D7564" w14:textId="45E2FDEE" w:rsidR="002C5A69" w:rsidRPr="00711CC7" w:rsidRDefault="002C5A69" w:rsidP="002C5A69">
            <w:pPr>
              <w:jc w:val="center"/>
              <w:rPr>
                <w:rFonts w:ascii="Arial" w:eastAsia="Calibri" w:hAnsi="Arial" w:cs="Arial"/>
                <w:lang w:val="ru-RU" w:eastAsia="en-US"/>
              </w:rPr>
            </w:pPr>
          </w:p>
        </w:tc>
        <w:tc>
          <w:tcPr>
            <w:tcW w:w="3966" w:type="dxa"/>
          </w:tcPr>
          <w:p w14:paraId="26336952" w14:textId="5932C447" w:rsidR="002C5A69" w:rsidRPr="00711CC7" w:rsidRDefault="00711CC7" w:rsidP="00B03589">
            <w:pPr>
              <w:jc w:val="center"/>
              <w:rPr>
                <w:rFonts w:ascii="Arial" w:hAnsi="Arial" w:cs="Arial"/>
                <w:lang w:val="ru-RU"/>
              </w:rPr>
            </w:pPr>
            <w:hyperlink r:id="rId13" w:history="1">
              <w:r w:rsidR="002C5A69" w:rsidRPr="00FF142E">
                <w:rPr>
                  <w:rStyle w:val="a9"/>
                  <w:rFonts w:ascii="Arial" w:hAnsi="Arial" w:cs="Arial"/>
                </w:rPr>
                <w:t>https</w:t>
              </w:r>
              <w:r w:rsidR="002C5A69" w:rsidRPr="00711CC7">
                <w:rPr>
                  <w:rStyle w:val="a9"/>
                  <w:rFonts w:ascii="Arial" w:hAnsi="Arial" w:cs="Arial"/>
                  <w:lang w:val="ru-RU"/>
                </w:rPr>
                <w:t>://</w:t>
              </w:r>
              <w:r w:rsidR="002C5A69" w:rsidRPr="00FF142E">
                <w:rPr>
                  <w:rStyle w:val="a9"/>
                  <w:rFonts w:ascii="Arial" w:hAnsi="Arial" w:cs="Arial"/>
                </w:rPr>
                <w:t>www</w:t>
              </w:r>
              <w:r w:rsidR="002C5A69" w:rsidRPr="00711CC7">
                <w:rPr>
                  <w:rStyle w:val="a9"/>
                  <w:rFonts w:ascii="Arial" w:hAnsi="Arial" w:cs="Arial"/>
                  <w:lang w:val="ru-RU"/>
                </w:rPr>
                <w:t>.</w:t>
              </w:r>
              <w:r w:rsidR="002C5A69" w:rsidRPr="00FF142E">
                <w:rPr>
                  <w:rStyle w:val="a9"/>
                  <w:rFonts w:ascii="Arial" w:hAnsi="Arial" w:cs="Arial"/>
                </w:rPr>
                <w:t>poettinger</w:t>
              </w:r>
              <w:r w:rsidR="002C5A69" w:rsidRPr="00711CC7">
                <w:rPr>
                  <w:rStyle w:val="a9"/>
                  <w:rFonts w:ascii="Arial" w:hAnsi="Arial" w:cs="Arial"/>
                  <w:lang w:val="ru-RU"/>
                </w:rPr>
                <w:t>.</w:t>
              </w:r>
              <w:r w:rsidR="002C5A69" w:rsidRPr="00FF142E">
                <w:rPr>
                  <w:rStyle w:val="a9"/>
                  <w:rFonts w:ascii="Arial" w:hAnsi="Arial" w:cs="Arial"/>
                </w:rPr>
                <w:t>at</w:t>
              </w:r>
              <w:r w:rsidR="002C5A69" w:rsidRPr="00711CC7">
                <w:rPr>
                  <w:rStyle w:val="a9"/>
                  <w:rFonts w:ascii="Arial" w:hAnsi="Arial" w:cs="Arial"/>
                  <w:lang w:val="ru-RU"/>
                </w:rPr>
                <w:t>/</w:t>
              </w:r>
              <w:r w:rsidR="002C5A69" w:rsidRPr="00FF142E">
                <w:rPr>
                  <w:rStyle w:val="a9"/>
                  <w:rFonts w:ascii="Arial" w:hAnsi="Arial" w:cs="Arial"/>
                </w:rPr>
                <w:t>de</w:t>
              </w:r>
              <w:r w:rsidR="002C5A69" w:rsidRPr="00711CC7">
                <w:rPr>
                  <w:rStyle w:val="a9"/>
                  <w:rFonts w:ascii="Arial" w:hAnsi="Arial" w:cs="Arial"/>
                  <w:lang w:val="ru-RU"/>
                </w:rPr>
                <w:t>_</w:t>
              </w:r>
              <w:r w:rsidR="002C5A69" w:rsidRPr="00FF142E">
                <w:rPr>
                  <w:rStyle w:val="a9"/>
                  <w:rFonts w:ascii="Arial" w:hAnsi="Arial" w:cs="Arial"/>
                </w:rPr>
                <w:t>at</w:t>
              </w:r>
              <w:r w:rsidR="002C5A69" w:rsidRPr="00711CC7">
                <w:rPr>
                  <w:rStyle w:val="a9"/>
                  <w:rFonts w:ascii="Arial" w:hAnsi="Arial" w:cs="Arial"/>
                  <w:lang w:val="ru-RU"/>
                </w:rPr>
                <w:t>/</w:t>
              </w:r>
              <w:r w:rsidR="002C5A69" w:rsidRPr="00FF142E">
                <w:rPr>
                  <w:rStyle w:val="a9"/>
                  <w:rFonts w:ascii="Arial" w:hAnsi="Arial" w:cs="Arial"/>
                </w:rPr>
                <w:t>newsroom</w:t>
              </w:r>
              <w:r w:rsidR="002C5A69" w:rsidRPr="00711CC7">
                <w:rPr>
                  <w:rStyle w:val="a9"/>
                  <w:rFonts w:ascii="Arial" w:hAnsi="Arial" w:cs="Arial"/>
                  <w:lang w:val="ru-RU"/>
                </w:rPr>
                <w:t>/</w:t>
              </w:r>
              <w:r w:rsidR="002C5A69" w:rsidRPr="00FF142E">
                <w:rPr>
                  <w:rStyle w:val="a9"/>
                  <w:rFonts w:ascii="Arial" w:hAnsi="Arial" w:cs="Arial"/>
                </w:rPr>
                <w:t>pressebild</w:t>
              </w:r>
              <w:r w:rsidR="002C5A69" w:rsidRPr="00711CC7">
                <w:rPr>
                  <w:rStyle w:val="a9"/>
                  <w:rFonts w:ascii="Arial" w:hAnsi="Arial" w:cs="Arial"/>
                  <w:lang w:val="ru-RU"/>
                </w:rPr>
                <w:t>/102543</w:t>
              </w:r>
            </w:hyperlink>
          </w:p>
          <w:p w14:paraId="723D5272" w14:textId="387592AD" w:rsidR="00313B49" w:rsidRPr="00711CC7" w:rsidRDefault="00313B49" w:rsidP="002C5A69">
            <w:pPr>
              <w:rPr>
                <w:rFonts w:ascii="Arial" w:hAnsi="Arial" w:cs="Arial"/>
                <w:lang w:val="ru-RU"/>
              </w:rPr>
            </w:pPr>
          </w:p>
        </w:tc>
      </w:tr>
      <w:bookmarkEnd w:id="0"/>
    </w:tbl>
    <w:p w14:paraId="0E19AD9A" w14:textId="77777777" w:rsidR="00E502FC" w:rsidRPr="00711CC7" w:rsidRDefault="00E502FC" w:rsidP="00E502FC">
      <w:pPr>
        <w:rPr>
          <w:lang w:val="ru-RU"/>
        </w:rPr>
      </w:pPr>
    </w:p>
    <w:p w14:paraId="0A25AA8A" w14:textId="79493B7C" w:rsidR="00E502FC" w:rsidRPr="00EB20F3" w:rsidRDefault="00EB20F3" w:rsidP="00E502F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ru-RU" w:eastAsia="de-DE"/>
        </w:rPr>
      </w:pPr>
      <w:r>
        <w:rPr>
          <w:rFonts w:ascii="Arial" w:hAnsi="Arial" w:cs="Arial"/>
          <w:snapToGrid w:val="0"/>
          <w:color w:val="000000"/>
          <w:lang w:val="ru-RU" w:eastAsia="de-DE"/>
        </w:rPr>
        <w:t>Фото высокого качества</w:t>
      </w:r>
      <w:r w:rsidR="00E502FC" w:rsidRPr="00EB20F3">
        <w:rPr>
          <w:rFonts w:ascii="Arial" w:hAnsi="Arial" w:cs="Arial"/>
          <w:snapToGrid w:val="0"/>
          <w:color w:val="000000"/>
          <w:lang w:val="ru-RU" w:eastAsia="de-DE"/>
        </w:rPr>
        <w:t xml:space="preserve">: </w:t>
      </w:r>
      <w:hyperlink r:id="rId14" w:history="1">
        <w:r w:rsidR="00E502FC" w:rsidRPr="00A20902">
          <w:rPr>
            <w:rStyle w:val="a9"/>
            <w:rFonts w:ascii="Arial" w:hAnsi="Arial" w:cs="Arial"/>
            <w:snapToGrid w:val="0"/>
            <w:lang w:eastAsia="de-DE"/>
          </w:rPr>
          <w:t>http</w:t>
        </w:r>
        <w:r w:rsidR="00E502FC" w:rsidRPr="00EB20F3">
          <w:rPr>
            <w:rStyle w:val="a9"/>
            <w:rFonts w:ascii="Arial" w:hAnsi="Arial" w:cs="Arial"/>
            <w:snapToGrid w:val="0"/>
            <w:lang w:val="ru-RU" w:eastAsia="de-DE"/>
          </w:rPr>
          <w:t>://</w:t>
        </w:r>
        <w:r w:rsidR="00E502FC" w:rsidRPr="00A20902">
          <w:rPr>
            <w:rStyle w:val="a9"/>
            <w:rFonts w:ascii="Arial" w:hAnsi="Arial" w:cs="Arial"/>
            <w:snapToGrid w:val="0"/>
            <w:lang w:eastAsia="de-DE"/>
          </w:rPr>
          <w:t>www</w:t>
        </w:r>
        <w:r w:rsidR="00E502FC" w:rsidRPr="00EB20F3">
          <w:rPr>
            <w:rStyle w:val="a9"/>
            <w:rFonts w:ascii="Arial" w:hAnsi="Arial" w:cs="Arial"/>
            <w:snapToGrid w:val="0"/>
            <w:lang w:val="ru-RU" w:eastAsia="de-DE"/>
          </w:rPr>
          <w:t>.</w:t>
        </w:r>
        <w:r w:rsidR="00E502FC" w:rsidRPr="00A20902">
          <w:rPr>
            <w:rStyle w:val="a9"/>
            <w:rFonts w:ascii="Arial" w:hAnsi="Arial" w:cs="Arial"/>
            <w:snapToGrid w:val="0"/>
            <w:lang w:eastAsia="de-DE"/>
          </w:rPr>
          <w:t>poettinger</w:t>
        </w:r>
        <w:r w:rsidR="00E502FC" w:rsidRPr="00EB20F3">
          <w:rPr>
            <w:rStyle w:val="a9"/>
            <w:rFonts w:ascii="Arial" w:hAnsi="Arial" w:cs="Arial"/>
            <w:snapToGrid w:val="0"/>
            <w:lang w:val="ru-RU" w:eastAsia="de-DE"/>
          </w:rPr>
          <w:t>.</w:t>
        </w:r>
        <w:r w:rsidR="00E502FC" w:rsidRPr="00A20902">
          <w:rPr>
            <w:rStyle w:val="a9"/>
            <w:rFonts w:ascii="Arial" w:hAnsi="Arial" w:cs="Arial"/>
            <w:snapToGrid w:val="0"/>
            <w:lang w:eastAsia="de-DE"/>
          </w:rPr>
          <w:t>at</w:t>
        </w:r>
        <w:r w:rsidR="00E502FC" w:rsidRPr="00EB20F3">
          <w:rPr>
            <w:rStyle w:val="a9"/>
            <w:rFonts w:ascii="Arial" w:hAnsi="Arial" w:cs="Arial"/>
            <w:snapToGrid w:val="0"/>
            <w:lang w:val="ru-RU" w:eastAsia="de-DE"/>
          </w:rPr>
          <w:t>/</w:t>
        </w:r>
        <w:r w:rsidR="00E502FC" w:rsidRPr="00A20902">
          <w:rPr>
            <w:rStyle w:val="a9"/>
            <w:rFonts w:ascii="Arial" w:hAnsi="Arial" w:cs="Arial"/>
            <w:snapToGrid w:val="0"/>
            <w:lang w:eastAsia="de-DE"/>
          </w:rPr>
          <w:t>presse</w:t>
        </w:r>
      </w:hyperlink>
    </w:p>
    <w:p w14:paraId="4173EBDA" w14:textId="77777777" w:rsidR="00E502FC" w:rsidRPr="00EB20F3" w:rsidRDefault="00E502FC" w:rsidP="00225B09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sectPr w:rsidR="00E502FC" w:rsidRPr="00EB20F3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ADAC2" w14:textId="77777777" w:rsidR="00FF5E01" w:rsidRDefault="00FF5E01" w:rsidP="00E6790D">
      <w:pPr>
        <w:spacing w:after="0" w:line="240" w:lineRule="auto"/>
      </w:pPr>
      <w:r>
        <w:separator/>
      </w:r>
    </w:p>
  </w:endnote>
  <w:endnote w:type="continuationSeparator" w:id="0">
    <w:p w14:paraId="1F9BD622" w14:textId="77777777" w:rsidR="00FF5E01" w:rsidRDefault="00FF5E01" w:rsidP="00E6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W1G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7DD3" w14:textId="77777777" w:rsidR="00CC4B04" w:rsidRDefault="00CC4B04" w:rsidP="00CC4B04">
    <w:pPr>
      <w:spacing w:after="0" w:line="240" w:lineRule="auto"/>
      <w:rPr>
        <w:rFonts w:ascii="Arial" w:hAnsi="Arial" w:cs="Arial"/>
        <w:b/>
        <w:sz w:val="20"/>
        <w:szCs w:val="20"/>
      </w:rPr>
    </w:pPr>
  </w:p>
  <w:p w14:paraId="4D06917C" w14:textId="1A99258E" w:rsidR="00CC4B04" w:rsidRPr="00CC4B04" w:rsidRDefault="00CC4B04" w:rsidP="00CC4B04">
    <w:pPr>
      <w:spacing w:after="0" w:line="240" w:lineRule="auto"/>
      <w:rPr>
        <w:rFonts w:ascii="Arial" w:hAnsi="Arial" w:cs="Arial"/>
        <w:bCs/>
        <w:sz w:val="20"/>
        <w:szCs w:val="20"/>
      </w:rPr>
    </w:pPr>
    <w:r w:rsidRPr="00C264D7">
      <w:rPr>
        <w:rFonts w:ascii="Arial" w:hAnsi="Arial" w:cs="Arial"/>
        <w:b/>
        <w:sz w:val="20"/>
        <w:szCs w:val="20"/>
      </w:rPr>
      <w:t xml:space="preserve">PÖTTINGER Landtechnik GmbH - </w:t>
    </w:r>
    <w:r w:rsidRPr="00CC4B04">
      <w:rPr>
        <w:rFonts w:ascii="Arial" w:hAnsi="Arial" w:cs="Arial"/>
        <w:bCs/>
        <w:sz w:val="20"/>
        <w:szCs w:val="20"/>
      </w:rPr>
      <w:t>Unternehmenskommunikation</w:t>
    </w:r>
  </w:p>
  <w:p w14:paraId="10081705" w14:textId="77777777" w:rsidR="00CC4B04" w:rsidRPr="00C264D7" w:rsidRDefault="00CC4B04" w:rsidP="00CC4B04">
    <w:pPr>
      <w:spacing w:after="0" w:line="240" w:lineRule="auto"/>
      <w:rPr>
        <w:rFonts w:ascii="Arial" w:hAnsi="Arial" w:cs="Arial"/>
        <w:sz w:val="20"/>
        <w:szCs w:val="20"/>
      </w:rPr>
    </w:pPr>
    <w:r w:rsidRPr="00C264D7">
      <w:rPr>
        <w:rFonts w:ascii="Arial" w:hAnsi="Arial" w:cs="Arial"/>
        <w:sz w:val="20"/>
        <w:szCs w:val="20"/>
      </w:rPr>
      <w:t>Inge Steibl, Industriegelände 1, AT-4710 Grieskirchen</w:t>
    </w:r>
  </w:p>
  <w:p w14:paraId="3E1D2B81" w14:textId="2167CD8C" w:rsidR="00E6790D" w:rsidRPr="00CC4B04" w:rsidRDefault="00CC4B04" w:rsidP="00CC4B04">
    <w:pPr>
      <w:pStyle w:val="a6"/>
    </w:pPr>
    <w:r w:rsidRPr="00C264D7">
      <w:rPr>
        <w:rFonts w:ascii="Arial" w:hAnsi="Arial" w:cs="Arial"/>
        <w:sz w:val="20"/>
        <w:szCs w:val="20"/>
      </w:rPr>
      <w:t xml:space="preserve">Tel.: +43 7248 600-2415, E-Mail: </w:t>
    </w:r>
    <w:hyperlink r:id="rId1" w:history="1">
      <w:r w:rsidRPr="00C264D7">
        <w:rPr>
          <w:rFonts w:ascii="Arial" w:hAnsi="Arial" w:cs="Arial"/>
          <w:sz w:val="20"/>
          <w:szCs w:val="20"/>
        </w:rPr>
        <w:t>inge.steibl@poettinger.at</w:t>
      </w:r>
    </w:hyperlink>
    <w:r w:rsidRPr="00C264D7">
      <w:rPr>
        <w:rFonts w:ascii="Arial" w:hAnsi="Arial" w:cs="Arial"/>
        <w:sz w:val="20"/>
        <w:szCs w:val="20"/>
      </w:rPr>
      <w:t xml:space="preserve">, </w:t>
    </w:r>
    <w:hyperlink r:id="rId2" w:history="1">
      <w:r w:rsidRPr="00C264D7">
        <w:rPr>
          <w:rFonts w:ascii="Arial" w:hAnsi="Arial" w:cs="Arial"/>
          <w:sz w:val="20"/>
          <w:szCs w:val="20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D9CB8" w14:textId="77777777" w:rsidR="00FF5E01" w:rsidRDefault="00FF5E01" w:rsidP="00E6790D">
      <w:pPr>
        <w:spacing w:after="0" w:line="240" w:lineRule="auto"/>
      </w:pPr>
      <w:r>
        <w:separator/>
      </w:r>
    </w:p>
  </w:footnote>
  <w:footnote w:type="continuationSeparator" w:id="0">
    <w:p w14:paraId="19DD65F7" w14:textId="77777777" w:rsidR="00FF5E01" w:rsidRDefault="00FF5E01" w:rsidP="00E67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7EA0" w14:textId="53F6B61C" w:rsidR="00E6790D" w:rsidRDefault="00242A20" w:rsidP="00E6790D">
    <w:pPr>
      <w:pStyle w:val="a4"/>
      <w:rPr>
        <w:rFonts w:ascii="Arial" w:hAnsi="Arial" w:cs="Arial"/>
        <w:b/>
        <w:bCs/>
        <w:sz w:val="24"/>
        <w:szCs w:val="24"/>
      </w:rPr>
    </w:pPr>
    <w:r w:rsidRPr="001F6352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822F2BF" wp14:editId="1F844D02">
          <wp:simplePos x="0" y="0"/>
          <wp:positionH relativeFrom="column">
            <wp:posOffset>3649916</wp:posOffset>
          </wp:positionH>
          <wp:positionV relativeFrom="paragraph">
            <wp:posOffset>128521</wp:posOffset>
          </wp:positionV>
          <wp:extent cx="2186305" cy="228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54179E2" w14:textId="7572D7B1" w:rsidR="00E6790D" w:rsidRPr="00EB20F3" w:rsidRDefault="00EB20F3" w:rsidP="00E6790D">
    <w:pPr>
      <w:pStyle w:val="a4"/>
      <w:rPr>
        <w:rFonts w:ascii="Arial" w:hAnsi="Arial" w:cs="Arial"/>
        <w:b/>
        <w:bCs/>
        <w:sz w:val="24"/>
        <w:szCs w:val="24"/>
        <w:lang w:val="ru-RU"/>
      </w:rPr>
    </w:pPr>
    <w:r>
      <w:rPr>
        <w:rFonts w:ascii="Arial" w:hAnsi="Arial" w:cs="Arial"/>
        <w:b/>
        <w:bCs/>
        <w:sz w:val="24"/>
        <w:szCs w:val="24"/>
        <w:lang w:val="ru-RU"/>
      </w:rPr>
      <w:t>Пресс-релиз</w:t>
    </w:r>
  </w:p>
  <w:p w14:paraId="5FD0E157" w14:textId="77777777" w:rsidR="00E6790D" w:rsidRDefault="00E6790D">
    <w:pPr>
      <w:pStyle w:val="a4"/>
    </w:pPr>
  </w:p>
  <w:p w14:paraId="536A0324" w14:textId="77777777" w:rsidR="00242A20" w:rsidRDefault="00242A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08C"/>
    <w:multiLevelType w:val="hybridMultilevel"/>
    <w:tmpl w:val="A05A4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57F13"/>
    <w:multiLevelType w:val="hybridMultilevel"/>
    <w:tmpl w:val="8B748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520941">
    <w:abstractNumId w:val="1"/>
  </w:num>
  <w:num w:numId="2" w16cid:durableId="1869373832">
    <w:abstractNumId w:val="0"/>
  </w:num>
  <w:num w:numId="3" w16cid:durableId="949161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11952"/>
    <w:rsid w:val="00023E7E"/>
    <w:rsid w:val="00051C90"/>
    <w:rsid w:val="00054DF2"/>
    <w:rsid w:val="000635D3"/>
    <w:rsid w:val="000974EE"/>
    <w:rsid w:val="000C4E1B"/>
    <w:rsid w:val="000C760A"/>
    <w:rsid w:val="000F6616"/>
    <w:rsid w:val="00156806"/>
    <w:rsid w:val="001846B2"/>
    <w:rsid w:val="0019694E"/>
    <w:rsid w:val="00225B09"/>
    <w:rsid w:val="00234361"/>
    <w:rsid w:val="00242A20"/>
    <w:rsid w:val="00244777"/>
    <w:rsid w:val="0024766A"/>
    <w:rsid w:val="0026266B"/>
    <w:rsid w:val="0028056B"/>
    <w:rsid w:val="002C5A69"/>
    <w:rsid w:val="00303CDD"/>
    <w:rsid w:val="00313B49"/>
    <w:rsid w:val="0033267C"/>
    <w:rsid w:val="0034552F"/>
    <w:rsid w:val="003662AC"/>
    <w:rsid w:val="0038196F"/>
    <w:rsid w:val="003850A4"/>
    <w:rsid w:val="00387D80"/>
    <w:rsid w:val="003B6C29"/>
    <w:rsid w:val="003D2773"/>
    <w:rsid w:val="004026CA"/>
    <w:rsid w:val="004509D4"/>
    <w:rsid w:val="00465598"/>
    <w:rsid w:val="00484099"/>
    <w:rsid w:val="00496ED0"/>
    <w:rsid w:val="004A2C1B"/>
    <w:rsid w:val="004A6F02"/>
    <w:rsid w:val="004E1334"/>
    <w:rsid w:val="004E427F"/>
    <w:rsid w:val="004F0A74"/>
    <w:rsid w:val="00514B08"/>
    <w:rsid w:val="0052173B"/>
    <w:rsid w:val="00533AB7"/>
    <w:rsid w:val="00534941"/>
    <w:rsid w:val="00542BD9"/>
    <w:rsid w:val="00551D68"/>
    <w:rsid w:val="00560756"/>
    <w:rsid w:val="00570E7B"/>
    <w:rsid w:val="005D2ACE"/>
    <w:rsid w:val="005E6F84"/>
    <w:rsid w:val="005F14D2"/>
    <w:rsid w:val="00607F32"/>
    <w:rsid w:val="00622EEF"/>
    <w:rsid w:val="00624EC3"/>
    <w:rsid w:val="00692844"/>
    <w:rsid w:val="006E76CA"/>
    <w:rsid w:val="00711CC7"/>
    <w:rsid w:val="00721DC2"/>
    <w:rsid w:val="007557A5"/>
    <w:rsid w:val="007773BB"/>
    <w:rsid w:val="00780B92"/>
    <w:rsid w:val="007A2B5A"/>
    <w:rsid w:val="007C117E"/>
    <w:rsid w:val="007D5122"/>
    <w:rsid w:val="00853200"/>
    <w:rsid w:val="00860545"/>
    <w:rsid w:val="008976AA"/>
    <w:rsid w:val="008C7810"/>
    <w:rsid w:val="008D693C"/>
    <w:rsid w:val="008F02ED"/>
    <w:rsid w:val="008F41BC"/>
    <w:rsid w:val="009047D3"/>
    <w:rsid w:val="00930673"/>
    <w:rsid w:val="00984FE0"/>
    <w:rsid w:val="00990ADB"/>
    <w:rsid w:val="009D575D"/>
    <w:rsid w:val="00A00256"/>
    <w:rsid w:val="00A1308D"/>
    <w:rsid w:val="00A37B91"/>
    <w:rsid w:val="00A65E07"/>
    <w:rsid w:val="00A82C97"/>
    <w:rsid w:val="00A90BE0"/>
    <w:rsid w:val="00AA1005"/>
    <w:rsid w:val="00AA51CF"/>
    <w:rsid w:val="00AE025E"/>
    <w:rsid w:val="00AE2C10"/>
    <w:rsid w:val="00B06EC6"/>
    <w:rsid w:val="00B10969"/>
    <w:rsid w:val="00B8728C"/>
    <w:rsid w:val="00BB166B"/>
    <w:rsid w:val="00BB2A25"/>
    <w:rsid w:val="00BB4F9E"/>
    <w:rsid w:val="00C046A4"/>
    <w:rsid w:val="00C156C3"/>
    <w:rsid w:val="00C9782F"/>
    <w:rsid w:val="00CC4B04"/>
    <w:rsid w:val="00CE61AE"/>
    <w:rsid w:val="00D37433"/>
    <w:rsid w:val="00D66D6B"/>
    <w:rsid w:val="00D67246"/>
    <w:rsid w:val="00D74B4D"/>
    <w:rsid w:val="00DE02DB"/>
    <w:rsid w:val="00E045DF"/>
    <w:rsid w:val="00E14F27"/>
    <w:rsid w:val="00E1642E"/>
    <w:rsid w:val="00E502FC"/>
    <w:rsid w:val="00E6790D"/>
    <w:rsid w:val="00E715D0"/>
    <w:rsid w:val="00E77227"/>
    <w:rsid w:val="00EA233F"/>
    <w:rsid w:val="00EA2BC0"/>
    <w:rsid w:val="00EB20F3"/>
    <w:rsid w:val="00F7033C"/>
    <w:rsid w:val="00F72800"/>
    <w:rsid w:val="00F830C9"/>
    <w:rsid w:val="00FB0D7B"/>
    <w:rsid w:val="00FB2306"/>
    <w:rsid w:val="00FE6EE2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D398"/>
  <w15:chartTrackingRefBased/>
  <w15:docId w15:val="{545817F3-4DFB-45DB-87D8-4356E87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ACE"/>
    <w:pPr>
      <w:ind w:left="720"/>
      <w:contextualSpacing/>
    </w:pPr>
  </w:style>
  <w:style w:type="paragraph" w:customStyle="1" w:styleId="CP">
    <w:name w:val="CP"/>
    <w:basedOn w:val="a"/>
    <w:next w:val="a"/>
    <w:uiPriority w:val="99"/>
    <w:rsid w:val="0052173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HelveticaNeueLTW1G-Lt" w:hAnsi="HelveticaNeueLTW1G-Lt" w:cs="HelveticaNeueLTW1G-Lt"/>
      <w:color w:val="000000"/>
      <w:spacing w:val="2"/>
      <w:sz w:val="18"/>
      <w:szCs w:val="18"/>
    </w:rPr>
  </w:style>
  <w:style w:type="paragraph" w:customStyle="1" w:styleId="BP">
    <w:name w:val="BP"/>
    <w:basedOn w:val="CP"/>
    <w:uiPriority w:val="99"/>
    <w:rsid w:val="0052173B"/>
    <w:pPr>
      <w:tabs>
        <w:tab w:val="clear" w:pos="170"/>
        <w:tab w:val="left" w:pos="283"/>
      </w:tabs>
      <w:ind w:left="283" w:hanging="283"/>
    </w:pPr>
  </w:style>
  <w:style w:type="paragraph" w:customStyle="1" w:styleId="H3">
    <w:name w:val="H3"/>
    <w:basedOn w:val="a"/>
    <w:uiPriority w:val="99"/>
    <w:rsid w:val="00780B92"/>
    <w:pPr>
      <w:autoSpaceDE w:val="0"/>
      <w:autoSpaceDN w:val="0"/>
      <w:adjustRightInd w:val="0"/>
      <w:spacing w:before="227" w:after="113" w:line="288" w:lineRule="auto"/>
      <w:textAlignment w:val="center"/>
    </w:pPr>
    <w:rPr>
      <w:rFonts w:ascii="HelveticaNeueLTW1G-Roman" w:hAnsi="HelveticaNeueLTW1G-Roman" w:cs="HelveticaNeueLTW1G-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67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790D"/>
  </w:style>
  <w:style w:type="paragraph" w:styleId="a6">
    <w:name w:val="footer"/>
    <w:basedOn w:val="a"/>
    <w:link w:val="a7"/>
    <w:uiPriority w:val="99"/>
    <w:unhideWhenUsed/>
    <w:rsid w:val="00E67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790D"/>
  </w:style>
  <w:style w:type="table" w:styleId="a8">
    <w:name w:val="Table Grid"/>
    <w:basedOn w:val="a1"/>
    <w:uiPriority w:val="39"/>
    <w:rsid w:val="00E50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E502FC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990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10254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10254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8" ma:contentTypeDescription="Ein neues Dokument erstellen." ma:contentTypeScope="" ma:versionID="424cf5e460e3f1944b67cae2eebd14d7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0ac0ab87d1e4b6ee60369dc201937971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5D794D-1DFD-40D1-882A-C94175020941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2.xml><?xml version="1.0" encoding="utf-8"?>
<ds:datastoreItem xmlns:ds="http://schemas.openxmlformats.org/officeDocument/2006/customXml" ds:itemID="{45651161-DAF5-4EA6-B9FE-8CBF3F67E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D3FC4-E980-4673-BACC-F08BA4742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LION starr</vt:lpstr>
      <vt:lpstr/>
    </vt:vector>
  </TitlesOfParts>
  <Company>PÖTTINGER Landtechnik GmbH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LION starr</dc:title>
  <dc:subject/>
  <dc:creator>Ammon Felix</dc:creator>
  <cp:keywords/>
  <dc:description/>
  <cp:lastModifiedBy>Polikarpova Tatiana</cp:lastModifiedBy>
  <cp:revision>6</cp:revision>
  <dcterms:created xsi:type="dcterms:W3CDTF">2023-07-11T08:00:00Z</dcterms:created>
  <dcterms:modified xsi:type="dcterms:W3CDTF">2024-01-17T07:10:00Z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