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B871C" w14:textId="77777777" w:rsidR="00DB2064" w:rsidRPr="00DB2064" w:rsidRDefault="00DB2064" w:rsidP="00DB2064">
      <w:pPr>
        <w:spacing w:line="360" w:lineRule="auto"/>
        <w:jc w:val="both"/>
        <w:rPr>
          <w:rFonts w:ascii="Arial" w:hAnsi="Arial" w:cs="Arial"/>
          <w:sz w:val="40"/>
          <w:szCs w:val="40"/>
          <w:lang w:val="en-US"/>
        </w:rPr>
      </w:pPr>
      <w:r w:rsidRPr="00DB2064">
        <w:rPr>
          <w:rFonts w:ascii="Arial" w:hAnsi="Arial" w:cs="Arial"/>
          <w:sz w:val="40"/>
          <w:szCs w:val="40"/>
          <w:lang w:val="en-US"/>
        </w:rPr>
        <w:t>Pöttinger presents new grassland products</w:t>
      </w:r>
    </w:p>
    <w:p w14:paraId="7F8AFE6E" w14:textId="42ED2E6E" w:rsidR="00DB2064" w:rsidRPr="00DB2064" w:rsidRDefault="004F23DC" w:rsidP="00A35AEA">
      <w:pPr>
        <w:spacing w:line="360" w:lineRule="auto"/>
        <w:jc w:val="both"/>
        <w:rPr>
          <w:rFonts w:ascii="Arial" w:hAnsi="Arial" w:cs="Arial"/>
          <w:lang w:val="en-US"/>
        </w:rPr>
      </w:pPr>
      <w:r w:rsidRPr="004F23DC">
        <w:rPr>
          <w:rFonts w:ascii="Arial" w:hAnsi="Arial" w:cs="Arial"/>
          <w:lang w:val="en-US"/>
        </w:rPr>
        <w:t xml:space="preserve">Grassland specialist Pöttinger has once again tied up a </w:t>
      </w:r>
      <w:proofErr w:type="spellStart"/>
      <w:r w:rsidRPr="004F23DC">
        <w:rPr>
          <w:rFonts w:ascii="Arial" w:hAnsi="Arial" w:cs="Arial"/>
          <w:lang w:val="en-US"/>
        </w:rPr>
        <w:t>colourful</w:t>
      </w:r>
      <w:proofErr w:type="spellEnd"/>
      <w:r w:rsidRPr="004F23DC">
        <w:rPr>
          <w:rFonts w:ascii="Arial" w:hAnsi="Arial" w:cs="Arial"/>
          <w:lang w:val="en-US"/>
        </w:rPr>
        <w:t xml:space="preserve"> bouquet of innovations for the new season. There is something new for every link in the harvesting chain: from mowing, tedding and raking to loading. </w:t>
      </w:r>
    </w:p>
    <w:p w14:paraId="124FCA2F" w14:textId="77777777" w:rsidR="00DB2064" w:rsidRPr="00DB2064" w:rsidRDefault="00DB2064" w:rsidP="00DB2064">
      <w:pPr>
        <w:spacing w:line="360" w:lineRule="auto"/>
        <w:jc w:val="both"/>
        <w:rPr>
          <w:rFonts w:ascii="Arial" w:hAnsi="Arial" w:cs="Arial"/>
          <w:lang w:val="en-US"/>
        </w:rPr>
      </w:pPr>
    </w:p>
    <w:p w14:paraId="09EA4E2A" w14:textId="77777777" w:rsidR="00DB2064" w:rsidRPr="00DB2064" w:rsidRDefault="00DB2064" w:rsidP="00DB2064">
      <w:pPr>
        <w:spacing w:line="360" w:lineRule="auto"/>
        <w:jc w:val="both"/>
        <w:rPr>
          <w:rFonts w:ascii="Arial" w:hAnsi="Arial" w:cs="Arial"/>
          <w:sz w:val="36"/>
          <w:szCs w:val="36"/>
          <w:lang w:val="en-US"/>
        </w:rPr>
      </w:pPr>
      <w:r w:rsidRPr="00DB2064">
        <w:rPr>
          <w:rFonts w:ascii="Arial" w:hAnsi="Arial" w:cs="Arial"/>
          <w:sz w:val="36"/>
          <w:szCs w:val="36"/>
          <w:lang w:val="en-US"/>
        </w:rPr>
        <w:t>NOVACAT V 10000: The new standard in mowing</w:t>
      </w:r>
    </w:p>
    <w:p w14:paraId="3A8CB3BE" w14:textId="77777777" w:rsidR="00DB2064" w:rsidRPr="00DB2064" w:rsidRDefault="00DB2064" w:rsidP="00DB2064">
      <w:pPr>
        <w:pStyle w:val="CP"/>
        <w:spacing w:line="360" w:lineRule="auto"/>
        <w:jc w:val="both"/>
        <w:rPr>
          <w:rFonts w:ascii="Arial" w:hAnsi="Arial" w:cs="Arial"/>
          <w:color w:val="000000" w:themeColor="text1"/>
          <w:sz w:val="24"/>
          <w:szCs w:val="24"/>
          <w:lang w:val="en-US"/>
        </w:rPr>
      </w:pPr>
      <w:r w:rsidRPr="00DB2064">
        <w:rPr>
          <w:rFonts w:ascii="Arial" w:hAnsi="Arial" w:cs="Arial"/>
          <w:iCs/>
          <w:sz w:val="24"/>
          <w:szCs w:val="24"/>
          <w:lang w:val="en-US"/>
        </w:rPr>
        <w:t xml:space="preserve">The new mower combination combines high output with the best possible ground tracking and the greatest reliability thanks to intelligent technology. </w:t>
      </w:r>
      <w:r w:rsidRPr="00DB2064">
        <w:rPr>
          <w:rFonts w:ascii="Arial" w:hAnsi="Arial" w:cs="Arial"/>
          <w:color w:val="000000" w:themeColor="text1"/>
          <w:sz w:val="24"/>
          <w:szCs w:val="24"/>
          <w:lang w:val="en-US"/>
        </w:rPr>
        <w:t xml:space="preserve">The NOVACAT V 10000 is available with a headstock for 3.0 or 3.5 </w:t>
      </w:r>
      <w:proofErr w:type="spellStart"/>
      <w:r w:rsidRPr="00DB2064">
        <w:rPr>
          <w:rFonts w:ascii="Arial" w:hAnsi="Arial" w:cs="Arial"/>
          <w:color w:val="000000" w:themeColor="text1"/>
          <w:sz w:val="24"/>
          <w:szCs w:val="24"/>
          <w:lang w:val="en-US"/>
        </w:rPr>
        <w:t>metre</w:t>
      </w:r>
      <w:proofErr w:type="spellEnd"/>
      <w:r w:rsidRPr="00DB2064">
        <w:rPr>
          <w:rFonts w:ascii="Arial" w:hAnsi="Arial" w:cs="Arial"/>
          <w:color w:val="000000" w:themeColor="text1"/>
          <w:sz w:val="24"/>
          <w:szCs w:val="24"/>
          <w:lang w:val="en-US"/>
        </w:rPr>
        <w:t xml:space="preserve"> wide front mowers. This makes working widths of up to 9.62 and 10.02 </w:t>
      </w:r>
      <w:proofErr w:type="spellStart"/>
      <w:r w:rsidRPr="00DB2064">
        <w:rPr>
          <w:rFonts w:ascii="Arial" w:hAnsi="Arial" w:cs="Arial"/>
          <w:color w:val="000000" w:themeColor="text1"/>
          <w:sz w:val="24"/>
          <w:szCs w:val="24"/>
          <w:lang w:val="en-US"/>
        </w:rPr>
        <w:t>metres</w:t>
      </w:r>
      <w:proofErr w:type="spellEnd"/>
      <w:r w:rsidRPr="00DB2064">
        <w:rPr>
          <w:rFonts w:ascii="Arial" w:hAnsi="Arial" w:cs="Arial"/>
          <w:color w:val="000000" w:themeColor="text1"/>
          <w:sz w:val="24"/>
          <w:szCs w:val="24"/>
          <w:lang w:val="en-US"/>
        </w:rPr>
        <w:t xml:space="preserve"> possible.</w:t>
      </w:r>
    </w:p>
    <w:p w14:paraId="5FD36C3B" w14:textId="5F07B6AF" w:rsidR="00136B36" w:rsidRPr="004943FD" w:rsidRDefault="00136B36" w:rsidP="00136B36">
      <w:pPr>
        <w:pStyle w:val="CP"/>
        <w:spacing w:line="360" w:lineRule="auto"/>
        <w:jc w:val="both"/>
        <w:rPr>
          <w:rFonts w:ascii="Arial" w:hAnsi="Arial" w:cs="Arial"/>
          <w:color w:val="000000" w:themeColor="text1"/>
          <w:sz w:val="24"/>
          <w:szCs w:val="24"/>
          <w:lang w:val="en-US"/>
        </w:rPr>
      </w:pPr>
      <w:r w:rsidRPr="004943FD">
        <w:rPr>
          <w:rFonts w:ascii="Arial" w:hAnsi="Arial" w:cs="Arial"/>
          <w:color w:val="000000" w:themeColor="text1"/>
          <w:sz w:val="24"/>
          <w:szCs w:val="24"/>
          <w:lang w:val="en-US"/>
        </w:rPr>
        <w:t xml:space="preserve"> </w:t>
      </w:r>
    </w:p>
    <w:tbl>
      <w:tblPr>
        <w:tblStyle w:val="Tabellenraster"/>
        <w:tblW w:w="0" w:type="auto"/>
        <w:tblLook w:val="04A0" w:firstRow="1" w:lastRow="0" w:firstColumn="1" w:lastColumn="0" w:noHBand="0" w:noVBand="1"/>
      </w:tblPr>
      <w:tblGrid>
        <w:gridCol w:w="4248"/>
        <w:gridCol w:w="4248"/>
      </w:tblGrid>
      <w:tr w:rsidR="00637A8E" w:rsidRPr="0018284D" w14:paraId="0E26B763" w14:textId="77777777" w:rsidTr="00702ED2">
        <w:tc>
          <w:tcPr>
            <w:tcW w:w="4531" w:type="dxa"/>
          </w:tcPr>
          <w:p w14:paraId="42B82F44" w14:textId="77777777" w:rsidR="00637A8E" w:rsidRPr="004943FD" w:rsidRDefault="00637A8E" w:rsidP="00702ED2">
            <w:pPr>
              <w:jc w:val="center"/>
              <w:rPr>
                <w:rFonts w:cs="Arial"/>
                <w:bCs/>
                <w:sz w:val="16"/>
                <w:szCs w:val="16"/>
                <w:lang w:val="en-US"/>
              </w:rPr>
            </w:pPr>
          </w:p>
          <w:p w14:paraId="2EFA142D" w14:textId="77777777" w:rsidR="00637A8E" w:rsidRPr="0018284D" w:rsidRDefault="00637A8E" w:rsidP="00702ED2">
            <w:pPr>
              <w:jc w:val="center"/>
              <w:rPr>
                <w:rFonts w:cs="Arial"/>
                <w:bCs/>
                <w:sz w:val="16"/>
                <w:szCs w:val="16"/>
              </w:rPr>
            </w:pPr>
            <w:r w:rsidRPr="0018284D">
              <w:rPr>
                <w:bCs/>
                <w:noProof/>
                <w:sz w:val="16"/>
                <w:szCs w:val="16"/>
              </w:rPr>
              <w:drawing>
                <wp:inline distT="0" distB="0" distL="0" distR="0" wp14:anchorId="7D80C4DA" wp14:editId="500CC852">
                  <wp:extent cx="1147445" cy="758825"/>
                  <wp:effectExtent l="0" t="0" r="0" b="3175"/>
                  <wp:docPr id="5" name="Grafik 5" descr="Ein Bild, das Gras, draußen, Himmel,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ras, draußen, Himmel, Feld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14:paraId="4AE4DF55" w14:textId="77777777" w:rsidR="00637A8E" w:rsidRPr="0018284D" w:rsidRDefault="00637A8E" w:rsidP="00702ED2">
            <w:pPr>
              <w:jc w:val="center"/>
              <w:rPr>
                <w:rFonts w:cs="Arial"/>
                <w:bCs/>
                <w:sz w:val="16"/>
                <w:szCs w:val="16"/>
              </w:rPr>
            </w:pPr>
          </w:p>
        </w:tc>
        <w:tc>
          <w:tcPr>
            <w:tcW w:w="4531" w:type="dxa"/>
          </w:tcPr>
          <w:p w14:paraId="4958A9AD" w14:textId="77777777" w:rsidR="00637A8E" w:rsidRPr="0018284D" w:rsidRDefault="00637A8E" w:rsidP="00702ED2">
            <w:pPr>
              <w:jc w:val="center"/>
              <w:rPr>
                <w:rFonts w:cs="Arial"/>
                <w:bCs/>
                <w:sz w:val="16"/>
                <w:szCs w:val="16"/>
              </w:rPr>
            </w:pPr>
          </w:p>
          <w:p w14:paraId="69723DF8" w14:textId="77777777" w:rsidR="00637A8E" w:rsidRPr="0018284D" w:rsidRDefault="00637A8E" w:rsidP="00702ED2">
            <w:pPr>
              <w:jc w:val="center"/>
              <w:rPr>
                <w:rFonts w:cs="Arial"/>
                <w:bCs/>
                <w:sz w:val="16"/>
                <w:szCs w:val="16"/>
              </w:rPr>
            </w:pPr>
            <w:r w:rsidRPr="0018284D">
              <w:rPr>
                <w:bCs/>
                <w:noProof/>
                <w:sz w:val="16"/>
                <w:szCs w:val="16"/>
              </w:rPr>
              <w:drawing>
                <wp:inline distT="0" distB="0" distL="0" distR="0" wp14:anchorId="156DC5A3" wp14:editId="2F43BB82">
                  <wp:extent cx="1147445" cy="758825"/>
                  <wp:effectExtent l="0" t="0" r="0" b="3175"/>
                  <wp:docPr id="15" name="Grafik 15" descr="Ein Bild, das Gras, draußen, Himmel,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Gras, draußen, Himmel, Feld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14:paraId="5EC0310D" w14:textId="77777777" w:rsidR="00637A8E" w:rsidRPr="0018284D" w:rsidRDefault="00637A8E" w:rsidP="00702ED2">
            <w:pPr>
              <w:jc w:val="center"/>
              <w:rPr>
                <w:rFonts w:cs="Arial"/>
                <w:bCs/>
                <w:sz w:val="16"/>
                <w:szCs w:val="16"/>
              </w:rPr>
            </w:pPr>
          </w:p>
        </w:tc>
      </w:tr>
      <w:tr w:rsidR="00637A8E" w:rsidRPr="00DB2064" w14:paraId="373B6C31" w14:textId="77777777" w:rsidTr="00702ED2">
        <w:tc>
          <w:tcPr>
            <w:tcW w:w="4531" w:type="dxa"/>
          </w:tcPr>
          <w:p w14:paraId="1C8528B6" w14:textId="77777777" w:rsidR="00DB2064" w:rsidRPr="00DB2064" w:rsidRDefault="00DB2064" w:rsidP="00DB2064">
            <w:pPr>
              <w:jc w:val="center"/>
              <w:rPr>
                <w:rFonts w:ascii="Arial" w:hAnsi="Arial" w:cs="Arial"/>
                <w:bCs/>
                <w:sz w:val="22"/>
                <w:szCs w:val="22"/>
                <w:lang w:val="en-US"/>
              </w:rPr>
            </w:pPr>
            <w:r w:rsidRPr="00DB2064">
              <w:rPr>
                <w:rFonts w:ascii="Arial" w:hAnsi="Arial" w:cs="Arial"/>
                <w:sz w:val="22"/>
                <w:szCs w:val="22"/>
                <w:lang w:val="en-US"/>
              </w:rPr>
              <w:t>The mower combination</w:t>
            </w:r>
          </w:p>
          <w:p w14:paraId="7E560782" w14:textId="3B779C91" w:rsidR="00637A8E" w:rsidRPr="00DB2064" w:rsidRDefault="00DB2064" w:rsidP="00DB2064">
            <w:pPr>
              <w:jc w:val="center"/>
              <w:rPr>
                <w:rFonts w:ascii="Arial" w:hAnsi="Arial" w:cs="Arial"/>
                <w:bCs/>
                <w:sz w:val="22"/>
                <w:szCs w:val="22"/>
                <w:lang w:val="en-US"/>
              </w:rPr>
            </w:pPr>
            <w:r w:rsidRPr="00DB2064">
              <w:rPr>
                <w:rFonts w:ascii="Arial" w:hAnsi="Arial" w:cs="Arial"/>
                <w:sz w:val="22"/>
                <w:szCs w:val="22"/>
                <w:lang w:val="en-US"/>
              </w:rPr>
              <w:t>NOVACAT V 10000 defines a new standard in mowing</w:t>
            </w:r>
          </w:p>
        </w:tc>
        <w:tc>
          <w:tcPr>
            <w:tcW w:w="4531" w:type="dxa"/>
          </w:tcPr>
          <w:p w14:paraId="4F4CFCF1" w14:textId="77777777" w:rsidR="00DB2064" w:rsidRPr="00DB2064" w:rsidRDefault="00DB2064" w:rsidP="00DB2064">
            <w:pPr>
              <w:jc w:val="center"/>
              <w:rPr>
                <w:rFonts w:ascii="Arial" w:hAnsi="Arial" w:cs="Arial"/>
                <w:bCs/>
                <w:sz w:val="22"/>
                <w:szCs w:val="22"/>
                <w:lang w:val="en-US"/>
              </w:rPr>
            </w:pPr>
            <w:r w:rsidRPr="00DB2064">
              <w:rPr>
                <w:rFonts w:ascii="Arial" w:hAnsi="Arial" w:cs="Arial"/>
                <w:sz w:val="22"/>
                <w:szCs w:val="22"/>
                <w:lang w:val="en-US"/>
              </w:rPr>
              <w:t>NOVACAT V 10000</w:t>
            </w:r>
          </w:p>
          <w:p w14:paraId="57909BAA" w14:textId="77777777" w:rsidR="00DB2064" w:rsidRPr="00DB2064" w:rsidRDefault="00DB2064" w:rsidP="00DB2064">
            <w:pPr>
              <w:jc w:val="center"/>
              <w:rPr>
                <w:rFonts w:ascii="Arial" w:hAnsi="Arial" w:cs="Arial"/>
                <w:bCs/>
                <w:sz w:val="22"/>
                <w:szCs w:val="22"/>
                <w:lang w:val="en-US"/>
              </w:rPr>
            </w:pPr>
            <w:r w:rsidRPr="00DB2064">
              <w:rPr>
                <w:rFonts w:ascii="Arial" w:hAnsi="Arial" w:cs="Arial"/>
                <w:sz w:val="22"/>
                <w:szCs w:val="22"/>
                <w:lang w:val="en-US"/>
              </w:rPr>
              <w:t>Mower combination for the best</w:t>
            </w:r>
          </w:p>
          <w:p w14:paraId="456B0F6C" w14:textId="61B0BB19" w:rsidR="00637A8E" w:rsidRPr="00DB2064" w:rsidRDefault="00DB2064" w:rsidP="00DB2064">
            <w:pPr>
              <w:jc w:val="center"/>
              <w:rPr>
                <w:rFonts w:ascii="Arial" w:hAnsi="Arial" w:cs="Arial"/>
                <w:bCs/>
                <w:sz w:val="22"/>
                <w:szCs w:val="22"/>
              </w:rPr>
            </w:pPr>
            <w:proofErr w:type="spellStart"/>
            <w:r w:rsidRPr="00DB2064">
              <w:rPr>
                <w:rFonts w:ascii="Arial" w:hAnsi="Arial" w:cs="Arial"/>
                <w:sz w:val="22"/>
                <w:szCs w:val="22"/>
              </w:rPr>
              <w:t>working</w:t>
            </w:r>
            <w:proofErr w:type="spellEnd"/>
            <w:r w:rsidRPr="00DB2064">
              <w:rPr>
                <w:rFonts w:ascii="Arial" w:hAnsi="Arial" w:cs="Arial"/>
                <w:sz w:val="22"/>
                <w:szCs w:val="22"/>
              </w:rPr>
              <w:t xml:space="preserve"> </w:t>
            </w:r>
            <w:proofErr w:type="spellStart"/>
            <w:r w:rsidRPr="00DB2064">
              <w:rPr>
                <w:rFonts w:ascii="Arial" w:hAnsi="Arial" w:cs="Arial"/>
                <w:sz w:val="22"/>
                <w:szCs w:val="22"/>
              </w:rPr>
              <w:t>results</w:t>
            </w:r>
            <w:proofErr w:type="spellEnd"/>
          </w:p>
        </w:tc>
      </w:tr>
      <w:tr w:rsidR="00637A8E" w:rsidRPr="00637A8E" w14:paraId="4FBC150F" w14:textId="77777777" w:rsidTr="00702ED2">
        <w:tc>
          <w:tcPr>
            <w:tcW w:w="4531" w:type="dxa"/>
          </w:tcPr>
          <w:p w14:paraId="7DB251FD" w14:textId="77777777" w:rsidR="00637A8E" w:rsidRPr="00637A8E" w:rsidRDefault="00F67B18" w:rsidP="00702ED2">
            <w:pPr>
              <w:jc w:val="center"/>
              <w:rPr>
                <w:rFonts w:ascii="Arial" w:hAnsi="Arial" w:cs="Arial"/>
                <w:bCs/>
                <w:color w:val="0000FF"/>
                <w:sz w:val="20"/>
                <w:szCs w:val="20"/>
                <w:u w:val="single"/>
              </w:rPr>
            </w:pPr>
            <w:hyperlink r:id="rId14" w:history="1">
              <w:r w:rsidR="00637A8E" w:rsidRPr="00637A8E">
                <w:rPr>
                  <w:rStyle w:val="Hyperlink"/>
                  <w:rFonts w:ascii="Arial" w:hAnsi="Arial" w:cs="Arial"/>
                  <w:bCs/>
                  <w:sz w:val="20"/>
                  <w:szCs w:val="20"/>
                </w:rPr>
                <w:t>https://www.poettinger.at/de_at/Newsroom/Pressebild/5195</w:t>
              </w:r>
            </w:hyperlink>
          </w:p>
        </w:tc>
        <w:tc>
          <w:tcPr>
            <w:tcW w:w="4531" w:type="dxa"/>
          </w:tcPr>
          <w:p w14:paraId="3D004DF9" w14:textId="77777777" w:rsidR="00637A8E" w:rsidRPr="00637A8E" w:rsidRDefault="00F67B18" w:rsidP="00702ED2">
            <w:pPr>
              <w:jc w:val="center"/>
              <w:rPr>
                <w:rFonts w:ascii="Arial" w:hAnsi="Arial" w:cs="Arial"/>
                <w:bCs/>
                <w:sz w:val="20"/>
                <w:szCs w:val="20"/>
              </w:rPr>
            </w:pPr>
            <w:hyperlink r:id="rId15" w:history="1">
              <w:r w:rsidR="00637A8E" w:rsidRPr="00637A8E">
                <w:rPr>
                  <w:rStyle w:val="Hyperlink"/>
                  <w:rFonts w:ascii="Arial" w:hAnsi="Arial" w:cs="Arial"/>
                  <w:bCs/>
                  <w:sz w:val="20"/>
                  <w:szCs w:val="20"/>
                </w:rPr>
                <w:t>https://www.poettinger.at/de_at/Newsroom/Pressebild/5194</w:t>
              </w:r>
            </w:hyperlink>
          </w:p>
        </w:tc>
      </w:tr>
    </w:tbl>
    <w:p w14:paraId="3174C72A" w14:textId="77777777" w:rsidR="00136B36" w:rsidRPr="00136B36" w:rsidRDefault="00136B36" w:rsidP="00136B36">
      <w:pPr>
        <w:pStyle w:val="CP"/>
        <w:spacing w:line="360" w:lineRule="auto"/>
        <w:jc w:val="both"/>
        <w:rPr>
          <w:rFonts w:ascii="Arial" w:hAnsi="Arial" w:cs="Arial"/>
          <w:color w:val="000000" w:themeColor="text1"/>
          <w:sz w:val="24"/>
          <w:szCs w:val="24"/>
        </w:rPr>
      </w:pPr>
    </w:p>
    <w:p w14:paraId="736A93FF" w14:textId="2E6569F8" w:rsidR="00136B36" w:rsidRPr="00DB2064" w:rsidRDefault="00DB2064" w:rsidP="002815E5">
      <w:pPr>
        <w:spacing w:line="360" w:lineRule="auto"/>
        <w:jc w:val="both"/>
        <w:rPr>
          <w:rFonts w:ascii="Arial" w:hAnsi="Arial" w:cs="Arial"/>
          <w:b/>
          <w:bCs/>
          <w:lang w:val="en-US"/>
        </w:rPr>
      </w:pPr>
      <w:r w:rsidRPr="00DB2064">
        <w:rPr>
          <w:rFonts w:ascii="Arial" w:hAnsi="Arial" w:cs="Arial"/>
          <w:b/>
          <w:bCs/>
          <w:lang w:val="en-US"/>
        </w:rPr>
        <w:t>To the long version:</w:t>
      </w:r>
    </w:p>
    <w:p w14:paraId="6FD9DC95" w14:textId="77777777" w:rsidR="00A35AEA" w:rsidRPr="00A35AEA" w:rsidRDefault="00F67B18" w:rsidP="00A35AEA">
      <w:pPr>
        <w:rPr>
          <w:rFonts w:ascii="Arial" w:hAnsi="Arial" w:cs="Arial"/>
          <w:sz w:val="20"/>
          <w:szCs w:val="20"/>
          <w:lang w:val="en-US" w:eastAsia="en-US"/>
        </w:rPr>
      </w:pPr>
      <w:hyperlink r:id="rId16" w:history="1">
        <w:r w:rsidR="00A35AEA" w:rsidRPr="00A35AEA">
          <w:rPr>
            <w:rStyle w:val="Hyperlink"/>
            <w:rFonts w:ascii="Arial" w:hAnsi="Arial" w:cs="Arial"/>
            <w:sz w:val="20"/>
            <w:szCs w:val="20"/>
            <w:lang w:val="en-US" w:eastAsia="en-US"/>
          </w:rPr>
          <w:t>https://www.poettinger.at/landtechnik/download/pressetexte/NOVACAT_V_10000_EN_2022-06.docx</w:t>
        </w:r>
      </w:hyperlink>
    </w:p>
    <w:p w14:paraId="29D1F3BC" w14:textId="76803947" w:rsidR="00136B36" w:rsidRPr="00DB2064" w:rsidRDefault="00136B36" w:rsidP="002815E5">
      <w:pPr>
        <w:spacing w:line="360" w:lineRule="auto"/>
        <w:jc w:val="both"/>
        <w:rPr>
          <w:rFonts w:ascii="Arial" w:hAnsi="Arial" w:cs="Arial"/>
          <w:lang w:val="en-US"/>
        </w:rPr>
      </w:pPr>
    </w:p>
    <w:p w14:paraId="27FC274C" w14:textId="77777777" w:rsidR="00DB2064" w:rsidRPr="00DB2064" w:rsidRDefault="00DB2064" w:rsidP="00DB2064">
      <w:pPr>
        <w:pStyle w:val="Textkrper3"/>
        <w:spacing w:after="0" w:line="360" w:lineRule="auto"/>
        <w:rPr>
          <w:rFonts w:ascii="Arial" w:hAnsi="Arial" w:cs="Arial"/>
          <w:sz w:val="40"/>
          <w:szCs w:val="40"/>
          <w:lang w:val="en-US"/>
        </w:rPr>
      </w:pPr>
      <w:r w:rsidRPr="00DB2064">
        <w:rPr>
          <w:rFonts w:ascii="Arial" w:hAnsi="Arial"/>
          <w:sz w:val="40"/>
          <w:szCs w:val="40"/>
          <w:lang w:val="en-US"/>
        </w:rPr>
        <w:t>New HIT V 11100 – Powerful and compact</w:t>
      </w:r>
    </w:p>
    <w:p w14:paraId="32CB54EF" w14:textId="0CBCB97D" w:rsidR="00DB2064" w:rsidRPr="00DB2064" w:rsidRDefault="00DB2064" w:rsidP="00DB2064">
      <w:pPr>
        <w:spacing w:line="360" w:lineRule="auto"/>
        <w:jc w:val="both"/>
        <w:rPr>
          <w:rFonts w:ascii="Arial" w:hAnsi="Arial" w:cs="Arial"/>
          <w:lang w:val="en-US"/>
        </w:rPr>
      </w:pPr>
      <w:r w:rsidRPr="00DB2064">
        <w:rPr>
          <w:rFonts w:ascii="Arial" w:hAnsi="Arial"/>
          <w:lang w:val="en-US"/>
        </w:rPr>
        <w:t xml:space="preserve">With its 1.42 </w:t>
      </w:r>
      <w:proofErr w:type="spellStart"/>
      <w:r w:rsidRPr="00DB2064">
        <w:rPr>
          <w:rFonts w:ascii="Arial" w:hAnsi="Arial"/>
          <w:lang w:val="en-US"/>
        </w:rPr>
        <w:t>metre</w:t>
      </w:r>
      <w:proofErr w:type="spellEnd"/>
      <w:r w:rsidRPr="00DB2064">
        <w:rPr>
          <w:rFonts w:ascii="Arial" w:hAnsi="Arial"/>
          <w:lang w:val="en-US"/>
        </w:rPr>
        <w:t xml:space="preserve"> rotors and 10.70 </w:t>
      </w:r>
      <w:proofErr w:type="spellStart"/>
      <w:r w:rsidRPr="00DB2064">
        <w:rPr>
          <w:rFonts w:ascii="Arial" w:hAnsi="Arial"/>
          <w:lang w:val="en-US"/>
        </w:rPr>
        <w:t>metre</w:t>
      </w:r>
      <w:proofErr w:type="spellEnd"/>
      <w:r w:rsidRPr="00DB2064">
        <w:rPr>
          <w:rFonts w:ascii="Arial" w:hAnsi="Arial"/>
          <w:lang w:val="en-US"/>
        </w:rPr>
        <w:t xml:space="preserve"> working width (DIN), the HIT V 11100 combines excellent tedding quality with maximum output. While the HIT is inconspicuously small during transport, it unfolds to reveal stunning dimensions in the field. It also boasts an impressive array of technical refinements.</w:t>
      </w:r>
    </w:p>
    <w:p w14:paraId="16BD1B88" w14:textId="0B8D5532" w:rsidR="00A35AEA" w:rsidRDefault="00A35AEA">
      <w:pPr>
        <w:rPr>
          <w:rFonts w:ascii="Arial" w:hAnsi="Arial" w:cs="Arial"/>
        </w:rPr>
      </w:pPr>
      <w:r>
        <w:rPr>
          <w:rFonts w:ascii="Arial" w:hAnsi="Arial" w:cs="Arial"/>
        </w:rPr>
        <w:br w:type="page"/>
      </w:r>
    </w:p>
    <w:tbl>
      <w:tblPr>
        <w:tblStyle w:val="Tabellenraster"/>
        <w:tblW w:w="0" w:type="auto"/>
        <w:tblLook w:val="04A0" w:firstRow="1" w:lastRow="0" w:firstColumn="1" w:lastColumn="0" w:noHBand="0" w:noVBand="1"/>
      </w:tblPr>
      <w:tblGrid>
        <w:gridCol w:w="4248"/>
        <w:gridCol w:w="4248"/>
      </w:tblGrid>
      <w:tr w:rsidR="00A35AEA" w:rsidRPr="005830B6" w14:paraId="023F6881" w14:textId="77777777" w:rsidTr="00A35AEA">
        <w:tc>
          <w:tcPr>
            <w:tcW w:w="4248" w:type="dxa"/>
          </w:tcPr>
          <w:p w14:paraId="33F5E1EC" w14:textId="77777777" w:rsidR="00A35AEA" w:rsidRPr="005830B6" w:rsidRDefault="00A35AEA" w:rsidP="00FC6E09">
            <w:pPr>
              <w:pStyle w:val="Textkrper3"/>
              <w:spacing w:after="0"/>
              <w:jc w:val="center"/>
              <w:rPr>
                <w:noProof/>
              </w:rPr>
            </w:pPr>
          </w:p>
          <w:p w14:paraId="7AE8EDD4" w14:textId="77777777" w:rsidR="00A35AEA" w:rsidRPr="005830B6" w:rsidRDefault="00A35AEA" w:rsidP="00FC6E09">
            <w:pPr>
              <w:pStyle w:val="Textkrper3"/>
              <w:spacing w:after="0"/>
              <w:jc w:val="center"/>
              <w:rPr>
                <w:noProof/>
              </w:rPr>
            </w:pPr>
            <w:r w:rsidRPr="005830B6">
              <w:rPr>
                <w:noProof/>
              </w:rPr>
              <w:drawing>
                <wp:inline distT="0" distB="0" distL="0" distR="0" wp14:anchorId="6B371552" wp14:editId="3B39EBAB">
                  <wp:extent cx="1143000" cy="762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248" w:type="dxa"/>
          </w:tcPr>
          <w:p w14:paraId="54F8C8B6" w14:textId="77777777" w:rsidR="00A35AEA" w:rsidRPr="005830B6" w:rsidRDefault="00A35AEA" w:rsidP="00FC6E09">
            <w:pPr>
              <w:pStyle w:val="Textkrper3"/>
              <w:spacing w:after="0"/>
              <w:jc w:val="center"/>
              <w:rPr>
                <w:noProof/>
              </w:rPr>
            </w:pPr>
          </w:p>
          <w:p w14:paraId="6738E121" w14:textId="77777777" w:rsidR="00A35AEA" w:rsidRPr="005830B6" w:rsidRDefault="00A35AEA" w:rsidP="00FC6E09">
            <w:pPr>
              <w:pStyle w:val="Textkrper3"/>
              <w:spacing w:after="0"/>
              <w:jc w:val="center"/>
              <w:rPr>
                <w:noProof/>
              </w:rPr>
            </w:pPr>
            <w:r w:rsidRPr="005830B6">
              <w:rPr>
                <w:noProof/>
              </w:rPr>
              <w:drawing>
                <wp:inline distT="0" distB="0" distL="0" distR="0" wp14:anchorId="3812C2C8" wp14:editId="42C74D52">
                  <wp:extent cx="1143000" cy="762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0C21A83A" w14:textId="77777777" w:rsidR="00A35AEA" w:rsidRPr="005830B6" w:rsidRDefault="00A35AEA" w:rsidP="00FC6E09">
            <w:pPr>
              <w:pStyle w:val="Textkrper3"/>
              <w:spacing w:after="0"/>
              <w:rPr>
                <w:noProof/>
              </w:rPr>
            </w:pPr>
          </w:p>
        </w:tc>
      </w:tr>
      <w:tr w:rsidR="00A35AEA" w:rsidRPr="00A32505" w14:paraId="4382E663" w14:textId="77777777" w:rsidTr="00A35AEA">
        <w:tc>
          <w:tcPr>
            <w:tcW w:w="4248" w:type="dxa"/>
          </w:tcPr>
          <w:p w14:paraId="5598CF84" w14:textId="1BD39A5F" w:rsidR="00A35AEA" w:rsidRPr="00A35AEA" w:rsidRDefault="00A35AEA" w:rsidP="00FC6E09">
            <w:pPr>
              <w:pStyle w:val="Textkrper3"/>
              <w:jc w:val="center"/>
              <w:rPr>
                <w:rFonts w:ascii="Arial" w:hAnsi="Arial" w:cs="Arial"/>
                <w:sz w:val="22"/>
                <w:szCs w:val="22"/>
                <w:lang w:val="en-US"/>
              </w:rPr>
            </w:pPr>
            <w:r w:rsidRPr="000D6C01">
              <w:rPr>
                <w:rFonts w:ascii="Arial" w:hAnsi="Arial"/>
                <w:sz w:val="22"/>
                <w:szCs w:val="22"/>
                <w:lang w:val="en-US"/>
              </w:rPr>
              <w:t>The new HIT V 11100 is in a class of its own</w:t>
            </w:r>
          </w:p>
        </w:tc>
        <w:tc>
          <w:tcPr>
            <w:tcW w:w="4248" w:type="dxa"/>
          </w:tcPr>
          <w:p w14:paraId="625DCCB3" w14:textId="3D966D61" w:rsidR="00A35AEA" w:rsidRPr="00A35AEA" w:rsidRDefault="00A35AEA" w:rsidP="00FC6E09">
            <w:pPr>
              <w:pStyle w:val="Textkrper3"/>
              <w:jc w:val="center"/>
              <w:rPr>
                <w:rFonts w:ascii="Arial" w:hAnsi="Arial" w:cs="Arial"/>
                <w:sz w:val="22"/>
                <w:szCs w:val="22"/>
                <w:lang w:val="en-US"/>
              </w:rPr>
            </w:pPr>
            <w:r w:rsidRPr="000D6C01">
              <w:rPr>
                <w:rFonts w:ascii="Arial" w:hAnsi="Arial"/>
                <w:sz w:val="22"/>
                <w:szCs w:val="22"/>
                <w:lang w:val="en-US"/>
              </w:rPr>
              <w:t>The compact HIT V 11100 delivers the best working results</w:t>
            </w:r>
          </w:p>
        </w:tc>
      </w:tr>
      <w:tr w:rsidR="00A35AEA" w:rsidRPr="00A32505" w14:paraId="5F1607D3" w14:textId="77777777" w:rsidTr="00A35AEA">
        <w:tc>
          <w:tcPr>
            <w:tcW w:w="4248" w:type="dxa"/>
          </w:tcPr>
          <w:p w14:paraId="0FCD4B5F" w14:textId="77777777" w:rsidR="00A35AEA" w:rsidRPr="00A32505" w:rsidRDefault="00F67B18" w:rsidP="00FC6E09">
            <w:pPr>
              <w:pStyle w:val="Textkrper3"/>
              <w:jc w:val="center"/>
              <w:rPr>
                <w:rFonts w:ascii="Arial" w:hAnsi="Arial" w:cs="Arial"/>
                <w:color w:val="FF00FF"/>
                <w:sz w:val="20"/>
                <w:szCs w:val="20"/>
                <w:lang w:val="en-US"/>
              </w:rPr>
            </w:pPr>
            <w:hyperlink r:id="rId19" w:history="1">
              <w:r w:rsidR="00A35AEA" w:rsidRPr="00A32505">
                <w:rPr>
                  <w:rStyle w:val="Hyperlink"/>
                  <w:rFonts w:ascii="Arial" w:hAnsi="Arial" w:cs="Arial"/>
                  <w:sz w:val="20"/>
                  <w:szCs w:val="20"/>
                  <w:lang w:val="en-US"/>
                </w:rPr>
                <w:t>https://www.poettinger.at/de_at/Newsroom/Pressebild/5202</w:t>
              </w:r>
            </w:hyperlink>
          </w:p>
        </w:tc>
        <w:tc>
          <w:tcPr>
            <w:tcW w:w="4248" w:type="dxa"/>
          </w:tcPr>
          <w:p w14:paraId="51D12219" w14:textId="77777777" w:rsidR="00A35AEA" w:rsidRPr="00A32505" w:rsidRDefault="00F67B18" w:rsidP="00FC6E09">
            <w:pPr>
              <w:pStyle w:val="Textkrper3"/>
              <w:jc w:val="center"/>
              <w:rPr>
                <w:rFonts w:ascii="Arial" w:hAnsi="Arial" w:cs="Arial"/>
                <w:color w:val="0000FF"/>
                <w:sz w:val="20"/>
                <w:szCs w:val="20"/>
                <w:u w:val="single"/>
                <w:lang w:val="en-US"/>
              </w:rPr>
            </w:pPr>
            <w:hyperlink r:id="rId20" w:history="1">
              <w:r w:rsidR="00A35AEA" w:rsidRPr="00A32505">
                <w:rPr>
                  <w:rStyle w:val="Hyperlink"/>
                  <w:rFonts w:ascii="Arial" w:hAnsi="Arial" w:cs="Arial"/>
                  <w:sz w:val="20"/>
                  <w:szCs w:val="20"/>
                  <w:lang w:val="en-US"/>
                </w:rPr>
                <w:t>https://www.poettinger.at/de_at/Newsroom/Pressebild/5201</w:t>
              </w:r>
            </w:hyperlink>
          </w:p>
        </w:tc>
      </w:tr>
    </w:tbl>
    <w:p w14:paraId="2BBCF846" w14:textId="77777777" w:rsidR="00A35AEA" w:rsidRDefault="00A35AEA" w:rsidP="00DB2064">
      <w:pPr>
        <w:spacing w:line="360" w:lineRule="auto"/>
        <w:jc w:val="both"/>
        <w:rPr>
          <w:rFonts w:ascii="Arial" w:hAnsi="Arial" w:cs="Arial"/>
          <w:b/>
          <w:bCs/>
          <w:lang w:val="en-US"/>
        </w:rPr>
      </w:pPr>
    </w:p>
    <w:p w14:paraId="0213A38F" w14:textId="6B3A041F" w:rsidR="00DB2064" w:rsidRPr="004F23DC" w:rsidRDefault="00DB2064" w:rsidP="00DB2064">
      <w:pPr>
        <w:spacing w:line="360" w:lineRule="auto"/>
        <w:jc w:val="both"/>
        <w:rPr>
          <w:rFonts w:ascii="Arial" w:hAnsi="Arial" w:cs="Arial"/>
          <w:b/>
          <w:bCs/>
          <w:lang w:val="en-US"/>
        </w:rPr>
      </w:pPr>
      <w:r w:rsidRPr="004F23DC">
        <w:rPr>
          <w:rFonts w:ascii="Arial" w:hAnsi="Arial" w:cs="Arial"/>
          <w:b/>
          <w:bCs/>
          <w:lang w:val="en-US"/>
        </w:rPr>
        <w:t>To the long version:</w:t>
      </w:r>
    </w:p>
    <w:p w14:paraId="292CAE1D" w14:textId="77777777" w:rsidR="00A32505" w:rsidRPr="00A32505" w:rsidRDefault="00A32505" w:rsidP="00A32505">
      <w:pPr>
        <w:rPr>
          <w:rFonts w:ascii="Arial" w:hAnsi="Arial" w:cs="Arial"/>
          <w:sz w:val="20"/>
          <w:szCs w:val="20"/>
          <w:lang w:val="en-US" w:eastAsia="en-US"/>
        </w:rPr>
      </w:pPr>
      <w:hyperlink r:id="rId21" w:history="1">
        <w:r w:rsidRPr="00A32505">
          <w:rPr>
            <w:rStyle w:val="Hyperlink"/>
            <w:rFonts w:ascii="Arial" w:hAnsi="Arial" w:cs="Arial"/>
            <w:sz w:val="20"/>
            <w:szCs w:val="20"/>
            <w:lang w:val="en-US" w:eastAsia="en-US"/>
          </w:rPr>
          <w:t>https://www.poettinger.at/landtechnik/download/pressetext</w:t>
        </w:r>
        <w:r w:rsidRPr="00A32505">
          <w:rPr>
            <w:rStyle w:val="Hyperlink"/>
            <w:rFonts w:ascii="Arial" w:hAnsi="Arial" w:cs="Arial"/>
            <w:sz w:val="20"/>
            <w:szCs w:val="20"/>
            <w:lang w:val="en-US" w:eastAsia="en-US"/>
          </w:rPr>
          <w:t>e</w:t>
        </w:r>
        <w:r w:rsidRPr="00A32505">
          <w:rPr>
            <w:rStyle w:val="Hyperlink"/>
            <w:rFonts w:ascii="Arial" w:hAnsi="Arial" w:cs="Arial"/>
            <w:sz w:val="20"/>
            <w:szCs w:val="20"/>
            <w:lang w:val="en-US" w:eastAsia="en-US"/>
          </w:rPr>
          <w:t>/HIT_V_11100_EN_2022-06.docx</w:t>
        </w:r>
      </w:hyperlink>
    </w:p>
    <w:p w14:paraId="06C9B464" w14:textId="77777777" w:rsidR="00A32505" w:rsidRDefault="00A32505" w:rsidP="00120082">
      <w:pPr>
        <w:spacing w:line="360" w:lineRule="auto"/>
        <w:jc w:val="both"/>
        <w:rPr>
          <w:rFonts w:ascii="Arial" w:hAnsi="Arial" w:cs="Arial"/>
          <w:bCs/>
          <w:iCs/>
          <w:sz w:val="36"/>
          <w:lang w:val="en-US"/>
        </w:rPr>
      </w:pPr>
    </w:p>
    <w:p w14:paraId="51091048" w14:textId="17AA9959" w:rsidR="00120082" w:rsidRPr="00120082" w:rsidRDefault="00120082" w:rsidP="00120082">
      <w:pPr>
        <w:spacing w:line="360" w:lineRule="auto"/>
        <w:jc w:val="both"/>
        <w:rPr>
          <w:rFonts w:ascii="Arial" w:hAnsi="Arial" w:cs="Arial"/>
          <w:bCs/>
          <w:iCs/>
          <w:sz w:val="36"/>
          <w:lang w:val="en-US"/>
        </w:rPr>
      </w:pPr>
      <w:r w:rsidRPr="00120082">
        <w:rPr>
          <w:rFonts w:ascii="Arial" w:hAnsi="Arial" w:cs="Arial"/>
          <w:bCs/>
          <w:iCs/>
          <w:sz w:val="36"/>
          <w:lang w:val="en-US"/>
        </w:rPr>
        <w:t xml:space="preserve">TOP 882 C: The new large </w:t>
      </w:r>
      <w:proofErr w:type="spellStart"/>
      <w:r w:rsidRPr="00120082">
        <w:rPr>
          <w:rFonts w:ascii="Arial" w:hAnsi="Arial" w:cs="Arial"/>
          <w:bCs/>
          <w:iCs/>
          <w:sz w:val="36"/>
          <w:lang w:val="en-US"/>
        </w:rPr>
        <w:t>centre</w:t>
      </w:r>
      <w:proofErr w:type="spellEnd"/>
      <w:r w:rsidRPr="00120082">
        <w:rPr>
          <w:rFonts w:ascii="Arial" w:hAnsi="Arial" w:cs="Arial"/>
          <w:bCs/>
          <w:iCs/>
          <w:sz w:val="36"/>
          <w:lang w:val="en-US"/>
        </w:rPr>
        <w:t xml:space="preserve">-swath rake </w:t>
      </w:r>
    </w:p>
    <w:p w14:paraId="36560A65" w14:textId="7096116A" w:rsidR="00120082" w:rsidRPr="00A35AEA" w:rsidRDefault="00120082" w:rsidP="00120082">
      <w:pPr>
        <w:spacing w:line="360" w:lineRule="auto"/>
        <w:jc w:val="both"/>
        <w:rPr>
          <w:rFonts w:ascii="Arial" w:hAnsi="Arial" w:cs="Arial"/>
          <w:szCs w:val="22"/>
          <w:lang w:val="en-US"/>
        </w:rPr>
      </w:pPr>
      <w:r w:rsidRPr="00120082">
        <w:rPr>
          <w:rFonts w:ascii="Arial" w:hAnsi="Arial" w:cs="Arial"/>
          <w:iCs/>
          <w:szCs w:val="22"/>
          <w:lang w:val="en-US"/>
        </w:rPr>
        <w:t xml:space="preserve">Pöttinger has added the new TOP 882 C to their range of popular </w:t>
      </w:r>
      <w:proofErr w:type="spellStart"/>
      <w:r w:rsidRPr="00120082">
        <w:rPr>
          <w:rFonts w:ascii="Arial" w:hAnsi="Arial" w:cs="Arial"/>
          <w:iCs/>
          <w:szCs w:val="22"/>
          <w:lang w:val="en-US"/>
        </w:rPr>
        <w:t>centre</w:t>
      </w:r>
      <w:proofErr w:type="spellEnd"/>
      <w:r w:rsidRPr="00120082">
        <w:rPr>
          <w:rFonts w:ascii="Arial" w:hAnsi="Arial" w:cs="Arial"/>
          <w:iCs/>
          <w:szCs w:val="22"/>
          <w:lang w:val="en-US"/>
        </w:rPr>
        <w:t xml:space="preserve">-swath rakes. The TOP 882 C demonstrates its full capabilities at a working width of 7.70 to 8.80 </w:t>
      </w:r>
      <w:proofErr w:type="spellStart"/>
      <w:r w:rsidRPr="00120082">
        <w:rPr>
          <w:rFonts w:ascii="Arial" w:hAnsi="Arial" w:cs="Arial"/>
          <w:iCs/>
          <w:szCs w:val="22"/>
          <w:lang w:val="en-US"/>
        </w:rPr>
        <w:t>metres</w:t>
      </w:r>
      <w:proofErr w:type="spellEnd"/>
      <w:r w:rsidRPr="00120082">
        <w:rPr>
          <w:rFonts w:ascii="Arial" w:hAnsi="Arial" w:cs="Arial"/>
          <w:iCs/>
          <w:szCs w:val="22"/>
          <w:lang w:val="en-US"/>
        </w:rPr>
        <w:t xml:space="preserve">. The longer boom allows very flexible swath width adjustment between 1.30 and 2.60 </w:t>
      </w:r>
      <w:proofErr w:type="spellStart"/>
      <w:r w:rsidRPr="00120082">
        <w:rPr>
          <w:rFonts w:ascii="Arial" w:hAnsi="Arial" w:cs="Arial"/>
          <w:iCs/>
          <w:szCs w:val="22"/>
          <w:lang w:val="en-US"/>
        </w:rPr>
        <w:t>metres</w:t>
      </w:r>
      <w:proofErr w:type="spellEnd"/>
      <w:r w:rsidRPr="00120082">
        <w:rPr>
          <w:rFonts w:ascii="Arial" w:hAnsi="Arial" w:cs="Arial"/>
          <w:iCs/>
          <w:szCs w:val="22"/>
          <w:lang w:val="en-US"/>
        </w:rPr>
        <w:t xml:space="preserve">. Flexibility that offers the advantage of wider swaths for forage harvesters and narrower swath widths for small loader wagons. </w:t>
      </w:r>
      <w:r w:rsidRPr="00120082">
        <w:rPr>
          <w:rFonts w:ascii="Arial" w:hAnsi="Arial" w:cs="Arial"/>
          <w:szCs w:val="22"/>
          <w:lang w:val="en-US"/>
        </w:rPr>
        <w:t xml:space="preserve">Despite the impressive rotor diameter of 3.70 </w:t>
      </w:r>
      <w:proofErr w:type="spellStart"/>
      <w:r w:rsidRPr="00120082">
        <w:rPr>
          <w:rFonts w:ascii="Arial" w:hAnsi="Arial" w:cs="Arial"/>
          <w:szCs w:val="22"/>
          <w:lang w:val="en-US"/>
        </w:rPr>
        <w:t>metres</w:t>
      </w:r>
      <w:proofErr w:type="spellEnd"/>
      <w:r w:rsidRPr="00120082">
        <w:rPr>
          <w:rFonts w:ascii="Arial" w:hAnsi="Arial" w:cs="Arial"/>
          <w:szCs w:val="22"/>
          <w:lang w:val="en-US"/>
        </w:rPr>
        <w:t xml:space="preserve">, the transport height without </w:t>
      </w:r>
      <w:r w:rsidRPr="00A35AEA">
        <w:rPr>
          <w:rFonts w:ascii="Arial" w:hAnsi="Arial" w:cs="Arial"/>
          <w:szCs w:val="22"/>
          <w:lang w:val="en-US"/>
        </w:rPr>
        <w:t xml:space="preserve">removing the tine arms is still below 4.00 </w:t>
      </w:r>
      <w:proofErr w:type="spellStart"/>
      <w:r w:rsidRPr="00A35AEA">
        <w:rPr>
          <w:rFonts w:ascii="Arial" w:hAnsi="Arial" w:cs="Arial"/>
          <w:szCs w:val="22"/>
          <w:lang w:val="en-US"/>
        </w:rPr>
        <w:t>metres</w:t>
      </w:r>
      <w:proofErr w:type="spellEnd"/>
      <w:r w:rsidRPr="00A35AEA">
        <w:rPr>
          <w:rFonts w:ascii="Arial" w:hAnsi="Arial" w:cs="Arial"/>
          <w:szCs w:val="22"/>
          <w:lang w:val="en-US"/>
        </w:rPr>
        <w:t xml:space="preserve">. </w:t>
      </w:r>
    </w:p>
    <w:p w14:paraId="030F7F13" w14:textId="4827061E" w:rsidR="00136B36" w:rsidRPr="00A35AEA" w:rsidRDefault="00136B36" w:rsidP="00136B36">
      <w:pPr>
        <w:spacing w:line="360" w:lineRule="auto"/>
        <w:jc w:val="both"/>
        <w:rPr>
          <w:rFonts w:ascii="Arial" w:hAnsi="Arial" w:cs="Arial"/>
          <w:lang w:val="en-US"/>
        </w:rPr>
      </w:pPr>
      <w:r w:rsidRPr="00A35AEA">
        <w:rPr>
          <w:rFonts w:ascii="Arial" w:hAnsi="Arial" w:cs="Arial"/>
          <w:lang w:val="en-US"/>
        </w:rPr>
        <w:t xml:space="preserve"> </w:t>
      </w:r>
    </w:p>
    <w:tbl>
      <w:tblPr>
        <w:tblStyle w:val="Tabellenraster"/>
        <w:tblW w:w="9315" w:type="dxa"/>
        <w:tblLayout w:type="fixed"/>
        <w:tblLook w:val="04A0" w:firstRow="1" w:lastRow="0" w:firstColumn="1" w:lastColumn="0" w:noHBand="0" w:noVBand="1"/>
      </w:tblPr>
      <w:tblGrid>
        <w:gridCol w:w="4658"/>
        <w:gridCol w:w="4657"/>
      </w:tblGrid>
      <w:tr w:rsidR="00A35AEA" w:rsidRPr="00A35AEA" w14:paraId="03889C0F" w14:textId="77777777" w:rsidTr="00637A8E">
        <w:tc>
          <w:tcPr>
            <w:tcW w:w="4658" w:type="dxa"/>
          </w:tcPr>
          <w:p w14:paraId="46F88070" w14:textId="77777777" w:rsidR="00637A8E" w:rsidRPr="00A35AEA" w:rsidRDefault="00637A8E" w:rsidP="00702ED2">
            <w:pPr>
              <w:jc w:val="center"/>
              <w:rPr>
                <w:rFonts w:cs="Arial"/>
                <w:bCs/>
                <w:sz w:val="16"/>
                <w:szCs w:val="16"/>
                <w:lang w:val="en-US"/>
              </w:rPr>
            </w:pPr>
          </w:p>
          <w:p w14:paraId="46643509" w14:textId="77777777" w:rsidR="00637A8E" w:rsidRPr="00A35AEA" w:rsidRDefault="00637A8E" w:rsidP="00702ED2">
            <w:pPr>
              <w:jc w:val="center"/>
              <w:rPr>
                <w:rFonts w:cs="Arial"/>
                <w:bCs/>
                <w:sz w:val="16"/>
                <w:szCs w:val="16"/>
              </w:rPr>
            </w:pPr>
            <w:r w:rsidRPr="00A35AEA">
              <w:rPr>
                <w:noProof/>
              </w:rPr>
              <w:drawing>
                <wp:inline distT="0" distB="0" distL="0" distR="0" wp14:anchorId="3E009B3A" wp14:editId="384FE4ED">
                  <wp:extent cx="1147445" cy="758825"/>
                  <wp:effectExtent l="0" t="0" r="0" b="3175"/>
                  <wp:docPr id="4" name="Grafik 4" descr="Ein Bild, das Gras, draußen, Feld,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Gras, draußen, Feld, Himmel enthält.&#10;&#10;Automatisch generierte Beschreibu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14:paraId="0D5366C6" w14:textId="77777777" w:rsidR="00637A8E" w:rsidRPr="00A35AEA" w:rsidRDefault="00637A8E" w:rsidP="00702ED2">
            <w:pPr>
              <w:jc w:val="center"/>
              <w:rPr>
                <w:rFonts w:cs="Arial"/>
                <w:bCs/>
                <w:sz w:val="16"/>
                <w:szCs w:val="16"/>
              </w:rPr>
            </w:pPr>
          </w:p>
        </w:tc>
        <w:tc>
          <w:tcPr>
            <w:tcW w:w="4657" w:type="dxa"/>
          </w:tcPr>
          <w:p w14:paraId="539A7EDD" w14:textId="77777777" w:rsidR="00637A8E" w:rsidRPr="00A35AEA" w:rsidRDefault="00637A8E" w:rsidP="00702ED2">
            <w:pPr>
              <w:jc w:val="center"/>
              <w:rPr>
                <w:rFonts w:cs="Arial"/>
                <w:bCs/>
                <w:sz w:val="16"/>
                <w:szCs w:val="16"/>
              </w:rPr>
            </w:pPr>
          </w:p>
          <w:p w14:paraId="6901C251" w14:textId="77777777" w:rsidR="00637A8E" w:rsidRPr="00A35AEA" w:rsidRDefault="00637A8E" w:rsidP="00702ED2">
            <w:pPr>
              <w:jc w:val="center"/>
              <w:rPr>
                <w:rFonts w:cs="Arial"/>
                <w:bCs/>
                <w:sz w:val="16"/>
                <w:szCs w:val="16"/>
              </w:rPr>
            </w:pPr>
            <w:r w:rsidRPr="00A35AEA">
              <w:rPr>
                <w:noProof/>
              </w:rPr>
              <w:drawing>
                <wp:inline distT="0" distB="0" distL="0" distR="0" wp14:anchorId="6C0E1E4E" wp14:editId="74AD77BD">
                  <wp:extent cx="1147445" cy="758825"/>
                  <wp:effectExtent l="0" t="0" r="0" b="3175"/>
                  <wp:docPr id="1" name="Bild 1" descr="Ein Bild, das Text, Gras,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Gras, Pflanze enthält.&#10;&#10;Automatisch generierte Beschreibu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120082" w:rsidRPr="00A32505" w14:paraId="556E837C" w14:textId="77777777" w:rsidTr="00637A8E">
        <w:tc>
          <w:tcPr>
            <w:tcW w:w="4658" w:type="dxa"/>
          </w:tcPr>
          <w:p w14:paraId="2AD79DE1" w14:textId="02AB2113" w:rsidR="00637A8E" w:rsidRPr="00120082" w:rsidRDefault="00120082" w:rsidP="00702ED2">
            <w:pPr>
              <w:jc w:val="center"/>
              <w:rPr>
                <w:rFonts w:ascii="Arial" w:hAnsi="Arial" w:cs="Arial"/>
                <w:bCs/>
                <w:color w:val="FF00FF"/>
                <w:sz w:val="22"/>
                <w:szCs w:val="22"/>
                <w:lang w:val="en-US"/>
              </w:rPr>
            </w:pPr>
            <w:r w:rsidRPr="00120082">
              <w:rPr>
                <w:rFonts w:ascii="Arial" w:hAnsi="Arial" w:cs="Arial"/>
                <w:sz w:val="22"/>
                <w:szCs w:val="22"/>
                <w:lang w:val="en-US"/>
              </w:rPr>
              <w:t xml:space="preserve">The new TOP 882 C </w:t>
            </w:r>
            <w:proofErr w:type="spellStart"/>
            <w:r w:rsidRPr="00120082">
              <w:rPr>
                <w:rFonts w:ascii="Arial" w:hAnsi="Arial" w:cs="Arial"/>
                <w:sz w:val="22"/>
                <w:szCs w:val="22"/>
                <w:lang w:val="en-US"/>
              </w:rPr>
              <w:t>centre</w:t>
            </w:r>
            <w:proofErr w:type="spellEnd"/>
            <w:r w:rsidRPr="00120082">
              <w:rPr>
                <w:rFonts w:ascii="Arial" w:hAnsi="Arial" w:cs="Arial"/>
                <w:sz w:val="22"/>
                <w:szCs w:val="22"/>
                <w:lang w:val="en-US"/>
              </w:rPr>
              <w:t>-swath rake demonstrates its full capabilities with job-specific working widths</w:t>
            </w:r>
          </w:p>
        </w:tc>
        <w:tc>
          <w:tcPr>
            <w:tcW w:w="4657" w:type="dxa"/>
          </w:tcPr>
          <w:p w14:paraId="2CD07D95" w14:textId="2318A8CE" w:rsidR="00637A8E" w:rsidRPr="00120082" w:rsidRDefault="00637A8E" w:rsidP="00702ED2">
            <w:pPr>
              <w:jc w:val="center"/>
              <w:rPr>
                <w:rFonts w:ascii="Arial" w:hAnsi="Arial" w:cs="Arial"/>
                <w:bCs/>
                <w:sz w:val="22"/>
                <w:szCs w:val="22"/>
                <w:lang w:val="en-US"/>
              </w:rPr>
            </w:pPr>
            <w:r w:rsidRPr="00120082">
              <w:rPr>
                <w:rFonts w:ascii="Arial" w:hAnsi="Arial" w:cs="Arial"/>
                <w:bCs/>
                <w:sz w:val="22"/>
                <w:szCs w:val="22"/>
                <w:lang w:val="en-US"/>
              </w:rPr>
              <w:t xml:space="preserve">TOP 882 C: </w:t>
            </w:r>
            <w:r w:rsidR="00120082" w:rsidRPr="00120082">
              <w:rPr>
                <w:rFonts w:ascii="Arial" w:hAnsi="Arial" w:cs="Arial"/>
                <w:bCs/>
                <w:sz w:val="22"/>
                <w:szCs w:val="22"/>
                <w:lang w:val="en-US"/>
              </w:rPr>
              <w:t xml:space="preserve">The new large </w:t>
            </w:r>
            <w:proofErr w:type="spellStart"/>
            <w:r w:rsidR="00120082" w:rsidRPr="00120082">
              <w:rPr>
                <w:rFonts w:ascii="Arial" w:hAnsi="Arial" w:cs="Arial"/>
                <w:bCs/>
                <w:sz w:val="22"/>
                <w:szCs w:val="22"/>
                <w:lang w:val="en-US"/>
              </w:rPr>
              <w:t>centre</w:t>
            </w:r>
            <w:proofErr w:type="spellEnd"/>
            <w:r w:rsidR="00120082" w:rsidRPr="00120082">
              <w:rPr>
                <w:rFonts w:ascii="Arial" w:hAnsi="Arial" w:cs="Arial"/>
                <w:bCs/>
                <w:sz w:val="22"/>
                <w:szCs w:val="22"/>
                <w:lang w:val="en-US"/>
              </w:rPr>
              <w:t>-swath rake</w:t>
            </w:r>
          </w:p>
        </w:tc>
      </w:tr>
      <w:tr w:rsidR="00637A8E" w:rsidRPr="00A32505" w14:paraId="1C2E79BA" w14:textId="77777777" w:rsidTr="00637A8E">
        <w:tc>
          <w:tcPr>
            <w:tcW w:w="4658" w:type="dxa"/>
          </w:tcPr>
          <w:p w14:paraId="0BB71B65" w14:textId="77777777" w:rsidR="00637A8E" w:rsidRPr="00120082" w:rsidRDefault="00F67B18" w:rsidP="00702ED2">
            <w:pPr>
              <w:jc w:val="center"/>
              <w:rPr>
                <w:rFonts w:ascii="Arial" w:hAnsi="Arial" w:cs="Arial"/>
                <w:bCs/>
                <w:color w:val="0000FF"/>
                <w:sz w:val="20"/>
                <w:szCs w:val="20"/>
                <w:u w:val="single"/>
                <w:lang w:val="en-US"/>
              </w:rPr>
            </w:pPr>
            <w:hyperlink r:id="rId24" w:history="1">
              <w:r w:rsidR="00637A8E" w:rsidRPr="00120082">
                <w:rPr>
                  <w:rStyle w:val="Hyperlink"/>
                  <w:rFonts w:ascii="Arial" w:hAnsi="Arial" w:cs="Arial"/>
                  <w:bCs/>
                  <w:sz w:val="20"/>
                  <w:szCs w:val="20"/>
                  <w:lang w:val="en-US"/>
                </w:rPr>
                <w:t>https://www.poettinger.at/de_at/Newsroom/Pressebild/5196</w:t>
              </w:r>
            </w:hyperlink>
          </w:p>
        </w:tc>
        <w:tc>
          <w:tcPr>
            <w:tcW w:w="4657" w:type="dxa"/>
          </w:tcPr>
          <w:p w14:paraId="0AA2A206" w14:textId="77777777" w:rsidR="00637A8E" w:rsidRPr="004F23DC" w:rsidRDefault="00F67B18" w:rsidP="00702ED2">
            <w:pPr>
              <w:jc w:val="center"/>
              <w:rPr>
                <w:rFonts w:ascii="Arial" w:hAnsi="Arial" w:cs="Arial"/>
                <w:bCs/>
                <w:sz w:val="20"/>
                <w:szCs w:val="20"/>
                <w:lang w:val="en-US"/>
              </w:rPr>
            </w:pPr>
            <w:hyperlink r:id="rId25" w:history="1">
              <w:r w:rsidR="00637A8E" w:rsidRPr="004F23DC">
                <w:rPr>
                  <w:rStyle w:val="Hyperlink"/>
                  <w:rFonts w:ascii="Arial" w:hAnsi="Arial" w:cs="Arial"/>
                  <w:bCs/>
                  <w:sz w:val="20"/>
                  <w:szCs w:val="20"/>
                  <w:lang w:val="en-US"/>
                </w:rPr>
                <w:t>https://www.poettinger.at/de_at/Newsroom/Pressebild/5197</w:t>
              </w:r>
            </w:hyperlink>
          </w:p>
        </w:tc>
      </w:tr>
    </w:tbl>
    <w:p w14:paraId="4BAE8A68" w14:textId="30FA75B6" w:rsidR="00753F3B" w:rsidRPr="004F23DC" w:rsidRDefault="00753F3B" w:rsidP="00136B36">
      <w:pPr>
        <w:spacing w:line="360" w:lineRule="auto"/>
        <w:jc w:val="both"/>
        <w:rPr>
          <w:rFonts w:ascii="Arial" w:hAnsi="Arial" w:cs="Arial"/>
          <w:sz w:val="22"/>
          <w:szCs w:val="22"/>
          <w:lang w:val="en-US"/>
        </w:rPr>
      </w:pPr>
    </w:p>
    <w:p w14:paraId="467649F7" w14:textId="77777777" w:rsidR="00DB2064" w:rsidRPr="00DB2064" w:rsidRDefault="00DB2064" w:rsidP="00DB2064">
      <w:pPr>
        <w:spacing w:line="360" w:lineRule="auto"/>
        <w:jc w:val="both"/>
        <w:rPr>
          <w:rFonts w:ascii="Arial" w:hAnsi="Arial" w:cs="Arial"/>
          <w:b/>
          <w:bCs/>
          <w:lang w:val="en-US"/>
        </w:rPr>
      </w:pPr>
      <w:r w:rsidRPr="00DB2064">
        <w:rPr>
          <w:rFonts w:ascii="Arial" w:hAnsi="Arial" w:cs="Arial"/>
          <w:b/>
          <w:bCs/>
          <w:lang w:val="en-US"/>
        </w:rPr>
        <w:t>To the long version:</w:t>
      </w:r>
    </w:p>
    <w:p w14:paraId="51DFE360" w14:textId="77777777" w:rsidR="00A32505" w:rsidRPr="00A32505" w:rsidRDefault="00A32505" w:rsidP="00A32505">
      <w:pPr>
        <w:rPr>
          <w:rFonts w:ascii="Arial" w:hAnsi="Arial" w:cs="Arial"/>
          <w:sz w:val="20"/>
          <w:szCs w:val="20"/>
          <w:lang w:val="en-US" w:eastAsia="en-US"/>
        </w:rPr>
      </w:pPr>
      <w:hyperlink r:id="rId26" w:history="1">
        <w:r w:rsidRPr="00A32505">
          <w:rPr>
            <w:rStyle w:val="Hyperlink"/>
            <w:rFonts w:ascii="Arial" w:hAnsi="Arial" w:cs="Arial"/>
            <w:sz w:val="20"/>
            <w:szCs w:val="20"/>
            <w:lang w:val="en-US" w:eastAsia="en-US"/>
          </w:rPr>
          <w:t>https://www.poettinger.at/landtechnik/do</w:t>
        </w:r>
        <w:r w:rsidRPr="00A32505">
          <w:rPr>
            <w:rStyle w:val="Hyperlink"/>
            <w:rFonts w:ascii="Arial" w:hAnsi="Arial" w:cs="Arial"/>
            <w:sz w:val="20"/>
            <w:szCs w:val="20"/>
            <w:lang w:val="en-US" w:eastAsia="en-US"/>
          </w:rPr>
          <w:t>w</w:t>
        </w:r>
        <w:r w:rsidRPr="00A32505">
          <w:rPr>
            <w:rStyle w:val="Hyperlink"/>
            <w:rFonts w:ascii="Arial" w:hAnsi="Arial" w:cs="Arial"/>
            <w:sz w:val="20"/>
            <w:szCs w:val="20"/>
            <w:lang w:val="en-US" w:eastAsia="en-US"/>
          </w:rPr>
          <w:t>nload/pressetexte/TOP_882_C_EN_2022-06.docx</w:t>
        </w:r>
      </w:hyperlink>
    </w:p>
    <w:p w14:paraId="4516442E" w14:textId="63E90CF2" w:rsidR="00A32505" w:rsidRDefault="00A32505">
      <w:pPr>
        <w:rPr>
          <w:rFonts w:ascii="Arial" w:hAnsi="Arial" w:cs="Arial"/>
          <w:lang w:val="en-US"/>
        </w:rPr>
      </w:pPr>
      <w:r>
        <w:rPr>
          <w:rFonts w:ascii="Arial" w:hAnsi="Arial" w:cs="Arial"/>
          <w:lang w:val="en-US"/>
        </w:rPr>
        <w:br w:type="page"/>
      </w:r>
    </w:p>
    <w:p w14:paraId="4FE979C2" w14:textId="77777777" w:rsidR="000D6C01" w:rsidRPr="000D6C01" w:rsidRDefault="000D6C01" w:rsidP="000D6C01">
      <w:pPr>
        <w:spacing w:line="360" w:lineRule="auto"/>
        <w:rPr>
          <w:rFonts w:ascii="Arial" w:hAnsi="Arial" w:cs="Arial"/>
          <w:bCs/>
          <w:sz w:val="40"/>
          <w:szCs w:val="40"/>
          <w:lang w:val="en-US"/>
        </w:rPr>
      </w:pPr>
      <w:r w:rsidRPr="000D6C01">
        <w:rPr>
          <w:rFonts w:ascii="Arial" w:hAnsi="Arial"/>
          <w:bCs/>
          <w:sz w:val="40"/>
          <w:szCs w:val="40"/>
          <w:lang w:val="en-US"/>
        </w:rPr>
        <w:lastRenderedPageBreak/>
        <w:t>New belt-type rake MERGENTO VT 9220</w:t>
      </w:r>
    </w:p>
    <w:p w14:paraId="23AA1464" w14:textId="4E13245E" w:rsidR="00753F3B" w:rsidRPr="004943FD" w:rsidRDefault="000D6C01" w:rsidP="00753F3B">
      <w:pPr>
        <w:spacing w:line="360" w:lineRule="auto"/>
        <w:jc w:val="both"/>
        <w:rPr>
          <w:rFonts w:ascii="Arial" w:hAnsi="Arial" w:cs="Arial"/>
          <w:lang w:val="en-US"/>
        </w:rPr>
      </w:pPr>
      <w:r w:rsidRPr="000D6C01">
        <w:rPr>
          <w:rFonts w:ascii="Arial" w:hAnsi="Arial"/>
          <w:lang w:val="en-US"/>
        </w:rPr>
        <w:t xml:space="preserve">The new MERGENTO VT 9220 belt-type rake (with working widths of up to 9.20 </w:t>
      </w:r>
      <w:proofErr w:type="spellStart"/>
      <w:r w:rsidRPr="000D6C01">
        <w:rPr>
          <w:rFonts w:ascii="Arial" w:hAnsi="Arial"/>
          <w:lang w:val="en-US"/>
        </w:rPr>
        <w:t>metres</w:t>
      </w:r>
      <w:proofErr w:type="spellEnd"/>
      <w:r w:rsidRPr="000D6C01">
        <w:rPr>
          <w:rFonts w:ascii="Arial" w:hAnsi="Arial"/>
          <w:lang w:val="en-US"/>
        </w:rPr>
        <w:t xml:space="preserve"> for a central swath and 8.70 </w:t>
      </w:r>
      <w:proofErr w:type="spellStart"/>
      <w:r w:rsidRPr="000D6C01">
        <w:rPr>
          <w:rFonts w:ascii="Arial" w:hAnsi="Arial"/>
          <w:lang w:val="en-US"/>
        </w:rPr>
        <w:t>metres</w:t>
      </w:r>
      <w:proofErr w:type="spellEnd"/>
      <w:r w:rsidRPr="000D6C01">
        <w:rPr>
          <w:rFonts w:ascii="Arial" w:hAnsi="Arial"/>
          <w:lang w:val="en-US"/>
        </w:rPr>
        <w:t xml:space="preserve"> for a side swath) is designed for alfalfa, clover, and a wide variety of crops from permanent grassland to straw. MERGENTO collects the forage using the pick-up. Without further contact with the ground, cross conveyor belts transport the forage to the swath. </w:t>
      </w:r>
    </w:p>
    <w:tbl>
      <w:tblPr>
        <w:tblStyle w:val="Tabellenraster"/>
        <w:tblW w:w="8356" w:type="dxa"/>
        <w:tblLayout w:type="fixed"/>
        <w:tblLook w:val="04A0" w:firstRow="1" w:lastRow="0" w:firstColumn="1" w:lastColumn="0" w:noHBand="0" w:noVBand="1"/>
      </w:tblPr>
      <w:tblGrid>
        <w:gridCol w:w="4673"/>
        <w:gridCol w:w="3683"/>
      </w:tblGrid>
      <w:tr w:rsidR="00637A8E" w:rsidRPr="004428CC" w14:paraId="1280C536" w14:textId="77777777" w:rsidTr="00702ED2">
        <w:trPr>
          <w:trHeight w:val="1544"/>
        </w:trPr>
        <w:tc>
          <w:tcPr>
            <w:tcW w:w="4673" w:type="dxa"/>
          </w:tcPr>
          <w:p w14:paraId="6F857B36" w14:textId="77777777" w:rsidR="00637A8E" w:rsidRPr="004943FD" w:rsidRDefault="00637A8E" w:rsidP="00702ED2">
            <w:pPr>
              <w:autoSpaceDE w:val="0"/>
              <w:autoSpaceDN w:val="0"/>
              <w:adjustRightInd w:val="0"/>
              <w:jc w:val="center"/>
              <w:rPr>
                <w:rFonts w:ascii="Arial" w:hAnsi="Arial"/>
                <w:sz w:val="16"/>
                <w:szCs w:val="16"/>
                <w:lang w:val="en-US" w:eastAsia="en-US"/>
              </w:rPr>
            </w:pPr>
            <w:bookmarkStart w:id="0" w:name="_Hlk89175597"/>
          </w:p>
          <w:p w14:paraId="6ED4C265" w14:textId="77777777" w:rsidR="00637A8E" w:rsidRDefault="00637A8E" w:rsidP="00702ED2">
            <w:pPr>
              <w:autoSpaceDE w:val="0"/>
              <w:autoSpaceDN w:val="0"/>
              <w:adjustRightInd w:val="0"/>
              <w:jc w:val="center"/>
              <w:rPr>
                <w:rFonts w:ascii="Arial" w:hAnsi="Arial"/>
                <w:sz w:val="16"/>
                <w:szCs w:val="16"/>
                <w:lang w:val="de-AT" w:eastAsia="en-US"/>
              </w:rPr>
            </w:pPr>
            <w:r w:rsidRPr="004428CC">
              <w:rPr>
                <w:noProof/>
                <w:sz w:val="16"/>
                <w:szCs w:val="16"/>
              </w:rPr>
              <w:drawing>
                <wp:inline distT="0" distB="0" distL="0" distR="0" wp14:anchorId="136CBE8D" wp14:editId="4DD6ED0E">
                  <wp:extent cx="1147445" cy="758825"/>
                  <wp:effectExtent l="0" t="0" r="0" b="3175"/>
                  <wp:docPr id="16" name="Grafik 16" descr="Ein Bild, das Gras, draußen, Land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Gras, draußen, Landmaschine enthält.&#10;&#10;Automatisch generierte Beschreibu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14:paraId="73329F97" w14:textId="77777777" w:rsidR="00637A8E" w:rsidRPr="004428CC" w:rsidRDefault="00637A8E" w:rsidP="00702ED2">
            <w:pPr>
              <w:autoSpaceDE w:val="0"/>
              <w:autoSpaceDN w:val="0"/>
              <w:adjustRightInd w:val="0"/>
              <w:jc w:val="center"/>
              <w:rPr>
                <w:rFonts w:ascii="Arial" w:hAnsi="Arial"/>
                <w:sz w:val="16"/>
                <w:szCs w:val="16"/>
                <w:lang w:val="de-AT" w:eastAsia="en-US"/>
              </w:rPr>
            </w:pPr>
          </w:p>
        </w:tc>
        <w:tc>
          <w:tcPr>
            <w:tcW w:w="3683" w:type="dxa"/>
          </w:tcPr>
          <w:p w14:paraId="78214A48" w14:textId="77777777" w:rsidR="00637A8E" w:rsidRPr="004428CC" w:rsidRDefault="00637A8E" w:rsidP="00702ED2">
            <w:pPr>
              <w:autoSpaceDE w:val="0"/>
              <w:autoSpaceDN w:val="0"/>
              <w:adjustRightInd w:val="0"/>
              <w:jc w:val="center"/>
              <w:rPr>
                <w:rFonts w:ascii="Arial" w:hAnsi="Arial"/>
                <w:sz w:val="16"/>
                <w:szCs w:val="16"/>
                <w:lang w:val="de-AT" w:eastAsia="en-US"/>
              </w:rPr>
            </w:pPr>
          </w:p>
          <w:p w14:paraId="302B91AF" w14:textId="77777777" w:rsidR="00637A8E" w:rsidRPr="004428CC" w:rsidRDefault="00637A8E" w:rsidP="00702ED2">
            <w:pPr>
              <w:autoSpaceDE w:val="0"/>
              <w:autoSpaceDN w:val="0"/>
              <w:adjustRightInd w:val="0"/>
              <w:jc w:val="center"/>
              <w:rPr>
                <w:rFonts w:ascii="Arial" w:hAnsi="Arial"/>
                <w:sz w:val="16"/>
                <w:szCs w:val="16"/>
                <w:lang w:val="de-AT" w:eastAsia="en-US"/>
              </w:rPr>
            </w:pPr>
            <w:r w:rsidRPr="004428CC">
              <w:rPr>
                <w:noProof/>
                <w:sz w:val="16"/>
                <w:szCs w:val="16"/>
              </w:rPr>
              <w:drawing>
                <wp:inline distT="0" distB="0" distL="0" distR="0" wp14:anchorId="49511704" wp14:editId="46ECC1A1">
                  <wp:extent cx="1147445" cy="758825"/>
                  <wp:effectExtent l="0" t="0" r="0" b="3175"/>
                  <wp:docPr id="17" name="Grafik 17" descr="Ein Bild, das Gras, draußen, Feld, grasbedec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Gras, draußen, Feld, grasbedeckt enthält.&#10;&#10;Automatisch generierte Beschreibu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637A8E" w:rsidRPr="00A32505" w14:paraId="2B75DAB9" w14:textId="77777777" w:rsidTr="00702ED2">
        <w:trPr>
          <w:trHeight w:val="485"/>
        </w:trPr>
        <w:tc>
          <w:tcPr>
            <w:tcW w:w="4673" w:type="dxa"/>
          </w:tcPr>
          <w:p w14:paraId="711A6BE6" w14:textId="3167DCC7" w:rsidR="00637A8E" w:rsidRPr="000D6C01" w:rsidRDefault="000D6C01" w:rsidP="00702ED2">
            <w:pPr>
              <w:autoSpaceDE w:val="0"/>
              <w:autoSpaceDN w:val="0"/>
              <w:adjustRightInd w:val="0"/>
              <w:jc w:val="center"/>
              <w:rPr>
                <w:rFonts w:ascii="Arial" w:hAnsi="Arial"/>
                <w:sz w:val="22"/>
                <w:szCs w:val="22"/>
                <w:lang w:val="en-US" w:eastAsia="en-US"/>
              </w:rPr>
            </w:pPr>
            <w:r w:rsidRPr="000D6C01">
              <w:rPr>
                <w:rFonts w:ascii="Arial" w:hAnsi="Arial"/>
                <w:sz w:val="22"/>
                <w:szCs w:val="22"/>
                <w:lang w:val="en-US"/>
              </w:rPr>
              <w:t>The new MERGENTO VT 9220 belt rake is the specialist for all types of forage</w:t>
            </w:r>
          </w:p>
        </w:tc>
        <w:tc>
          <w:tcPr>
            <w:tcW w:w="3683" w:type="dxa"/>
          </w:tcPr>
          <w:p w14:paraId="1DAA5B1B" w14:textId="1DBB3A59" w:rsidR="00637A8E" w:rsidRPr="000D6C01" w:rsidRDefault="000D6C01" w:rsidP="00702ED2">
            <w:pPr>
              <w:autoSpaceDE w:val="0"/>
              <w:autoSpaceDN w:val="0"/>
              <w:adjustRightInd w:val="0"/>
              <w:jc w:val="center"/>
              <w:rPr>
                <w:rFonts w:ascii="Arial" w:hAnsi="Arial"/>
                <w:sz w:val="22"/>
                <w:szCs w:val="22"/>
                <w:lang w:val="en-US" w:eastAsia="en-US"/>
              </w:rPr>
            </w:pPr>
            <w:r w:rsidRPr="000D6C01">
              <w:rPr>
                <w:rFonts w:ascii="Arial" w:hAnsi="Arial"/>
                <w:sz w:val="22"/>
                <w:szCs w:val="22"/>
                <w:lang w:val="en-US"/>
              </w:rPr>
              <w:t>The new MERGENTO with innovative features</w:t>
            </w:r>
          </w:p>
        </w:tc>
      </w:tr>
      <w:tr w:rsidR="00637A8E" w:rsidRPr="00A32505" w14:paraId="4E4A4CAF" w14:textId="77777777" w:rsidTr="00702ED2">
        <w:trPr>
          <w:trHeight w:val="234"/>
        </w:trPr>
        <w:tc>
          <w:tcPr>
            <w:tcW w:w="4673" w:type="dxa"/>
          </w:tcPr>
          <w:p w14:paraId="6354C2B9" w14:textId="77777777" w:rsidR="00637A8E" w:rsidRPr="004943FD" w:rsidRDefault="00F67B18" w:rsidP="00702ED2">
            <w:pPr>
              <w:autoSpaceDE w:val="0"/>
              <w:autoSpaceDN w:val="0"/>
              <w:adjustRightInd w:val="0"/>
              <w:jc w:val="center"/>
              <w:rPr>
                <w:rFonts w:ascii="Arial" w:hAnsi="Arial" w:cs="Arial"/>
                <w:sz w:val="20"/>
                <w:szCs w:val="20"/>
                <w:lang w:val="en-US"/>
              </w:rPr>
            </w:pPr>
            <w:hyperlink r:id="rId29" w:history="1">
              <w:r w:rsidR="00637A8E" w:rsidRPr="004943FD">
                <w:rPr>
                  <w:rStyle w:val="Hyperlink"/>
                  <w:rFonts w:ascii="Arial" w:hAnsi="Arial" w:cs="Arial"/>
                  <w:sz w:val="20"/>
                  <w:szCs w:val="20"/>
                  <w:lang w:val="en-US"/>
                </w:rPr>
                <w:t>https://www.poettinger.at/de_at/Newsroom/Pressebild/5193</w:t>
              </w:r>
            </w:hyperlink>
          </w:p>
        </w:tc>
        <w:tc>
          <w:tcPr>
            <w:tcW w:w="3683" w:type="dxa"/>
          </w:tcPr>
          <w:p w14:paraId="45BF130A" w14:textId="77777777" w:rsidR="00637A8E" w:rsidRPr="004943FD" w:rsidRDefault="00F67B18" w:rsidP="00702ED2">
            <w:pPr>
              <w:autoSpaceDE w:val="0"/>
              <w:autoSpaceDN w:val="0"/>
              <w:adjustRightInd w:val="0"/>
              <w:jc w:val="center"/>
              <w:rPr>
                <w:rFonts w:ascii="Arial" w:hAnsi="Arial" w:cs="Arial"/>
                <w:sz w:val="20"/>
                <w:szCs w:val="20"/>
                <w:lang w:val="en-US"/>
              </w:rPr>
            </w:pPr>
            <w:hyperlink r:id="rId30" w:history="1">
              <w:r w:rsidR="00637A8E" w:rsidRPr="004943FD">
                <w:rPr>
                  <w:rStyle w:val="Hyperlink"/>
                  <w:rFonts w:ascii="Arial" w:hAnsi="Arial" w:cs="Arial"/>
                  <w:sz w:val="20"/>
                  <w:szCs w:val="20"/>
                  <w:lang w:val="en-US"/>
                </w:rPr>
                <w:t>https://www.poettinger.at/de_at/Newsroom/Pressebild/5192</w:t>
              </w:r>
            </w:hyperlink>
          </w:p>
        </w:tc>
      </w:tr>
    </w:tbl>
    <w:bookmarkEnd w:id="0"/>
    <w:p w14:paraId="4300583B" w14:textId="77777777" w:rsidR="00DB2064" w:rsidRPr="00DB2064" w:rsidRDefault="00DB2064" w:rsidP="00DB2064">
      <w:pPr>
        <w:spacing w:line="360" w:lineRule="auto"/>
        <w:jc w:val="both"/>
        <w:rPr>
          <w:rFonts w:ascii="Arial" w:hAnsi="Arial" w:cs="Arial"/>
          <w:b/>
          <w:bCs/>
          <w:lang w:val="en-US"/>
        </w:rPr>
      </w:pPr>
      <w:r w:rsidRPr="00DB2064">
        <w:rPr>
          <w:rFonts w:ascii="Arial" w:hAnsi="Arial" w:cs="Arial"/>
          <w:b/>
          <w:bCs/>
          <w:lang w:val="en-US"/>
        </w:rPr>
        <w:t>To the long version:</w:t>
      </w:r>
    </w:p>
    <w:p w14:paraId="2C410A4D" w14:textId="77777777" w:rsidR="00A35AEA" w:rsidRPr="00A35AEA" w:rsidRDefault="00F67B18" w:rsidP="00A35AEA">
      <w:pPr>
        <w:rPr>
          <w:rFonts w:ascii="Arial" w:hAnsi="Arial" w:cs="Arial"/>
          <w:sz w:val="20"/>
          <w:szCs w:val="20"/>
          <w:lang w:val="en-US" w:eastAsia="en-US"/>
        </w:rPr>
      </w:pPr>
      <w:hyperlink r:id="rId31" w:history="1">
        <w:r w:rsidR="00A35AEA" w:rsidRPr="00A35AEA">
          <w:rPr>
            <w:rStyle w:val="Hyperlink"/>
            <w:rFonts w:ascii="Arial" w:hAnsi="Arial" w:cs="Arial"/>
            <w:sz w:val="20"/>
            <w:szCs w:val="20"/>
            <w:lang w:val="en-US" w:eastAsia="en-US"/>
          </w:rPr>
          <w:t>https://www.poettinger.at/landtechnik/download/pressetexte/MERGENTO_VT_9220_EN_2022-06.docx</w:t>
        </w:r>
      </w:hyperlink>
    </w:p>
    <w:p w14:paraId="3E4681A2" w14:textId="31E7F5D3" w:rsidR="00753F3B" w:rsidRPr="000D6C01" w:rsidRDefault="00753F3B" w:rsidP="00136B36">
      <w:pPr>
        <w:spacing w:line="360" w:lineRule="auto"/>
        <w:jc w:val="both"/>
        <w:rPr>
          <w:rFonts w:ascii="Arial" w:hAnsi="Arial" w:cs="Arial"/>
          <w:lang w:val="en-US"/>
        </w:rPr>
      </w:pPr>
    </w:p>
    <w:p w14:paraId="71E391A5" w14:textId="77777777" w:rsidR="000D6C01" w:rsidRPr="000D6C01" w:rsidRDefault="000D6C01" w:rsidP="000D6C01">
      <w:pPr>
        <w:spacing w:line="360" w:lineRule="auto"/>
        <w:rPr>
          <w:rFonts w:ascii="Arial" w:hAnsi="Arial" w:cs="Arial"/>
          <w:bCs/>
          <w:sz w:val="40"/>
          <w:szCs w:val="40"/>
          <w:lang w:val="en-US"/>
        </w:rPr>
      </w:pPr>
      <w:r w:rsidRPr="000D6C01">
        <w:rPr>
          <w:rFonts w:ascii="Arial" w:hAnsi="Arial"/>
          <w:bCs/>
          <w:sz w:val="40"/>
          <w:szCs w:val="40"/>
          <w:lang w:val="en-US"/>
        </w:rPr>
        <w:t xml:space="preserve">The new JUMBO 8000 chops much shorter </w:t>
      </w:r>
    </w:p>
    <w:p w14:paraId="2EAF61AB" w14:textId="11E56B5E" w:rsidR="000D6C01" w:rsidRPr="000D6C01" w:rsidRDefault="000D6C01" w:rsidP="000D6C01">
      <w:pPr>
        <w:spacing w:line="360" w:lineRule="auto"/>
        <w:jc w:val="both"/>
        <w:rPr>
          <w:rFonts w:ascii="Arial" w:hAnsi="Arial" w:cs="Arial"/>
          <w:lang w:val="en-US"/>
        </w:rPr>
      </w:pPr>
      <w:r w:rsidRPr="000D6C01">
        <w:rPr>
          <w:rFonts w:ascii="Arial" w:hAnsi="Arial"/>
          <w:lang w:val="en-US"/>
        </w:rPr>
        <w:t xml:space="preserve">With the new short chop system, the world market leader in loader wagons has taken another step further. The new JUMBO 8000 chops the forage almost 30 percent shorter: This means even higher forage quality without compromising on loading performance. Protected to a torque of 3,500 Nm, the loader wagon can now deliver higher throughput rates than a self-propelled forage harvester. </w:t>
      </w:r>
    </w:p>
    <w:tbl>
      <w:tblPr>
        <w:tblStyle w:val="Tabellenraster"/>
        <w:tblW w:w="0" w:type="auto"/>
        <w:tblLook w:val="04A0" w:firstRow="1" w:lastRow="0" w:firstColumn="1" w:lastColumn="0" w:noHBand="0" w:noVBand="1"/>
      </w:tblPr>
      <w:tblGrid>
        <w:gridCol w:w="4248"/>
        <w:gridCol w:w="4248"/>
      </w:tblGrid>
      <w:tr w:rsidR="00637A8E" w14:paraId="4F95EFD5" w14:textId="77777777" w:rsidTr="00A32505">
        <w:tc>
          <w:tcPr>
            <w:tcW w:w="4248" w:type="dxa"/>
            <w:tcBorders>
              <w:top w:val="single" w:sz="4" w:space="0" w:color="auto"/>
              <w:left w:val="single" w:sz="4" w:space="0" w:color="auto"/>
              <w:bottom w:val="single" w:sz="4" w:space="0" w:color="auto"/>
              <w:right w:val="single" w:sz="4" w:space="0" w:color="auto"/>
            </w:tcBorders>
            <w:hideMark/>
          </w:tcPr>
          <w:p w14:paraId="209DD273" w14:textId="7E6311EA" w:rsidR="00637A8E" w:rsidRDefault="00637A8E">
            <w:pPr>
              <w:autoSpaceDE w:val="0"/>
              <w:autoSpaceDN w:val="0"/>
              <w:adjustRightInd w:val="0"/>
              <w:spacing w:line="360" w:lineRule="auto"/>
              <w:jc w:val="center"/>
              <w:rPr>
                <w:rFonts w:ascii="Arial" w:hAnsi="Arial"/>
                <w:sz w:val="20"/>
                <w:szCs w:val="20"/>
                <w:lang w:val="de-AT" w:eastAsia="en-US"/>
              </w:rPr>
            </w:pPr>
            <w:r>
              <w:rPr>
                <w:noProof/>
              </w:rPr>
              <w:drawing>
                <wp:inline distT="0" distB="0" distL="0" distR="0" wp14:anchorId="21C45106" wp14:editId="3FCEDF8E">
                  <wp:extent cx="1147445" cy="758825"/>
                  <wp:effectExtent l="0" t="0" r="0" b="3175"/>
                  <wp:docPr id="13" name="Grafik 13" descr="Ein Bild, das Gras, draußen, Himmel, LKW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Gras, draußen, Himmel, LKW enthält.&#10;&#10;Automatisch generierte Beschreibu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4248" w:type="dxa"/>
            <w:tcBorders>
              <w:top w:val="single" w:sz="4" w:space="0" w:color="auto"/>
              <w:left w:val="single" w:sz="4" w:space="0" w:color="auto"/>
              <w:bottom w:val="single" w:sz="4" w:space="0" w:color="auto"/>
              <w:right w:val="single" w:sz="4" w:space="0" w:color="auto"/>
            </w:tcBorders>
            <w:hideMark/>
          </w:tcPr>
          <w:p w14:paraId="619F5B92" w14:textId="7192AD26" w:rsidR="00637A8E" w:rsidRDefault="00637A8E">
            <w:pPr>
              <w:autoSpaceDE w:val="0"/>
              <w:autoSpaceDN w:val="0"/>
              <w:adjustRightInd w:val="0"/>
              <w:spacing w:line="360" w:lineRule="auto"/>
              <w:jc w:val="center"/>
              <w:rPr>
                <w:rFonts w:ascii="Arial" w:hAnsi="Arial"/>
                <w:sz w:val="20"/>
                <w:szCs w:val="20"/>
                <w:lang w:val="de-AT" w:eastAsia="en-US"/>
              </w:rPr>
            </w:pPr>
            <w:r>
              <w:rPr>
                <w:noProof/>
              </w:rPr>
              <w:drawing>
                <wp:inline distT="0" distB="0" distL="0" distR="0" wp14:anchorId="03652647" wp14:editId="2D2EA592">
                  <wp:extent cx="1147445" cy="758825"/>
                  <wp:effectExtent l="0" t="0" r="0" b="3175"/>
                  <wp:docPr id="12" name="Grafik 12" descr="Ein Bild, das Pflanze, grün, Konife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Pflanze, grün, Konifere enthält.&#10;&#10;Automatisch generierte Beschreibu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637A8E" w14:paraId="50C93655" w14:textId="77777777" w:rsidTr="00A32505">
        <w:tc>
          <w:tcPr>
            <w:tcW w:w="4248" w:type="dxa"/>
            <w:tcBorders>
              <w:top w:val="single" w:sz="4" w:space="0" w:color="auto"/>
              <w:left w:val="single" w:sz="4" w:space="0" w:color="auto"/>
              <w:bottom w:val="single" w:sz="4" w:space="0" w:color="auto"/>
              <w:right w:val="single" w:sz="4" w:space="0" w:color="auto"/>
            </w:tcBorders>
            <w:hideMark/>
          </w:tcPr>
          <w:p w14:paraId="461E9EBD" w14:textId="5DC446B3" w:rsidR="00637A8E" w:rsidRPr="000D6C01" w:rsidRDefault="000D6C01">
            <w:pPr>
              <w:autoSpaceDE w:val="0"/>
              <w:autoSpaceDN w:val="0"/>
              <w:adjustRightInd w:val="0"/>
              <w:jc w:val="center"/>
              <w:rPr>
                <w:rFonts w:ascii="Arial" w:hAnsi="Arial"/>
                <w:sz w:val="22"/>
                <w:szCs w:val="22"/>
                <w:lang w:val="en-US" w:eastAsia="en-US"/>
              </w:rPr>
            </w:pPr>
            <w:r w:rsidRPr="000D6C01">
              <w:rPr>
                <w:rFonts w:ascii="Arial" w:hAnsi="Arial"/>
                <w:sz w:val="22"/>
                <w:szCs w:val="22"/>
                <w:lang w:val="en-US"/>
              </w:rPr>
              <w:t>The new JUMBO 8450 with short-chop chopping system</w:t>
            </w:r>
          </w:p>
        </w:tc>
        <w:tc>
          <w:tcPr>
            <w:tcW w:w="4248" w:type="dxa"/>
            <w:tcBorders>
              <w:top w:val="single" w:sz="4" w:space="0" w:color="auto"/>
              <w:left w:val="single" w:sz="4" w:space="0" w:color="auto"/>
              <w:bottom w:val="single" w:sz="4" w:space="0" w:color="auto"/>
              <w:right w:val="single" w:sz="4" w:space="0" w:color="auto"/>
            </w:tcBorders>
            <w:hideMark/>
          </w:tcPr>
          <w:p w14:paraId="1FBC82C4" w14:textId="51FF99D0" w:rsidR="00637A8E" w:rsidRDefault="000D6C01">
            <w:pPr>
              <w:autoSpaceDE w:val="0"/>
              <w:autoSpaceDN w:val="0"/>
              <w:adjustRightInd w:val="0"/>
              <w:jc w:val="center"/>
              <w:rPr>
                <w:rFonts w:ascii="Arial" w:hAnsi="Arial"/>
                <w:sz w:val="22"/>
                <w:szCs w:val="22"/>
                <w:lang w:val="de-AT" w:eastAsia="en-US"/>
              </w:rPr>
            </w:pPr>
            <w:proofErr w:type="spellStart"/>
            <w:r>
              <w:rPr>
                <w:rFonts w:ascii="Arial" w:hAnsi="Arial"/>
                <w:sz w:val="22"/>
                <w:szCs w:val="22"/>
              </w:rPr>
              <w:t>Perfect</w:t>
            </w:r>
            <w:proofErr w:type="spellEnd"/>
            <w:r>
              <w:rPr>
                <w:rFonts w:ascii="Arial" w:hAnsi="Arial"/>
                <w:sz w:val="22"/>
                <w:szCs w:val="22"/>
              </w:rPr>
              <w:t xml:space="preserve"> </w:t>
            </w:r>
            <w:proofErr w:type="spellStart"/>
            <w:r>
              <w:rPr>
                <w:rFonts w:ascii="Arial" w:hAnsi="Arial"/>
                <w:sz w:val="22"/>
                <w:szCs w:val="22"/>
              </w:rPr>
              <w:t>chopped</w:t>
            </w:r>
            <w:proofErr w:type="spellEnd"/>
            <w:r>
              <w:rPr>
                <w:rFonts w:ascii="Arial" w:hAnsi="Arial"/>
                <w:sz w:val="22"/>
                <w:szCs w:val="22"/>
              </w:rPr>
              <w:t xml:space="preserve"> </w:t>
            </w:r>
            <w:proofErr w:type="spellStart"/>
            <w:r>
              <w:rPr>
                <w:rFonts w:ascii="Arial" w:hAnsi="Arial"/>
                <w:sz w:val="22"/>
                <w:szCs w:val="22"/>
              </w:rPr>
              <w:t>length</w:t>
            </w:r>
            <w:proofErr w:type="spellEnd"/>
          </w:p>
        </w:tc>
      </w:tr>
      <w:tr w:rsidR="00637A8E" w14:paraId="21BFB650" w14:textId="77777777" w:rsidTr="00A32505">
        <w:tc>
          <w:tcPr>
            <w:tcW w:w="4248" w:type="dxa"/>
            <w:tcBorders>
              <w:top w:val="single" w:sz="4" w:space="0" w:color="auto"/>
              <w:left w:val="single" w:sz="4" w:space="0" w:color="auto"/>
              <w:bottom w:val="single" w:sz="4" w:space="0" w:color="auto"/>
              <w:right w:val="single" w:sz="4" w:space="0" w:color="auto"/>
            </w:tcBorders>
            <w:hideMark/>
          </w:tcPr>
          <w:p w14:paraId="52364D85" w14:textId="77777777" w:rsidR="00637A8E" w:rsidRDefault="00F67B18">
            <w:pPr>
              <w:autoSpaceDE w:val="0"/>
              <w:autoSpaceDN w:val="0"/>
              <w:adjustRightInd w:val="0"/>
              <w:jc w:val="center"/>
              <w:rPr>
                <w:rFonts w:ascii="Arial" w:hAnsi="Arial"/>
                <w:sz w:val="20"/>
                <w:szCs w:val="20"/>
                <w:lang w:val="de-AT" w:eastAsia="en-US"/>
              </w:rPr>
            </w:pPr>
            <w:hyperlink r:id="rId34" w:history="1">
              <w:r w:rsidR="00637A8E">
                <w:rPr>
                  <w:rStyle w:val="Hyperlink"/>
                  <w:rFonts w:ascii="Arial" w:hAnsi="Arial"/>
                  <w:sz w:val="20"/>
                  <w:szCs w:val="20"/>
                  <w:lang w:val="de-AT" w:eastAsia="en-US"/>
                </w:rPr>
                <w:t>https://www.poettinger.at/de_at/Newsroom/Pressebild/5073</w:t>
              </w:r>
            </w:hyperlink>
          </w:p>
        </w:tc>
        <w:tc>
          <w:tcPr>
            <w:tcW w:w="4248" w:type="dxa"/>
            <w:tcBorders>
              <w:top w:val="single" w:sz="4" w:space="0" w:color="auto"/>
              <w:left w:val="single" w:sz="4" w:space="0" w:color="auto"/>
              <w:bottom w:val="single" w:sz="4" w:space="0" w:color="auto"/>
              <w:right w:val="single" w:sz="4" w:space="0" w:color="auto"/>
            </w:tcBorders>
            <w:hideMark/>
          </w:tcPr>
          <w:p w14:paraId="0848BDB6" w14:textId="77777777" w:rsidR="00637A8E" w:rsidRDefault="00F67B18">
            <w:pPr>
              <w:autoSpaceDE w:val="0"/>
              <w:autoSpaceDN w:val="0"/>
              <w:adjustRightInd w:val="0"/>
              <w:jc w:val="center"/>
              <w:rPr>
                <w:rFonts w:ascii="Arial" w:hAnsi="Arial"/>
                <w:sz w:val="20"/>
                <w:szCs w:val="20"/>
                <w:lang w:val="de-AT" w:eastAsia="en-US"/>
              </w:rPr>
            </w:pPr>
            <w:hyperlink r:id="rId35" w:history="1">
              <w:r w:rsidR="00637A8E">
                <w:rPr>
                  <w:rStyle w:val="Hyperlink"/>
                  <w:rFonts w:ascii="Arial" w:hAnsi="Arial"/>
                  <w:sz w:val="20"/>
                  <w:szCs w:val="20"/>
                  <w:lang w:val="de-AT" w:eastAsia="en-US"/>
                </w:rPr>
                <w:t>https://www.poettinger.at/de_at/Newsroom/Pressebild/5075</w:t>
              </w:r>
            </w:hyperlink>
          </w:p>
        </w:tc>
      </w:tr>
    </w:tbl>
    <w:p w14:paraId="52C1D80E" w14:textId="77777777" w:rsidR="00753F3B" w:rsidRDefault="00753F3B" w:rsidP="00753F3B">
      <w:pPr>
        <w:autoSpaceDE w:val="0"/>
        <w:autoSpaceDN w:val="0"/>
        <w:adjustRightInd w:val="0"/>
        <w:spacing w:line="360" w:lineRule="auto"/>
        <w:rPr>
          <w:rFonts w:ascii="Arial" w:hAnsi="Arial"/>
          <w:sz w:val="20"/>
          <w:szCs w:val="20"/>
          <w:lang w:eastAsia="en-US"/>
        </w:rPr>
      </w:pPr>
    </w:p>
    <w:p w14:paraId="7F45B58F" w14:textId="2AE16516" w:rsidR="00DB2064" w:rsidRDefault="00DB2064" w:rsidP="00DB2064">
      <w:pPr>
        <w:spacing w:line="360" w:lineRule="auto"/>
        <w:jc w:val="both"/>
        <w:rPr>
          <w:rFonts w:ascii="Arial" w:hAnsi="Arial" w:cs="Arial"/>
          <w:b/>
          <w:bCs/>
          <w:lang w:val="en-US"/>
        </w:rPr>
      </w:pPr>
      <w:r w:rsidRPr="00DB2064">
        <w:rPr>
          <w:rFonts w:ascii="Arial" w:hAnsi="Arial" w:cs="Arial"/>
          <w:b/>
          <w:bCs/>
          <w:lang w:val="en-US"/>
        </w:rPr>
        <w:t>To the long version:</w:t>
      </w:r>
    </w:p>
    <w:p w14:paraId="2F280C75" w14:textId="77777777" w:rsidR="00A35AEA" w:rsidRPr="00A35AEA" w:rsidRDefault="00F67B18" w:rsidP="00A35AEA">
      <w:pPr>
        <w:rPr>
          <w:rFonts w:ascii="Arial" w:hAnsi="Arial" w:cs="Arial"/>
          <w:sz w:val="20"/>
          <w:szCs w:val="20"/>
          <w:lang w:val="en-US" w:eastAsia="en-US"/>
        </w:rPr>
      </w:pPr>
      <w:hyperlink r:id="rId36" w:history="1">
        <w:r w:rsidR="00A35AEA" w:rsidRPr="00A35AEA">
          <w:rPr>
            <w:rStyle w:val="Hyperlink"/>
            <w:rFonts w:ascii="Arial" w:hAnsi="Arial" w:cs="Arial"/>
            <w:sz w:val="20"/>
            <w:szCs w:val="20"/>
            <w:lang w:val="en-US" w:eastAsia="en-US"/>
          </w:rPr>
          <w:t>https://www.poettinger.at/landtechnik/download/pressetexte/JUMBO_Short_chop_EN_2022-03.docx</w:t>
        </w:r>
      </w:hyperlink>
    </w:p>
    <w:p w14:paraId="006EC69D" w14:textId="295A3FE0" w:rsidR="004943FD" w:rsidRPr="004943FD" w:rsidRDefault="004943FD" w:rsidP="004943FD">
      <w:pPr>
        <w:spacing w:line="360" w:lineRule="auto"/>
        <w:rPr>
          <w:rFonts w:ascii="Arial" w:hAnsi="Arial" w:cs="Arial"/>
          <w:bCs/>
          <w:sz w:val="40"/>
          <w:szCs w:val="40"/>
          <w:lang w:val="en-US"/>
        </w:rPr>
      </w:pPr>
      <w:r w:rsidRPr="004943FD">
        <w:rPr>
          <w:rFonts w:ascii="Arial" w:hAnsi="Arial"/>
          <w:bCs/>
          <w:sz w:val="40"/>
          <w:szCs w:val="40"/>
          <w:lang w:val="en-US"/>
        </w:rPr>
        <w:lastRenderedPageBreak/>
        <w:t>Contactless steered axles on the JUMBO</w:t>
      </w:r>
    </w:p>
    <w:p w14:paraId="34C61D59" w14:textId="77777777" w:rsidR="004943FD" w:rsidRPr="004943FD" w:rsidRDefault="004943FD" w:rsidP="004943FD">
      <w:pPr>
        <w:spacing w:line="360" w:lineRule="auto"/>
        <w:jc w:val="both"/>
        <w:rPr>
          <w:rFonts w:ascii="Arial" w:hAnsi="Arial" w:cs="Arial"/>
          <w:lang w:val="en-US"/>
        </w:rPr>
      </w:pPr>
      <w:r w:rsidRPr="004943FD">
        <w:rPr>
          <w:rFonts w:ascii="Arial" w:hAnsi="Arial"/>
          <w:lang w:val="en-US"/>
        </w:rPr>
        <w:t xml:space="preserve">Agricultural machinery manufacturer Pöttinger underlines its world market leadership in loader wagons with innovative developments to its flagship, the JUMBO: Convenience and safety have a very high priority. The new contactless, electronic steered axles on the JUMBO loader wagon significantly improve operating and driving comfort as well as the reliability of the steering system. </w:t>
      </w:r>
    </w:p>
    <w:p w14:paraId="2ACE6E8E" w14:textId="4DE33AE2" w:rsidR="00753F3B" w:rsidRPr="004943FD" w:rsidRDefault="004943FD" w:rsidP="004943FD">
      <w:pPr>
        <w:spacing w:line="360" w:lineRule="auto"/>
        <w:jc w:val="both"/>
        <w:rPr>
          <w:rFonts w:ascii="Arial" w:hAnsi="Arial"/>
          <w:lang w:val="en-US"/>
        </w:rPr>
      </w:pPr>
      <w:r w:rsidRPr="004943FD">
        <w:rPr>
          <w:rFonts w:ascii="Arial" w:hAnsi="Arial"/>
          <w:lang w:val="en-US"/>
        </w:rPr>
        <w:t>Developed together with ME MOBIL ELEKTRONIK GMBH, the system was launched on the JUMBO loader wagon first.</w:t>
      </w:r>
    </w:p>
    <w:p w14:paraId="428C9629" w14:textId="77777777" w:rsidR="004943FD" w:rsidRPr="004F23DC" w:rsidRDefault="004943FD" w:rsidP="004943FD">
      <w:pPr>
        <w:autoSpaceDE w:val="0"/>
        <w:autoSpaceDN w:val="0"/>
        <w:adjustRightInd w:val="0"/>
        <w:spacing w:line="360" w:lineRule="auto"/>
        <w:jc w:val="both"/>
        <w:rPr>
          <w:rFonts w:ascii="Arial" w:hAnsi="Arial"/>
          <w:b/>
          <w:bCs/>
          <w:lang w:val="en-US" w:eastAsia="en-US"/>
        </w:rPr>
      </w:pPr>
    </w:p>
    <w:tbl>
      <w:tblPr>
        <w:tblStyle w:val="Tabellenraster"/>
        <w:tblW w:w="8356" w:type="dxa"/>
        <w:tblLayout w:type="fixed"/>
        <w:tblLook w:val="04A0" w:firstRow="1" w:lastRow="0" w:firstColumn="1" w:lastColumn="0" w:noHBand="0" w:noVBand="1"/>
      </w:tblPr>
      <w:tblGrid>
        <w:gridCol w:w="4673"/>
        <w:gridCol w:w="3683"/>
      </w:tblGrid>
      <w:tr w:rsidR="004943FD" w14:paraId="7BC44F07" w14:textId="77777777" w:rsidTr="00145EFE">
        <w:trPr>
          <w:trHeight w:val="1810"/>
        </w:trPr>
        <w:tc>
          <w:tcPr>
            <w:tcW w:w="4673" w:type="dxa"/>
          </w:tcPr>
          <w:p w14:paraId="26698B1F" w14:textId="77777777" w:rsidR="004943FD" w:rsidRPr="004F23DC" w:rsidRDefault="004943FD" w:rsidP="00145EFE">
            <w:pPr>
              <w:autoSpaceDE w:val="0"/>
              <w:autoSpaceDN w:val="0"/>
              <w:adjustRightInd w:val="0"/>
              <w:spacing w:line="360" w:lineRule="auto"/>
              <w:rPr>
                <w:rFonts w:ascii="Arial" w:hAnsi="Arial"/>
                <w:sz w:val="20"/>
                <w:szCs w:val="20"/>
                <w:lang w:val="en-US" w:eastAsia="en-US"/>
              </w:rPr>
            </w:pPr>
          </w:p>
          <w:p w14:paraId="3A0AF124" w14:textId="77777777" w:rsidR="004943FD" w:rsidRDefault="004943FD" w:rsidP="00145EFE">
            <w:pPr>
              <w:autoSpaceDE w:val="0"/>
              <w:autoSpaceDN w:val="0"/>
              <w:adjustRightInd w:val="0"/>
              <w:spacing w:line="360" w:lineRule="auto"/>
              <w:jc w:val="center"/>
              <w:rPr>
                <w:rFonts w:ascii="Arial" w:hAnsi="Arial"/>
                <w:sz w:val="20"/>
                <w:szCs w:val="20"/>
                <w:lang w:val="de-AT" w:eastAsia="en-US"/>
              </w:rPr>
            </w:pPr>
            <w:r>
              <w:rPr>
                <w:noProof/>
              </w:rPr>
              <w:drawing>
                <wp:inline distT="0" distB="0" distL="0" distR="0" wp14:anchorId="22E19141" wp14:editId="428E2788">
                  <wp:extent cx="1143000" cy="762000"/>
                  <wp:effectExtent l="0" t="0" r="0" b="0"/>
                  <wp:docPr id="2" name="Grafik 2" descr="Ein Bild, das Gras, draußen, Himmel, Outdoor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Gras, draußen, Himmel, Outdoorobjekt enthält.&#10;&#10;Automatisch generierte Beschreibu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3683" w:type="dxa"/>
          </w:tcPr>
          <w:p w14:paraId="50D1B37D" w14:textId="77777777" w:rsidR="004943FD" w:rsidRDefault="004943FD" w:rsidP="00145EFE">
            <w:pPr>
              <w:autoSpaceDE w:val="0"/>
              <w:autoSpaceDN w:val="0"/>
              <w:adjustRightInd w:val="0"/>
              <w:spacing w:line="360" w:lineRule="auto"/>
              <w:jc w:val="center"/>
              <w:rPr>
                <w:rFonts w:ascii="Arial" w:hAnsi="Arial"/>
                <w:sz w:val="20"/>
                <w:szCs w:val="20"/>
                <w:lang w:val="de-AT" w:eastAsia="en-US"/>
              </w:rPr>
            </w:pPr>
          </w:p>
          <w:p w14:paraId="17DFB235" w14:textId="77777777" w:rsidR="004943FD" w:rsidRDefault="004943FD" w:rsidP="00145EFE">
            <w:pPr>
              <w:autoSpaceDE w:val="0"/>
              <w:autoSpaceDN w:val="0"/>
              <w:adjustRightInd w:val="0"/>
              <w:spacing w:line="360" w:lineRule="auto"/>
              <w:jc w:val="center"/>
              <w:rPr>
                <w:rFonts w:ascii="Arial" w:hAnsi="Arial"/>
                <w:sz w:val="20"/>
                <w:szCs w:val="20"/>
                <w:lang w:val="de-AT" w:eastAsia="en-US"/>
              </w:rPr>
            </w:pPr>
            <w:r>
              <w:rPr>
                <w:noProof/>
              </w:rPr>
              <w:drawing>
                <wp:inline distT="0" distB="0" distL="0" distR="0" wp14:anchorId="628F59BB" wp14:editId="30724628">
                  <wp:extent cx="1143000" cy="762000"/>
                  <wp:effectExtent l="0" t="0" r="0" b="0"/>
                  <wp:docPr id="6" name="Grafik 6" descr="Ein Bild, das Himmel, draußen, Ta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Himmel, draußen, Tag enthält.&#10;&#10;Automatisch generierte Beschreibu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4943FD" w:rsidRPr="00A32505" w14:paraId="53DCDDCE" w14:textId="77777777" w:rsidTr="00145EFE">
        <w:trPr>
          <w:trHeight w:val="485"/>
        </w:trPr>
        <w:tc>
          <w:tcPr>
            <w:tcW w:w="4673" w:type="dxa"/>
          </w:tcPr>
          <w:p w14:paraId="3518AD17" w14:textId="77777777" w:rsidR="004943FD" w:rsidRPr="002F4701" w:rsidRDefault="004943FD" w:rsidP="00145EFE">
            <w:pPr>
              <w:autoSpaceDE w:val="0"/>
              <w:autoSpaceDN w:val="0"/>
              <w:adjustRightInd w:val="0"/>
              <w:jc w:val="center"/>
              <w:rPr>
                <w:rFonts w:ascii="Arial" w:hAnsi="Arial"/>
                <w:sz w:val="22"/>
                <w:szCs w:val="22"/>
                <w:lang w:val="en-US" w:eastAsia="en-US"/>
              </w:rPr>
            </w:pPr>
            <w:r w:rsidRPr="004943FD">
              <w:rPr>
                <w:rFonts w:ascii="Arial" w:hAnsi="Arial"/>
                <w:sz w:val="22"/>
                <w:szCs w:val="22"/>
                <w:lang w:val="en-US"/>
              </w:rPr>
              <w:t>The contactless electronic steered axle system enables a tight turning angle</w:t>
            </w:r>
          </w:p>
        </w:tc>
        <w:tc>
          <w:tcPr>
            <w:tcW w:w="3683" w:type="dxa"/>
          </w:tcPr>
          <w:p w14:paraId="0EB5146A" w14:textId="77777777" w:rsidR="004943FD" w:rsidRPr="002F4701" w:rsidRDefault="004943FD" w:rsidP="00145EFE">
            <w:pPr>
              <w:autoSpaceDE w:val="0"/>
              <w:autoSpaceDN w:val="0"/>
              <w:adjustRightInd w:val="0"/>
              <w:jc w:val="center"/>
              <w:rPr>
                <w:rFonts w:ascii="Arial" w:hAnsi="Arial"/>
                <w:sz w:val="22"/>
                <w:szCs w:val="22"/>
                <w:lang w:val="en-US" w:eastAsia="en-US"/>
              </w:rPr>
            </w:pPr>
            <w:r w:rsidRPr="004943FD">
              <w:rPr>
                <w:rFonts w:ascii="Arial" w:hAnsi="Arial"/>
                <w:sz w:val="22"/>
                <w:szCs w:val="22"/>
                <w:lang w:val="en-US"/>
              </w:rPr>
              <w:t>The new JUMBO with innovative features on board</w:t>
            </w:r>
          </w:p>
        </w:tc>
      </w:tr>
      <w:bookmarkStart w:id="1" w:name="_Hlk89264146"/>
      <w:tr w:rsidR="004943FD" w:rsidRPr="00A32505" w14:paraId="26B257DD" w14:textId="77777777" w:rsidTr="00145EFE">
        <w:trPr>
          <w:trHeight w:val="234"/>
        </w:trPr>
        <w:tc>
          <w:tcPr>
            <w:tcW w:w="4673" w:type="dxa"/>
          </w:tcPr>
          <w:p w14:paraId="5B36039F" w14:textId="77777777" w:rsidR="004943FD" w:rsidRPr="004943FD" w:rsidRDefault="004943FD" w:rsidP="00145EFE">
            <w:pPr>
              <w:autoSpaceDE w:val="0"/>
              <w:autoSpaceDN w:val="0"/>
              <w:adjustRightInd w:val="0"/>
              <w:jc w:val="center"/>
              <w:rPr>
                <w:rFonts w:ascii="Arial" w:hAnsi="Arial" w:cs="Arial"/>
                <w:sz w:val="20"/>
                <w:szCs w:val="20"/>
                <w:lang w:val="en-US"/>
              </w:rPr>
            </w:pPr>
            <w:r>
              <w:fldChar w:fldCharType="begin"/>
            </w:r>
            <w:r w:rsidRPr="004943FD">
              <w:rPr>
                <w:lang w:val="en-US"/>
              </w:rPr>
              <w:instrText xml:space="preserve"> HYPERLINK "https://www.poettinger.at/de_at/Newsroom/Pressebild/5076" </w:instrText>
            </w:r>
            <w:r>
              <w:fldChar w:fldCharType="separate"/>
            </w:r>
            <w:r w:rsidRPr="004943FD">
              <w:rPr>
                <w:rStyle w:val="Hyperlink"/>
                <w:rFonts w:ascii="Arial" w:hAnsi="Arial" w:cs="Arial"/>
                <w:sz w:val="20"/>
                <w:szCs w:val="20"/>
                <w:lang w:val="en-US"/>
              </w:rPr>
              <w:t>https://www.poettinger.at/de_at/Newsroom/Pressebild/5076</w:t>
            </w:r>
            <w:r>
              <w:rPr>
                <w:rStyle w:val="Hyperlink"/>
                <w:rFonts w:ascii="Arial" w:hAnsi="Arial" w:cs="Arial"/>
                <w:sz w:val="20"/>
                <w:szCs w:val="20"/>
              </w:rPr>
              <w:fldChar w:fldCharType="end"/>
            </w:r>
            <w:bookmarkEnd w:id="1"/>
          </w:p>
        </w:tc>
        <w:tc>
          <w:tcPr>
            <w:tcW w:w="3683" w:type="dxa"/>
          </w:tcPr>
          <w:p w14:paraId="4235D828" w14:textId="77777777" w:rsidR="004943FD" w:rsidRPr="004943FD" w:rsidRDefault="00F67B18" w:rsidP="00145EFE">
            <w:pPr>
              <w:autoSpaceDE w:val="0"/>
              <w:autoSpaceDN w:val="0"/>
              <w:adjustRightInd w:val="0"/>
              <w:jc w:val="center"/>
              <w:rPr>
                <w:rFonts w:ascii="Arial" w:hAnsi="Arial" w:cs="Arial"/>
                <w:sz w:val="20"/>
                <w:szCs w:val="20"/>
                <w:lang w:val="en-US"/>
              </w:rPr>
            </w:pPr>
            <w:hyperlink r:id="rId39" w:history="1">
              <w:r w:rsidR="004943FD" w:rsidRPr="004943FD">
                <w:rPr>
                  <w:rStyle w:val="Hyperlink"/>
                  <w:rFonts w:ascii="Arial" w:hAnsi="Arial" w:cs="Arial"/>
                  <w:sz w:val="20"/>
                  <w:szCs w:val="20"/>
                  <w:lang w:val="en-US"/>
                </w:rPr>
                <w:t>https://www.poettinger.at/de_at/Newsroom/Pressebild/5077</w:t>
              </w:r>
            </w:hyperlink>
          </w:p>
        </w:tc>
      </w:tr>
    </w:tbl>
    <w:p w14:paraId="2156D050" w14:textId="6F87336A" w:rsidR="004943FD" w:rsidRDefault="004943FD" w:rsidP="004943FD">
      <w:pPr>
        <w:spacing w:line="360" w:lineRule="auto"/>
        <w:jc w:val="both"/>
        <w:rPr>
          <w:rFonts w:ascii="Arial" w:hAnsi="Arial" w:cs="Arial"/>
          <w:lang w:val="en-US"/>
        </w:rPr>
      </w:pPr>
    </w:p>
    <w:p w14:paraId="296B460C" w14:textId="77777777" w:rsidR="004943FD" w:rsidRPr="00DB2064" w:rsidRDefault="004943FD" w:rsidP="004943FD">
      <w:pPr>
        <w:spacing w:line="360" w:lineRule="auto"/>
        <w:jc w:val="both"/>
        <w:rPr>
          <w:rFonts w:ascii="Arial" w:hAnsi="Arial" w:cs="Arial"/>
          <w:b/>
          <w:bCs/>
          <w:lang w:val="en-US"/>
        </w:rPr>
      </w:pPr>
      <w:r w:rsidRPr="00DB2064">
        <w:rPr>
          <w:rFonts w:ascii="Arial" w:hAnsi="Arial" w:cs="Arial"/>
          <w:b/>
          <w:bCs/>
          <w:lang w:val="en-US"/>
        </w:rPr>
        <w:t>To the long version:</w:t>
      </w:r>
    </w:p>
    <w:p w14:paraId="48989004" w14:textId="77777777" w:rsidR="00A32505" w:rsidRPr="00A32505" w:rsidRDefault="00A32505" w:rsidP="00A32505">
      <w:pPr>
        <w:rPr>
          <w:rFonts w:ascii="Arial" w:hAnsi="Arial" w:cs="Arial"/>
          <w:sz w:val="20"/>
          <w:szCs w:val="20"/>
          <w:lang w:val="en-US" w:eastAsia="en-US"/>
        </w:rPr>
      </w:pPr>
      <w:hyperlink r:id="rId40" w:history="1">
        <w:r w:rsidRPr="00A32505">
          <w:rPr>
            <w:rStyle w:val="Hyperlink"/>
            <w:rFonts w:ascii="Arial" w:hAnsi="Arial" w:cs="Arial"/>
            <w:sz w:val="20"/>
            <w:szCs w:val="20"/>
            <w:lang w:val="en-US" w:eastAsia="en-US"/>
          </w:rPr>
          <w:t>https://www.poettinger.at/landtechnik/download/pressetexte/JUMBO_Contactless_EN_2022-06.docx</w:t>
        </w:r>
      </w:hyperlink>
    </w:p>
    <w:p w14:paraId="2E503BF4" w14:textId="77777777" w:rsidR="004943FD" w:rsidRPr="004943FD" w:rsidRDefault="004943FD" w:rsidP="004943FD">
      <w:pPr>
        <w:spacing w:line="360" w:lineRule="auto"/>
        <w:jc w:val="both"/>
        <w:rPr>
          <w:rFonts w:ascii="Arial" w:hAnsi="Arial" w:cs="Arial"/>
          <w:lang w:val="en-US"/>
        </w:rPr>
      </w:pPr>
    </w:p>
    <w:p w14:paraId="3168B16B" w14:textId="77777777" w:rsidR="00611DAA" w:rsidRPr="00611DAA" w:rsidRDefault="00611DAA" w:rsidP="00611DAA">
      <w:pPr>
        <w:spacing w:line="360" w:lineRule="auto"/>
        <w:rPr>
          <w:rFonts w:ascii="Arial" w:hAnsi="Arial" w:cs="Arial"/>
          <w:sz w:val="40"/>
          <w:szCs w:val="40"/>
          <w:lang w:val="en-US"/>
        </w:rPr>
      </w:pPr>
      <w:r w:rsidRPr="00611DAA">
        <w:rPr>
          <w:rFonts w:ascii="Arial" w:hAnsi="Arial"/>
          <w:sz w:val="40"/>
          <w:szCs w:val="40"/>
          <w:lang w:val="en-US"/>
        </w:rPr>
        <w:t>BOSS 3000 MASTER, the new benchmark</w:t>
      </w:r>
    </w:p>
    <w:p w14:paraId="0E542DC5" w14:textId="77777777" w:rsidR="00611DAA" w:rsidRPr="00611DAA" w:rsidRDefault="00611DAA" w:rsidP="00611DAA">
      <w:pPr>
        <w:spacing w:line="360" w:lineRule="auto"/>
        <w:jc w:val="both"/>
        <w:rPr>
          <w:rFonts w:ascii="Arial" w:hAnsi="Arial" w:cs="Arial"/>
          <w:lang w:val="en-US"/>
        </w:rPr>
      </w:pPr>
      <w:r w:rsidRPr="00611DAA">
        <w:rPr>
          <w:rFonts w:ascii="Arial" w:hAnsi="Arial"/>
          <w:lang w:val="en-US"/>
        </w:rPr>
        <w:t>The BOSS 3000 MASTER complements the product range of loader wagons for smaller scale farm businesses and farms in the foothills of the Alps. The engineers have succeeded in reducing maintenance requirements to a minimum with a loading unit developed from the ground up, while at the same time significantly increasing throughput capacity. In addition, new smart options, previously only available on the larger wagons, are now also available for the BOSS.</w:t>
      </w:r>
      <w:r>
        <w:rPr>
          <w:rFonts w:ascii="Arial" w:hAnsi="Arial"/>
          <w:lang w:val="en-US"/>
        </w:rPr>
        <w:t xml:space="preserve"> </w:t>
      </w:r>
      <w:r w:rsidRPr="00611DAA">
        <w:rPr>
          <w:rFonts w:ascii="Arial" w:hAnsi="Arial"/>
          <w:lang w:val="en-US"/>
        </w:rPr>
        <w:t>It is available in four sizes from 18.7 to 26.5 m³ (DIN). Two of them also with beater rotors. The BOSS 3000 MASTER series is available from 01 August 2022.</w:t>
      </w:r>
    </w:p>
    <w:p w14:paraId="7835AE81" w14:textId="48CECD71" w:rsidR="00753F3B" w:rsidRDefault="00753F3B" w:rsidP="00753F3B">
      <w:pPr>
        <w:autoSpaceDE w:val="0"/>
        <w:autoSpaceDN w:val="0"/>
        <w:adjustRightInd w:val="0"/>
        <w:spacing w:line="360" w:lineRule="auto"/>
        <w:jc w:val="both"/>
        <w:rPr>
          <w:rFonts w:ascii="Arial" w:hAnsi="Arial"/>
          <w:b/>
          <w:bCs/>
          <w:lang w:val="de-AT" w:eastAsia="en-US"/>
        </w:rPr>
      </w:pPr>
      <w:r>
        <w:rPr>
          <w:noProof/>
        </w:rPr>
        <w:lastRenderedPageBreak/>
        <w:drawing>
          <wp:inline distT="0" distB="0" distL="0" distR="0" wp14:anchorId="2707FB05" wp14:editId="3995F46D">
            <wp:extent cx="1147445" cy="758825"/>
            <wp:effectExtent l="0" t="0" r="0" b="3175"/>
            <wp:docPr id="14" name="Grafik 14" descr="Ein Bild, das Gras, draußen, Himmel, Outdoor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Gras, draußen, Himmel, Outdoorobjekt enthält.&#10;&#10;Automatisch generierte Beschreibu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14:paraId="62BC849B" w14:textId="77777777" w:rsidR="00611DAA" w:rsidRDefault="00611DAA" w:rsidP="00753F3B">
      <w:pPr>
        <w:autoSpaceDE w:val="0"/>
        <w:autoSpaceDN w:val="0"/>
        <w:adjustRightInd w:val="0"/>
        <w:spacing w:line="360" w:lineRule="auto"/>
        <w:jc w:val="both"/>
        <w:rPr>
          <w:rFonts w:ascii="Arial" w:hAnsi="Arial"/>
          <w:sz w:val="22"/>
          <w:szCs w:val="22"/>
          <w:lang w:val="en-US"/>
        </w:rPr>
      </w:pPr>
      <w:r w:rsidRPr="00611DAA">
        <w:rPr>
          <w:rFonts w:ascii="Arial" w:hAnsi="Arial"/>
          <w:sz w:val="22"/>
          <w:szCs w:val="22"/>
          <w:lang w:val="en-US"/>
        </w:rPr>
        <w:t xml:space="preserve">BOSS 3000 MASTER, the new benchmark </w:t>
      </w:r>
      <w:r>
        <w:rPr>
          <w:rFonts w:ascii="Arial" w:hAnsi="Arial"/>
          <w:sz w:val="22"/>
          <w:szCs w:val="22"/>
          <w:lang w:val="en-US"/>
        </w:rPr>
        <w:t>for small farms</w:t>
      </w:r>
    </w:p>
    <w:p w14:paraId="148CC504" w14:textId="17152244" w:rsidR="00753F3B" w:rsidRPr="00611DAA" w:rsidRDefault="00F67B18" w:rsidP="00753F3B">
      <w:pPr>
        <w:autoSpaceDE w:val="0"/>
        <w:autoSpaceDN w:val="0"/>
        <w:adjustRightInd w:val="0"/>
        <w:spacing w:line="360" w:lineRule="auto"/>
        <w:jc w:val="both"/>
        <w:rPr>
          <w:rFonts w:ascii="Arial" w:eastAsia="Calibri" w:hAnsi="Arial" w:cs="Arial"/>
          <w:color w:val="0000FF"/>
          <w:sz w:val="20"/>
          <w:szCs w:val="20"/>
          <w:u w:val="single"/>
          <w:lang w:val="en-US" w:eastAsia="en-US"/>
        </w:rPr>
      </w:pPr>
      <w:hyperlink r:id="rId42" w:history="1">
        <w:r w:rsidR="00611DAA" w:rsidRPr="00554063">
          <w:rPr>
            <w:rStyle w:val="Hyperlink"/>
            <w:rFonts w:ascii="Arial" w:eastAsia="Calibri" w:hAnsi="Arial" w:cs="Arial"/>
            <w:sz w:val="20"/>
            <w:szCs w:val="20"/>
            <w:lang w:val="en-US" w:eastAsia="en-US"/>
          </w:rPr>
          <w:t>https://www.poettinger.at/de_at/Newsroom/Pressebild/5191</w:t>
        </w:r>
      </w:hyperlink>
    </w:p>
    <w:p w14:paraId="28635AF7" w14:textId="77777777" w:rsidR="00DB2064" w:rsidRDefault="00DB2064" w:rsidP="00DB2064">
      <w:pPr>
        <w:spacing w:line="360" w:lineRule="auto"/>
        <w:jc w:val="both"/>
        <w:rPr>
          <w:rFonts w:ascii="Arial" w:hAnsi="Arial" w:cs="Arial"/>
          <w:b/>
          <w:bCs/>
          <w:lang w:val="en-US"/>
        </w:rPr>
      </w:pPr>
    </w:p>
    <w:p w14:paraId="30531EE5" w14:textId="7FD4F90D" w:rsidR="00DB2064" w:rsidRPr="00DB2064" w:rsidRDefault="00DB2064" w:rsidP="00DB2064">
      <w:pPr>
        <w:spacing w:line="360" w:lineRule="auto"/>
        <w:jc w:val="both"/>
        <w:rPr>
          <w:rFonts w:ascii="Arial" w:hAnsi="Arial" w:cs="Arial"/>
          <w:b/>
          <w:bCs/>
          <w:lang w:val="en-US"/>
        </w:rPr>
      </w:pPr>
      <w:r w:rsidRPr="00DB2064">
        <w:rPr>
          <w:rFonts w:ascii="Arial" w:hAnsi="Arial" w:cs="Arial"/>
          <w:b/>
          <w:bCs/>
          <w:lang w:val="en-US"/>
        </w:rPr>
        <w:t>To the long version:</w:t>
      </w:r>
    </w:p>
    <w:p w14:paraId="28CEEAE9" w14:textId="77777777" w:rsidR="00A32505" w:rsidRPr="00F67B18" w:rsidRDefault="00A32505" w:rsidP="00A32505">
      <w:pPr>
        <w:rPr>
          <w:rFonts w:ascii="Arial" w:hAnsi="Arial" w:cs="Arial"/>
          <w:sz w:val="20"/>
          <w:szCs w:val="20"/>
          <w:lang w:val="en-US" w:eastAsia="en-US"/>
        </w:rPr>
      </w:pPr>
      <w:hyperlink r:id="rId43" w:history="1">
        <w:r w:rsidRPr="00F67B18">
          <w:rPr>
            <w:rStyle w:val="Hyperlink"/>
            <w:rFonts w:ascii="Arial" w:hAnsi="Arial" w:cs="Arial"/>
            <w:sz w:val="20"/>
            <w:szCs w:val="20"/>
            <w:lang w:val="en-US" w:eastAsia="en-US"/>
          </w:rPr>
          <w:t>https://www.poettinger.at/landtechnik/download/pressetexte/BOSS_3000_MASTER_EN_2022-06.docx</w:t>
        </w:r>
      </w:hyperlink>
    </w:p>
    <w:p w14:paraId="6E881F1A" w14:textId="77777777" w:rsidR="00753F3B" w:rsidRPr="00F67B18" w:rsidRDefault="00753F3B" w:rsidP="00753F3B">
      <w:pPr>
        <w:pStyle w:val="paragraph"/>
        <w:spacing w:before="0" w:beforeAutospacing="0" w:after="0" w:afterAutospacing="0" w:line="360" w:lineRule="auto"/>
        <w:jc w:val="both"/>
        <w:rPr>
          <w:rFonts w:eastAsia="Calibri"/>
          <w:lang w:val="en-US"/>
        </w:rPr>
      </w:pPr>
    </w:p>
    <w:p w14:paraId="206AB7D4" w14:textId="54DDCC91" w:rsidR="00753F3B" w:rsidRPr="00F67B18" w:rsidRDefault="00753F3B" w:rsidP="00136B36">
      <w:pPr>
        <w:spacing w:line="360" w:lineRule="auto"/>
        <w:jc w:val="both"/>
        <w:rPr>
          <w:rFonts w:ascii="Arial" w:hAnsi="Arial" w:cs="Arial"/>
          <w:lang w:val="en-US"/>
        </w:rPr>
      </w:pPr>
    </w:p>
    <w:p w14:paraId="0B1241BD" w14:textId="77777777" w:rsidR="00753F3B" w:rsidRPr="00F67B18" w:rsidRDefault="00753F3B" w:rsidP="00753F3B">
      <w:pPr>
        <w:autoSpaceDE w:val="0"/>
        <w:autoSpaceDN w:val="0"/>
        <w:adjustRightInd w:val="0"/>
        <w:spacing w:line="360" w:lineRule="auto"/>
        <w:rPr>
          <w:rFonts w:ascii="Arial" w:hAnsi="Arial"/>
          <w:sz w:val="20"/>
          <w:szCs w:val="20"/>
          <w:lang w:val="en-US" w:eastAsia="en-US"/>
        </w:rPr>
      </w:pPr>
    </w:p>
    <w:p w14:paraId="5BFDAF9D" w14:textId="77777777" w:rsidR="00753F3B" w:rsidRPr="00F67B18" w:rsidRDefault="00753F3B" w:rsidP="00136B36">
      <w:pPr>
        <w:spacing w:line="360" w:lineRule="auto"/>
        <w:jc w:val="both"/>
        <w:rPr>
          <w:rFonts w:ascii="Arial" w:hAnsi="Arial" w:cs="Arial"/>
          <w:lang w:val="en-US"/>
        </w:rPr>
      </w:pPr>
    </w:p>
    <w:p w14:paraId="6FE73D53" w14:textId="1528967E" w:rsidR="00136B36" w:rsidRPr="00F67B18" w:rsidRDefault="00136B36" w:rsidP="002815E5">
      <w:pPr>
        <w:spacing w:line="360" w:lineRule="auto"/>
        <w:jc w:val="both"/>
        <w:rPr>
          <w:rFonts w:ascii="Arial" w:hAnsi="Arial" w:cs="Arial"/>
          <w:lang w:val="en-US"/>
        </w:rPr>
      </w:pPr>
    </w:p>
    <w:p w14:paraId="512216B2" w14:textId="77777777" w:rsidR="00136B36" w:rsidRPr="00F67B18" w:rsidRDefault="00136B36" w:rsidP="002815E5">
      <w:pPr>
        <w:spacing w:line="360" w:lineRule="auto"/>
        <w:jc w:val="both"/>
        <w:rPr>
          <w:rFonts w:ascii="Arial" w:hAnsi="Arial" w:cs="Arial"/>
          <w:lang w:val="en-US"/>
        </w:rPr>
      </w:pPr>
    </w:p>
    <w:p w14:paraId="455983A7" w14:textId="77777777" w:rsidR="00136B36" w:rsidRPr="00F67B18" w:rsidRDefault="00136B36" w:rsidP="002815E5">
      <w:pPr>
        <w:spacing w:line="360" w:lineRule="auto"/>
        <w:jc w:val="both"/>
        <w:rPr>
          <w:rFonts w:ascii="Arial" w:hAnsi="Arial" w:cs="Arial"/>
          <w:lang w:val="en-US"/>
        </w:rPr>
      </w:pPr>
    </w:p>
    <w:sectPr w:rsidR="00136B36" w:rsidRPr="00F67B18" w:rsidSect="00612F9A">
      <w:headerReference w:type="default" r:id="rId44"/>
      <w:footerReference w:type="default" r:id="rId45"/>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C9BC" w14:textId="77777777" w:rsidR="00346181" w:rsidRDefault="00346181">
      <w:r>
        <w:separator/>
      </w:r>
    </w:p>
  </w:endnote>
  <w:endnote w:type="continuationSeparator" w:id="0">
    <w:p w14:paraId="1E6A7C40" w14:textId="77777777" w:rsidR="00346181" w:rsidRDefault="00346181">
      <w:r>
        <w:continuationSeparator/>
      </w:r>
    </w:p>
  </w:endnote>
  <w:endnote w:type="continuationNotice" w:id="1">
    <w:p w14:paraId="44E9294B" w14:textId="77777777" w:rsidR="00346181" w:rsidRDefault="00346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28524AAF" w:rsidR="00A33469" w:rsidRPr="004943FD" w:rsidRDefault="00A33469" w:rsidP="00A33469">
    <w:pPr>
      <w:rPr>
        <w:rFonts w:ascii="Arial" w:hAnsi="Arial" w:cs="Arial"/>
        <w:b/>
        <w:sz w:val="18"/>
        <w:szCs w:val="18"/>
      </w:rPr>
    </w:pPr>
    <w:r w:rsidRPr="004943FD">
      <w:rPr>
        <w:rFonts w:ascii="Arial" w:hAnsi="Arial"/>
        <w:b/>
        <w:sz w:val="18"/>
        <w:szCs w:val="18"/>
      </w:rPr>
      <w:t xml:space="preserve">PÖTTINGER Landtechnik GmbH </w:t>
    </w:r>
    <w:r w:rsidR="00611DAA" w:rsidRPr="004943FD">
      <w:rPr>
        <w:rFonts w:ascii="Arial" w:hAnsi="Arial"/>
        <w:b/>
        <w:sz w:val="18"/>
        <w:szCs w:val="18"/>
      </w:rPr>
      <w:t>–</w:t>
    </w:r>
    <w:r w:rsidRPr="004943FD">
      <w:rPr>
        <w:rFonts w:ascii="Arial" w:hAnsi="Arial"/>
        <w:b/>
        <w:sz w:val="18"/>
        <w:szCs w:val="18"/>
      </w:rPr>
      <w:t xml:space="preserve"> </w:t>
    </w:r>
    <w:r w:rsidR="00611DAA" w:rsidRPr="004943FD">
      <w:rPr>
        <w:rFonts w:ascii="Arial" w:hAnsi="Arial"/>
        <w:b/>
        <w:sz w:val="18"/>
        <w:szCs w:val="18"/>
      </w:rPr>
      <w:t>Corporate communicaton</w:t>
    </w:r>
  </w:p>
  <w:p w14:paraId="17B09967" w14:textId="77777777" w:rsidR="00A33469" w:rsidRPr="009A3CAD" w:rsidRDefault="00A33469" w:rsidP="00A33469">
    <w:pPr>
      <w:rPr>
        <w:rFonts w:ascii="Arial" w:hAnsi="Arial" w:cs="Arial"/>
        <w:sz w:val="18"/>
        <w:szCs w:val="18"/>
      </w:rPr>
    </w:pPr>
    <w:r w:rsidRPr="009A3CAD">
      <w:rPr>
        <w:rFonts w:ascii="Arial" w:hAnsi="Arial"/>
        <w:sz w:val="18"/>
        <w:szCs w:val="18"/>
      </w:rPr>
      <w:t>Inge Steibl, Industriegelände 1, A-4710 Grieskirchen</w:t>
    </w:r>
  </w:p>
  <w:p w14:paraId="6CF9B6EB" w14:textId="6C94844F" w:rsidR="00A33469" w:rsidRPr="00611DAA" w:rsidRDefault="00611DAA" w:rsidP="00A33469">
    <w:pPr>
      <w:pStyle w:val="Fuzeile"/>
      <w:rPr>
        <w:lang w:val="fr-FR"/>
      </w:rPr>
    </w:pPr>
    <w:r>
      <w:rPr>
        <w:rFonts w:ascii="Arial" w:hAnsi="Arial"/>
        <w:sz w:val="18"/>
        <w:szCs w:val="18"/>
        <w:lang w:val="fr-FR"/>
      </w:rPr>
      <w:t>Phone</w:t>
    </w:r>
    <w:r w:rsidR="00A33469" w:rsidRPr="00611DAA">
      <w:rPr>
        <w:rFonts w:ascii="Arial" w:hAnsi="Arial"/>
        <w:sz w:val="18"/>
        <w:szCs w:val="18"/>
        <w:lang w:val="fr-FR"/>
      </w:rPr>
      <w:t xml:space="preserve">: +43 7248 600-2415, Email: </w:t>
    </w:r>
    <w:hyperlink r:id="rId1" w:history="1">
      <w:r w:rsidR="00A33469" w:rsidRPr="00611DAA">
        <w:rPr>
          <w:rFonts w:ascii="Arial" w:hAnsi="Arial"/>
          <w:sz w:val="18"/>
          <w:szCs w:val="18"/>
          <w:lang w:val="fr-FR"/>
        </w:rPr>
        <w:t>inge.steibl@poettinger.at</w:t>
      </w:r>
    </w:hyperlink>
    <w:r w:rsidR="00A33469" w:rsidRPr="00611DAA">
      <w:rPr>
        <w:rFonts w:ascii="Arial" w:hAnsi="Arial"/>
        <w:sz w:val="18"/>
        <w:szCs w:val="18"/>
        <w:lang w:val="fr-FR"/>
      </w:rPr>
      <w:t xml:space="preserve">, </w:t>
    </w:r>
    <w:hyperlink r:id="rId2" w:history="1">
      <w:r w:rsidR="00A33469" w:rsidRPr="00611DAA">
        <w:rPr>
          <w:rFonts w:ascii="Arial" w:hAnsi="Arial"/>
          <w:sz w:val="18"/>
          <w:szCs w:val="18"/>
          <w:lang w:val="fr-FR"/>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46D3" w14:textId="77777777" w:rsidR="00346181" w:rsidRDefault="00346181">
      <w:r>
        <w:separator/>
      </w:r>
    </w:p>
  </w:footnote>
  <w:footnote w:type="continuationSeparator" w:id="0">
    <w:p w14:paraId="43BD8C5F" w14:textId="77777777" w:rsidR="00346181" w:rsidRDefault="00346181">
      <w:r>
        <w:continuationSeparator/>
      </w:r>
    </w:p>
  </w:footnote>
  <w:footnote w:type="continuationNotice" w:id="1">
    <w:p w14:paraId="0ADD7578" w14:textId="77777777" w:rsidR="00346181" w:rsidRDefault="00346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0A9248BB" w:rsidR="00F6135B" w:rsidRDefault="00F6135B" w:rsidP="00B6301F">
    <w:pPr>
      <w:pStyle w:val="Kopfzeile"/>
      <w:jc w:val="center"/>
      <w:rPr>
        <w:sz w:val="28"/>
        <w:szCs w:val="28"/>
      </w:rPr>
    </w:pPr>
  </w:p>
  <w:p w14:paraId="65804AA8" w14:textId="16C12420" w:rsidR="00F6135B" w:rsidRPr="00A33469" w:rsidRDefault="00F67B18" w:rsidP="00A33469">
    <w:pPr>
      <w:pStyle w:val="Kopfzeile"/>
      <w:rPr>
        <w:rFonts w:ascii="Arial" w:hAnsi="Arial" w:cs="Arial"/>
        <w:b/>
      </w:rPr>
    </w:pPr>
    <w:r>
      <w:rPr>
        <w:rFonts w:ascii="Arial" w:hAnsi="Arial" w:cs="Arial"/>
        <w:b/>
      </w:rPr>
      <w:t xml:space="preserve">Press release          </w:t>
    </w:r>
    <w:r w:rsidR="00A33469">
      <w:rPr>
        <w:rFonts w:ascii="Arial" w:hAnsi="Arial" w:cs="Arial"/>
        <w:b/>
      </w:rPr>
      <w:t xml:space="preserve">                            </w:t>
    </w:r>
    <w:r w:rsidR="009A0AC8">
      <w:rPr>
        <w:rFonts w:ascii="Arial" w:hAnsi="Arial" w:cs="Arial"/>
        <w:b/>
      </w:rPr>
      <w:t xml:space="preserve"> </w:t>
    </w:r>
    <w:r w:rsidR="00A33469">
      <w:rPr>
        <w:rFonts w:ascii="Arial" w:hAnsi="Arial" w:cs="Arial"/>
        <w:b/>
      </w:rPr>
      <w:t xml:space="preserve">            </w:t>
    </w:r>
    <w:r w:rsidR="0007520A" w:rsidRPr="00E61F81">
      <w:rPr>
        <w:rFonts w:ascii="Arial" w:hAnsi="Arial" w:cs="Arial"/>
        <w:b/>
        <w:noProof/>
      </w:rPr>
      <w:drawing>
        <wp:inline distT="0" distB="0" distL="0" distR="0" wp14:anchorId="4976318F" wp14:editId="56581C94">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01F"/>
    <w:multiLevelType w:val="hybridMultilevel"/>
    <w:tmpl w:val="4502D3F2"/>
    <w:lvl w:ilvl="0" w:tplc="A2A4007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F16B22"/>
    <w:multiLevelType w:val="hybridMultilevel"/>
    <w:tmpl w:val="1E562CF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231B92"/>
    <w:multiLevelType w:val="multilevel"/>
    <w:tmpl w:val="B22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D017F9"/>
    <w:multiLevelType w:val="multilevel"/>
    <w:tmpl w:val="AC1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D9750A"/>
    <w:multiLevelType w:val="multilevel"/>
    <w:tmpl w:val="837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24F53"/>
    <w:rsid w:val="00044374"/>
    <w:rsid w:val="00052CCB"/>
    <w:rsid w:val="00054BEF"/>
    <w:rsid w:val="0006101C"/>
    <w:rsid w:val="0006323B"/>
    <w:rsid w:val="00067A58"/>
    <w:rsid w:val="0007520A"/>
    <w:rsid w:val="00075E15"/>
    <w:rsid w:val="0008092E"/>
    <w:rsid w:val="00082C26"/>
    <w:rsid w:val="000864C3"/>
    <w:rsid w:val="00094D95"/>
    <w:rsid w:val="000A0C45"/>
    <w:rsid w:val="000B69A9"/>
    <w:rsid w:val="000C376F"/>
    <w:rsid w:val="000C4186"/>
    <w:rsid w:val="000C78C6"/>
    <w:rsid w:val="000D0752"/>
    <w:rsid w:val="000D6C01"/>
    <w:rsid w:val="000E00AA"/>
    <w:rsid w:val="000E175B"/>
    <w:rsid w:val="000E183F"/>
    <w:rsid w:val="000E6F80"/>
    <w:rsid w:val="000F5EDD"/>
    <w:rsid w:val="00103B8C"/>
    <w:rsid w:val="00107182"/>
    <w:rsid w:val="00110DAA"/>
    <w:rsid w:val="00120082"/>
    <w:rsid w:val="00123C17"/>
    <w:rsid w:val="001242D5"/>
    <w:rsid w:val="0012432F"/>
    <w:rsid w:val="001315F0"/>
    <w:rsid w:val="0013171C"/>
    <w:rsid w:val="001326CF"/>
    <w:rsid w:val="00136B36"/>
    <w:rsid w:val="00147133"/>
    <w:rsid w:val="00153034"/>
    <w:rsid w:val="001533F7"/>
    <w:rsid w:val="00154088"/>
    <w:rsid w:val="00157C31"/>
    <w:rsid w:val="001633A8"/>
    <w:rsid w:val="0018043B"/>
    <w:rsid w:val="00190F83"/>
    <w:rsid w:val="001A5BB6"/>
    <w:rsid w:val="001B0398"/>
    <w:rsid w:val="001B4567"/>
    <w:rsid w:val="001C18EE"/>
    <w:rsid w:val="001D1B7D"/>
    <w:rsid w:val="001D25D1"/>
    <w:rsid w:val="001E4E35"/>
    <w:rsid w:val="00203C0E"/>
    <w:rsid w:val="002109F4"/>
    <w:rsid w:val="00216CB5"/>
    <w:rsid w:val="002206BC"/>
    <w:rsid w:val="0026193E"/>
    <w:rsid w:val="00275C70"/>
    <w:rsid w:val="00276C5C"/>
    <w:rsid w:val="002815E5"/>
    <w:rsid w:val="00293379"/>
    <w:rsid w:val="00296D5A"/>
    <w:rsid w:val="002A3805"/>
    <w:rsid w:val="002A5C47"/>
    <w:rsid w:val="002B13AC"/>
    <w:rsid w:val="002C3B18"/>
    <w:rsid w:val="002C7586"/>
    <w:rsid w:val="002D1F50"/>
    <w:rsid w:val="002D5D83"/>
    <w:rsid w:val="002E03EA"/>
    <w:rsid w:val="002E0B83"/>
    <w:rsid w:val="002E186E"/>
    <w:rsid w:val="002E3BFE"/>
    <w:rsid w:val="002F5C71"/>
    <w:rsid w:val="0030683A"/>
    <w:rsid w:val="00312EDE"/>
    <w:rsid w:val="003315A8"/>
    <w:rsid w:val="00332D47"/>
    <w:rsid w:val="003413D1"/>
    <w:rsid w:val="00346181"/>
    <w:rsid w:val="00355823"/>
    <w:rsid w:val="00362788"/>
    <w:rsid w:val="0037057E"/>
    <w:rsid w:val="00373AF1"/>
    <w:rsid w:val="00384823"/>
    <w:rsid w:val="0039157C"/>
    <w:rsid w:val="003A50F6"/>
    <w:rsid w:val="003A6489"/>
    <w:rsid w:val="003A7807"/>
    <w:rsid w:val="003B2D4F"/>
    <w:rsid w:val="003B3177"/>
    <w:rsid w:val="003B4437"/>
    <w:rsid w:val="003B700E"/>
    <w:rsid w:val="003C0F16"/>
    <w:rsid w:val="003D2440"/>
    <w:rsid w:val="003D48F8"/>
    <w:rsid w:val="003D5FB7"/>
    <w:rsid w:val="00404DBC"/>
    <w:rsid w:val="00406BAD"/>
    <w:rsid w:val="00414598"/>
    <w:rsid w:val="004175B7"/>
    <w:rsid w:val="00423E68"/>
    <w:rsid w:val="0042570E"/>
    <w:rsid w:val="00430355"/>
    <w:rsid w:val="0043607D"/>
    <w:rsid w:val="004366DC"/>
    <w:rsid w:val="00442603"/>
    <w:rsid w:val="00447796"/>
    <w:rsid w:val="0045412B"/>
    <w:rsid w:val="004543D8"/>
    <w:rsid w:val="0045500E"/>
    <w:rsid w:val="00476817"/>
    <w:rsid w:val="00486669"/>
    <w:rsid w:val="004875CA"/>
    <w:rsid w:val="004903CF"/>
    <w:rsid w:val="00490774"/>
    <w:rsid w:val="004926FF"/>
    <w:rsid w:val="004943FD"/>
    <w:rsid w:val="004A5DD7"/>
    <w:rsid w:val="004B4370"/>
    <w:rsid w:val="004B6B24"/>
    <w:rsid w:val="004C3543"/>
    <w:rsid w:val="004C5572"/>
    <w:rsid w:val="004E5FB1"/>
    <w:rsid w:val="004F23DC"/>
    <w:rsid w:val="0050076D"/>
    <w:rsid w:val="00521791"/>
    <w:rsid w:val="00525109"/>
    <w:rsid w:val="005275CE"/>
    <w:rsid w:val="00562E59"/>
    <w:rsid w:val="005675E1"/>
    <w:rsid w:val="005730C2"/>
    <w:rsid w:val="0057696D"/>
    <w:rsid w:val="00580778"/>
    <w:rsid w:val="00592D76"/>
    <w:rsid w:val="005955B1"/>
    <w:rsid w:val="00596CAB"/>
    <w:rsid w:val="005A6C4B"/>
    <w:rsid w:val="005B59C6"/>
    <w:rsid w:val="005C2872"/>
    <w:rsid w:val="005D0415"/>
    <w:rsid w:val="005D2ABC"/>
    <w:rsid w:val="005E0A15"/>
    <w:rsid w:val="005E1CDF"/>
    <w:rsid w:val="005E553A"/>
    <w:rsid w:val="005F0F25"/>
    <w:rsid w:val="005F0FE4"/>
    <w:rsid w:val="005F3ACC"/>
    <w:rsid w:val="00611DAA"/>
    <w:rsid w:val="00612F9A"/>
    <w:rsid w:val="00622E67"/>
    <w:rsid w:val="00632BBA"/>
    <w:rsid w:val="0063542C"/>
    <w:rsid w:val="00637334"/>
    <w:rsid w:val="00637A8E"/>
    <w:rsid w:val="00651A3F"/>
    <w:rsid w:val="00653987"/>
    <w:rsid w:val="00660ED3"/>
    <w:rsid w:val="00666B75"/>
    <w:rsid w:val="00670305"/>
    <w:rsid w:val="0067161C"/>
    <w:rsid w:val="00676E04"/>
    <w:rsid w:val="0068251D"/>
    <w:rsid w:val="00685757"/>
    <w:rsid w:val="006873DD"/>
    <w:rsid w:val="006A3FCC"/>
    <w:rsid w:val="006A654D"/>
    <w:rsid w:val="006D02D5"/>
    <w:rsid w:val="006D0AFD"/>
    <w:rsid w:val="006D1D8E"/>
    <w:rsid w:val="006D4475"/>
    <w:rsid w:val="006D778D"/>
    <w:rsid w:val="006E73CB"/>
    <w:rsid w:val="006E74FC"/>
    <w:rsid w:val="006F310F"/>
    <w:rsid w:val="006F4222"/>
    <w:rsid w:val="00706966"/>
    <w:rsid w:val="00710744"/>
    <w:rsid w:val="007169FF"/>
    <w:rsid w:val="007203DB"/>
    <w:rsid w:val="00730F0F"/>
    <w:rsid w:val="00732A23"/>
    <w:rsid w:val="007347D6"/>
    <w:rsid w:val="007434F1"/>
    <w:rsid w:val="00745242"/>
    <w:rsid w:val="007533E0"/>
    <w:rsid w:val="00753F3B"/>
    <w:rsid w:val="00755263"/>
    <w:rsid w:val="00755544"/>
    <w:rsid w:val="00755EA3"/>
    <w:rsid w:val="0076488D"/>
    <w:rsid w:val="0077089D"/>
    <w:rsid w:val="00771D12"/>
    <w:rsid w:val="0077431C"/>
    <w:rsid w:val="00782634"/>
    <w:rsid w:val="007835CA"/>
    <w:rsid w:val="00787A1C"/>
    <w:rsid w:val="007916C0"/>
    <w:rsid w:val="00797055"/>
    <w:rsid w:val="007C10D3"/>
    <w:rsid w:val="007C6109"/>
    <w:rsid w:val="007C6C62"/>
    <w:rsid w:val="007E1715"/>
    <w:rsid w:val="007F1D56"/>
    <w:rsid w:val="00802724"/>
    <w:rsid w:val="0081328C"/>
    <w:rsid w:val="008140E6"/>
    <w:rsid w:val="00821223"/>
    <w:rsid w:val="0082204D"/>
    <w:rsid w:val="008257ED"/>
    <w:rsid w:val="008447BF"/>
    <w:rsid w:val="008604AA"/>
    <w:rsid w:val="00862A4C"/>
    <w:rsid w:val="008660F2"/>
    <w:rsid w:val="00873B1A"/>
    <w:rsid w:val="00874A74"/>
    <w:rsid w:val="00886C37"/>
    <w:rsid w:val="00891E8A"/>
    <w:rsid w:val="00893336"/>
    <w:rsid w:val="0089626E"/>
    <w:rsid w:val="008974BC"/>
    <w:rsid w:val="008A1713"/>
    <w:rsid w:val="008A66D8"/>
    <w:rsid w:val="008B21B0"/>
    <w:rsid w:val="008B4067"/>
    <w:rsid w:val="008B5DB9"/>
    <w:rsid w:val="008C4EB5"/>
    <w:rsid w:val="008C53BC"/>
    <w:rsid w:val="008D1437"/>
    <w:rsid w:val="008D24DA"/>
    <w:rsid w:val="008F5828"/>
    <w:rsid w:val="008F6200"/>
    <w:rsid w:val="00903490"/>
    <w:rsid w:val="00923BD4"/>
    <w:rsid w:val="00924B69"/>
    <w:rsid w:val="009305EE"/>
    <w:rsid w:val="009313FB"/>
    <w:rsid w:val="00932935"/>
    <w:rsid w:val="00940DE6"/>
    <w:rsid w:val="00941FE8"/>
    <w:rsid w:val="00942A9D"/>
    <w:rsid w:val="00943843"/>
    <w:rsid w:val="009616F2"/>
    <w:rsid w:val="00964E22"/>
    <w:rsid w:val="009664A4"/>
    <w:rsid w:val="00970DEF"/>
    <w:rsid w:val="0097430F"/>
    <w:rsid w:val="00974D5C"/>
    <w:rsid w:val="009756E6"/>
    <w:rsid w:val="00983081"/>
    <w:rsid w:val="00994EF0"/>
    <w:rsid w:val="009A0AC8"/>
    <w:rsid w:val="009A2DC9"/>
    <w:rsid w:val="009A7A31"/>
    <w:rsid w:val="009C61EB"/>
    <w:rsid w:val="009F08D4"/>
    <w:rsid w:val="00A048D0"/>
    <w:rsid w:val="00A101D8"/>
    <w:rsid w:val="00A12CF4"/>
    <w:rsid w:val="00A137AD"/>
    <w:rsid w:val="00A1615D"/>
    <w:rsid w:val="00A27398"/>
    <w:rsid w:val="00A32505"/>
    <w:rsid w:val="00A33469"/>
    <w:rsid w:val="00A35AEA"/>
    <w:rsid w:val="00A532AA"/>
    <w:rsid w:val="00A56911"/>
    <w:rsid w:val="00A56E6F"/>
    <w:rsid w:val="00A62A5F"/>
    <w:rsid w:val="00A70398"/>
    <w:rsid w:val="00A71186"/>
    <w:rsid w:val="00A7672E"/>
    <w:rsid w:val="00A92AAE"/>
    <w:rsid w:val="00A93248"/>
    <w:rsid w:val="00A968C1"/>
    <w:rsid w:val="00A9785C"/>
    <w:rsid w:val="00AB548C"/>
    <w:rsid w:val="00AE6FB7"/>
    <w:rsid w:val="00AF446D"/>
    <w:rsid w:val="00B03428"/>
    <w:rsid w:val="00B03A21"/>
    <w:rsid w:val="00B13543"/>
    <w:rsid w:val="00B16EDD"/>
    <w:rsid w:val="00B22996"/>
    <w:rsid w:val="00B24F7F"/>
    <w:rsid w:val="00B31705"/>
    <w:rsid w:val="00B40A89"/>
    <w:rsid w:val="00B41844"/>
    <w:rsid w:val="00B56778"/>
    <w:rsid w:val="00B6301F"/>
    <w:rsid w:val="00B6724B"/>
    <w:rsid w:val="00B71154"/>
    <w:rsid w:val="00B71453"/>
    <w:rsid w:val="00B732AD"/>
    <w:rsid w:val="00B82BBD"/>
    <w:rsid w:val="00B90730"/>
    <w:rsid w:val="00B9619F"/>
    <w:rsid w:val="00BA0A76"/>
    <w:rsid w:val="00BA449C"/>
    <w:rsid w:val="00BB243A"/>
    <w:rsid w:val="00BD1B2C"/>
    <w:rsid w:val="00BD6F76"/>
    <w:rsid w:val="00BD7AA2"/>
    <w:rsid w:val="00BF4937"/>
    <w:rsid w:val="00C076DA"/>
    <w:rsid w:val="00C110FC"/>
    <w:rsid w:val="00C20E9B"/>
    <w:rsid w:val="00C23B0B"/>
    <w:rsid w:val="00C23E34"/>
    <w:rsid w:val="00C32DA7"/>
    <w:rsid w:val="00C37B67"/>
    <w:rsid w:val="00C44190"/>
    <w:rsid w:val="00C46520"/>
    <w:rsid w:val="00C476AB"/>
    <w:rsid w:val="00C5525D"/>
    <w:rsid w:val="00C60021"/>
    <w:rsid w:val="00C650D6"/>
    <w:rsid w:val="00C65B2A"/>
    <w:rsid w:val="00C70AF0"/>
    <w:rsid w:val="00C7341E"/>
    <w:rsid w:val="00C73BD0"/>
    <w:rsid w:val="00C76846"/>
    <w:rsid w:val="00C77B64"/>
    <w:rsid w:val="00C81208"/>
    <w:rsid w:val="00C928F1"/>
    <w:rsid w:val="00CB33D8"/>
    <w:rsid w:val="00CC02F9"/>
    <w:rsid w:val="00CC0F9E"/>
    <w:rsid w:val="00CC55E4"/>
    <w:rsid w:val="00CD00D6"/>
    <w:rsid w:val="00CD0229"/>
    <w:rsid w:val="00CD382D"/>
    <w:rsid w:val="00CD73DD"/>
    <w:rsid w:val="00CE48DE"/>
    <w:rsid w:val="00CF151D"/>
    <w:rsid w:val="00D01EC4"/>
    <w:rsid w:val="00D221DA"/>
    <w:rsid w:val="00D30F65"/>
    <w:rsid w:val="00D32ED4"/>
    <w:rsid w:val="00D41DE6"/>
    <w:rsid w:val="00D43357"/>
    <w:rsid w:val="00D4539E"/>
    <w:rsid w:val="00D47146"/>
    <w:rsid w:val="00D60985"/>
    <w:rsid w:val="00D724B4"/>
    <w:rsid w:val="00D74D6D"/>
    <w:rsid w:val="00D82BD6"/>
    <w:rsid w:val="00D856D2"/>
    <w:rsid w:val="00D95DC9"/>
    <w:rsid w:val="00DA00FD"/>
    <w:rsid w:val="00DA4503"/>
    <w:rsid w:val="00DB2064"/>
    <w:rsid w:val="00DB460F"/>
    <w:rsid w:val="00DD1ABC"/>
    <w:rsid w:val="00DD25A2"/>
    <w:rsid w:val="00DD49A7"/>
    <w:rsid w:val="00E04E03"/>
    <w:rsid w:val="00E12355"/>
    <w:rsid w:val="00E13357"/>
    <w:rsid w:val="00E1442C"/>
    <w:rsid w:val="00E235AD"/>
    <w:rsid w:val="00E27B42"/>
    <w:rsid w:val="00E3263D"/>
    <w:rsid w:val="00E4067D"/>
    <w:rsid w:val="00E41CBD"/>
    <w:rsid w:val="00E44C5E"/>
    <w:rsid w:val="00E546AA"/>
    <w:rsid w:val="00E602F5"/>
    <w:rsid w:val="00E62ACD"/>
    <w:rsid w:val="00E63B6C"/>
    <w:rsid w:val="00E63ED4"/>
    <w:rsid w:val="00E74C10"/>
    <w:rsid w:val="00E7667C"/>
    <w:rsid w:val="00E76A62"/>
    <w:rsid w:val="00E77CF2"/>
    <w:rsid w:val="00E96845"/>
    <w:rsid w:val="00EA113E"/>
    <w:rsid w:val="00EA32EE"/>
    <w:rsid w:val="00EB0B85"/>
    <w:rsid w:val="00EB3FBB"/>
    <w:rsid w:val="00EC062A"/>
    <w:rsid w:val="00EC6F0F"/>
    <w:rsid w:val="00EE0BDF"/>
    <w:rsid w:val="00EF263C"/>
    <w:rsid w:val="00F02A39"/>
    <w:rsid w:val="00F04197"/>
    <w:rsid w:val="00F145D0"/>
    <w:rsid w:val="00F27478"/>
    <w:rsid w:val="00F32614"/>
    <w:rsid w:val="00F57617"/>
    <w:rsid w:val="00F60C2E"/>
    <w:rsid w:val="00F6135B"/>
    <w:rsid w:val="00F67B18"/>
    <w:rsid w:val="00F70C77"/>
    <w:rsid w:val="00F731AC"/>
    <w:rsid w:val="00F73B69"/>
    <w:rsid w:val="00F868AE"/>
    <w:rsid w:val="00F96CBF"/>
    <w:rsid w:val="00F974A4"/>
    <w:rsid w:val="00FA393F"/>
    <w:rsid w:val="00FD56A1"/>
    <w:rsid w:val="00FD66DE"/>
    <w:rsid w:val="00FE2352"/>
    <w:rsid w:val="00FE5BA3"/>
    <w:rsid w:val="00FF10FB"/>
    <w:rsid w:val="00FF7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1">
    <w:name w:val="heading 1"/>
    <w:basedOn w:val="Standard"/>
    <w:next w:val="Standard"/>
    <w:link w:val="berschrift1Zchn"/>
    <w:uiPriority w:val="9"/>
    <w:qFormat/>
    <w:rsid w:val="00A978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link w:val="Textkrper3Zchn"/>
    <w:rsid w:val="00107182"/>
    <w:pPr>
      <w:spacing w:after="120"/>
    </w:pPr>
    <w:rPr>
      <w:sz w:val="16"/>
      <w:szCs w:val="16"/>
      <w:lang w:eastAsia="en-US"/>
    </w:rPr>
  </w:style>
  <w:style w:type="table" w:styleId="Tabellenraster">
    <w:name w:val="Table Grid"/>
    <w:basedOn w:val="NormaleTabelle"/>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 w:type="paragraph" w:styleId="Listenabsatz">
    <w:name w:val="List Paragraph"/>
    <w:basedOn w:val="Standard"/>
    <w:uiPriority w:val="34"/>
    <w:qFormat/>
    <w:rsid w:val="00FD56A1"/>
    <w:pPr>
      <w:ind w:left="720"/>
      <w:contextualSpacing/>
    </w:pPr>
  </w:style>
  <w:style w:type="paragraph" w:customStyle="1" w:styleId="paragraph">
    <w:name w:val="paragraph"/>
    <w:basedOn w:val="Standard"/>
    <w:rsid w:val="0076488D"/>
    <w:pPr>
      <w:spacing w:before="100" w:beforeAutospacing="1" w:after="100" w:afterAutospacing="1"/>
    </w:pPr>
  </w:style>
  <w:style w:type="character" w:customStyle="1" w:styleId="normaltextrun">
    <w:name w:val="normaltextrun"/>
    <w:basedOn w:val="Absatz-Standardschriftart"/>
    <w:rsid w:val="0076488D"/>
  </w:style>
  <w:style w:type="character" w:customStyle="1" w:styleId="eop">
    <w:name w:val="eop"/>
    <w:basedOn w:val="Absatz-Standardschriftart"/>
    <w:rsid w:val="0076488D"/>
  </w:style>
  <w:style w:type="character" w:customStyle="1" w:styleId="berschrift1Zchn">
    <w:name w:val="Überschrift 1 Zchn"/>
    <w:basedOn w:val="Absatz-Standardschriftart"/>
    <w:link w:val="berschrift1"/>
    <w:uiPriority w:val="9"/>
    <w:rsid w:val="00A9785C"/>
    <w:rPr>
      <w:rFonts w:asciiTheme="majorHAnsi" w:eastAsiaTheme="majorEastAsia" w:hAnsiTheme="majorHAnsi" w:cstheme="majorBidi"/>
      <w:color w:val="2F5496" w:themeColor="accent1" w:themeShade="BF"/>
      <w:sz w:val="32"/>
      <w:szCs w:val="32"/>
    </w:rPr>
  </w:style>
  <w:style w:type="paragraph" w:customStyle="1" w:styleId="CP">
    <w:name w:val="CP"/>
    <w:basedOn w:val="Standard"/>
    <w:next w:val="Standard"/>
    <w:uiPriority w:val="99"/>
    <w:rsid w:val="00136B36"/>
    <w:pPr>
      <w:tabs>
        <w:tab w:val="left" w:pos="170"/>
        <w:tab w:val="right" w:pos="3969"/>
      </w:tabs>
      <w:suppressAutoHyphens/>
      <w:autoSpaceDE w:val="0"/>
      <w:autoSpaceDN w:val="0"/>
      <w:adjustRightInd w:val="0"/>
      <w:spacing w:line="230" w:lineRule="atLeast"/>
    </w:pPr>
    <w:rPr>
      <w:rFonts w:ascii="HelveticaNeueLTW1G-Lt" w:eastAsiaTheme="minorHAnsi" w:hAnsi="HelveticaNeueLTW1G-Lt" w:cs="HelveticaNeueLTW1G-Lt"/>
      <w:color w:val="000000"/>
      <w:spacing w:val="2"/>
      <w:sz w:val="18"/>
      <w:szCs w:val="18"/>
      <w:lang w:eastAsia="en-US"/>
    </w:rPr>
  </w:style>
  <w:style w:type="character" w:customStyle="1" w:styleId="Textkrper3Zchn">
    <w:name w:val="Textkörper 3 Zchn"/>
    <w:basedOn w:val="Absatz-Standardschriftart"/>
    <w:link w:val="Textkrper3"/>
    <w:rsid w:val="00136B36"/>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8662">
      <w:bodyDiv w:val="1"/>
      <w:marLeft w:val="0"/>
      <w:marRight w:val="0"/>
      <w:marTop w:val="0"/>
      <w:marBottom w:val="0"/>
      <w:divBdr>
        <w:top w:val="none" w:sz="0" w:space="0" w:color="auto"/>
        <w:left w:val="none" w:sz="0" w:space="0" w:color="auto"/>
        <w:bottom w:val="none" w:sz="0" w:space="0" w:color="auto"/>
        <w:right w:val="none" w:sz="0" w:space="0" w:color="auto"/>
      </w:divBdr>
    </w:div>
    <w:div w:id="133719910">
      <w:bodyDiv w:val="1"/>
      <w:marLeft w:val="0"/>
      <w:marRight w:val="0"/>
      <w:marTop w:val="0"/>
      <w:marBottom w:val="0"/>
      <w:divBdr>
        <w:top w:val="none" w:sz="0" w:space="0" w:color="auto"/>
        <w:left w:val="none" w:sz="0" w:space="0" w:color="auto"/>
        <w:bottom w:val="none" w:sz="0" w:space="0" w:color="auto"/>
        <w:right w:val="none" w:sz="0" w:space="0" w:color="auto"/>
      </w:divBdr>
      <w:divsChild>
        <w:div w:id="422728212">
          <w:marLeft w:val="0"/>
          <w:marRight w:val="0"/>
          <w:marTop w:val="0"/>
          <w:marBottom w:val="0"/>
          <w:divBdr>
            <w:top w:val="none" w:sz="0" w:space="0" w:color="auto"/>
            <w:left w:val="none" w:sz="0" w:space="0" w:color="auto"/>
            <w:bottom w:val="none" w:sz="0" w:space="0" w:color="auto"/>
            <w:right w:val="none" w:sz="0" w:space="0" w:color="auto"/>
          </w:divBdr>
        </w:div>
        <w:div w:id="1902018041">
          <w:marLeft w:val="0"/>
          <w:marRight w:val="0"/>
          <w:marTop w:val="0"/>
          <w:marBottom w:val="0"/>
          <w:divBdr>
            <w:top w:val="none" w:sz="0" w:space="0" w:color="auto"/>
            <w:left w:val="none" w:sz="0" w:space="0" w:color="auto"/>
            <w:bottom w:val="none" w:sz="0" w:space="0" w:color="auto"/>
            <w:right w:val="none" w:sz="0" w:space="0" w:color="auto"/>
          </w:divBdr>
        </w:div>
        <w:div w:id="1944338618">
          <w:marLeft w:val="0"/>
          <w:marRight w:val="0"/>
          <w:marTop w:val="0"/>
          <w:marBottom w:val="0"/>
          <w:divBdr>
            <w:top w:val="none" w:sz="0" w:space="0" w:color="auto"/>
            <w:left w:val="none" w:sz="0" w:space="0" w:color="auto"/>
            <w:bottom w:val="none" w:sz="0" w:space="0" w:color="auto"/>
            <w:right w:val="none" w:sz="0" w:space="0" w:color="auto"/>
          </w:divBdr>
        </w:div>
        <w:div w:id="908920779">
          <w:marLeft w:val="0"/>
          <w:marRight w:val="0"/>
          <w:marTop w:val="0"/>
          <w:marBottom w:val="0"/>
          <w:divBdr>
            <w:top w:val="none" w:sz="0" w:space="0" w:color="auto"/>
            <w:left w:val="none" w:sz="0" w:space="0" w:color="auto"/>
            <w:bottom w:val="none" w:sz="0" w:space="0" w:color="auto"/>
            <w:right w:val="none" w:sz="0" w:space="0" w:color="auto"/>
          </w:divBdr>
        </w:div>
        <w:div w:id="2000619362">
          <w:marLeft w:val="0"/>
          <w:marRight w:val="0"/>
          <w:marTop w:val="0"/>
          <w:marBottom w:val="0"/>
          <w:divBdr>
            <w:top w:val="none" w:sz="0" w:space="0" w:color="auto"/>
            <w:left w:val="none" w:sz="0" w:space="0" w:color="auto"/>
            <w:bottom w:val="none" w:sz="0" w:space="0" w:color="auto"/>
            <w:right w:val="none" w:sz="0" w:space="0" w:color="auto"/>
          </w:divBdr>
        </w:div>
        <w:div w:id="988825966">
          <w:marLeft w:val="0"/>
          <w:marRight w:val="0"/>
          <w:marTop w:val="0"/>
          <w:marBottom w:val="0"/>
          <w:divBdr>
            <w:top w:val="none" w:sz="0" w:space="0" w:color="auto"/>
            <w:left w:val="none" w:sz="0" w:space="0" w:color="auto"/>
            <w:bottom w:val="none" w:sz="0" w:space="0" w:color="auto"/>
            <w:right w:val="none" w:sz="0" w:space="0" w:color="auto"/>
          </w:divBdr>
        </w:div>
        <w:div w:id="805584107">
          <w:marLeft w:val="0"/>
          <w:marRight w:val="0"/>
          <w:marTop w:val="0"/>
          <w:marBottom w:val="0"/>
          <w:divBdr>
            <w:top w:val="none" w:sz="0" w:space="0" w:color="auto"/>
            <w:left w:val="none" w:sz="0" w:space="0" w:color="auto"/>
            <w:bottom w:val="none" w:sz="0" w:space="0" w:color="auto"/>
            <w:right w:val="none" w:sz="0" w:space="0" w:color="auto"/>
          </w:divBdr>
        </w:div>
        <w:div w:id="473303424">
          <w:marLeft w:val="0"/>
          <w:marRight w:val="0"/>
          <w:marTop w:val="0"/>
          <w:marBottom w:val="0"/>
          <w:divBdr>
            <w:top w:val="none" w:sz="0" w:space="0" w:color="auto"/>
            <w:left w:val="none" w:sz="0" w:space="0" w:color="auto"/>
            <w:bottom w:val="none" w:sz="0" w:space="0" w:color="auto"/>
            <w:right w:val="none" w:sz="0" w:space="0" w:color="auto"/>
          </w:divBdr>
        </w:div>
        <w:div w:id="1736969126">
          <w:marLeft w:val="0"/>
          <w:marRight w:val="0"/>
          <w:marTop w:val="0"/>
          <w:marBottom w:val="0"/>
          <w:divBdr>
            <w:top w:val="none" w:sz="0" w:space="0" w:color="auto"/>
            <w:left w:val="none" w:sz="0" w:space="0" w:color="auto"/>
            <w:bottom w:val="none" w:sz="0" w:space="0" w:color="auto"/>
            <w:right w:val="none" w:sz="0" w:space="0" w:color="auto"/>
          </w:divBdr>
          <w:divsChild>
            <w:div w:id="2133592934">
              <w:marLeft w:val="0"/>
              <w:marRight w:val="0"/>
              <w:marTop w:val="0"/>
              <w:marBottom w:val="0"/>
              <w:divBdr>
                <w:top w:val="none" w:sz="0" w:space="0" w:color="auto"/>
                <w:left w:val="none" w:sz="0" w:space="0" w:color="auto"/>
                <w:bottom w:val="none" w:sz="0" w:space="0" w:color="auto"/>
                <w:right w:val="none" w:sz="0" w:space="0" w:color="auto"/>
              </w:divBdr>
            </w:div>
            <w:div w:id="1151478399">
              <w:marLeft w:val="0"/>
              <w:marRight w:val="0"/>
              <w:marTop w:val="0"/>
              <w:marBottom w:val="0"/>
              <w:divBdr>
                <w:top w:val="none" w:sz="0" w:space="0" w:color="auto"/>
                <w:left w:val="none" w:sz="0" w:space="0" w:color="auto"/>
                <w:bottom w:val="none" w:sz="0" w:space="0" w:color="auto"/>
                <w:right w:val="none" w:sz="0" w:space="0" w:color="auto"/>
              </w:divBdr>
            </w:div>
            <w:div w:id="1489009001">
              <w:marLeft w:val="0"/>
              <w:marRight w:val="0"/>
              <w:marTop w:val="0"/>
              <w:marBottom w:val="0"/>
              <w:divBdr>
                <w:top w:val="none" w:sz="0" w:space="0" w:color="auto"/>
                <w:left w:val="none" w:sz="0" w:space="0" w:color="auto"/>
                <w:bottom w:val="none" w:sz="0" w:space="0" w:color="auto"/>
                <w:right w:val="none" w:sz="0" w:space="0" w:color="auto"/>
              </w:divBdr>
            </w:div>
            <w:div w:id="1255702417">
              <w:marLeft w:val="0"/>
              <w:marRight w:val="0"/>
              <w:marTop w:val="0"/>
              <w:marBottom w:val="0"/>
              <w:divBdr>
                <w:top w:val="none" w:sz="0" w:space="0" w:color="auto"/>
                <w:left w:val="none" w:sz="0" w:space="0" w:color="auto"/>
                <w:bottom w:val="none" w:sz="0" w:space="0" w:color="auto"/>
                <w:right w:val="none" w:sz="0" w:space="0" w:color="auto"/>
              </w:divBdr>
            </w:div>
            <w:div w:id="1410927359">
              <w:marLeft w:val="0"/>
              <w:marRight w:val="0"/>
              <w:marTop w:val="0"/>
              <w:marBottom w:val="0"/>
              <w:divBdr>
                <w:top w:val="none" w:sz="0" w:space="0" w:color="auto"/>
                <w:left w:val="none" w:sz="0" w:space="0" w:color="auto"/>
                <w:bottom w:val="none" w:sz="0" w:space="0" w:color="auto"/>
                <w:right w:val="none" w:sz="0" w:space="0" w:color="auto"/>
              </w:divBdr>
            </w:div>
          </w:divsChild>
        </w:div>
        <w:div w:id="1276673542">
          <w:marLeft w:val="0"/>
          <w:marRight w:val="0"/>
          <w:marTop w:val="0"/>
          <w:marBottom w:val="0"/>
          <w:divBdr>
            <w:top w:val="none" w:sz="0" w:space="0" w:color="auto"/>
            <w:left w:val="none" w:sz="0" w:space="0" w:color="auto"/>
            <w:bottom w:val="none" w:sz="0" w:space="0" w:color="auto"/>
            <w:right w:val="none" w:sz="0" w:space="0" w:color="auto"/>
          </w:divBdr>
          <w:divsChild>
            <w:div w:id="1416169504">
              <w:marLeft w:val="0"/>
              <w:marRight w:val="0"/>
              <w:marTop w:val="0"/>
              <w:marBottom w:val="0"/>
              <w:divBdr>
                <w:top w:val="none" w:sz="0" w:space="0" w:color="auto"/>
                <w:left w:val="none" w:sz="0" w:space="0" w:color="auto"/>
                <w:bottom w:val="none" w:sz="0" w:space="0" w:color="auto"/>
                <w:right w:val="none" w:sz="0" w:space="0" w:color="auto"/>
              </w:divBdr>
            </w:div>
          </w:divsChild>
        </w:div>
        <w:div w:id="466944533">
          <w:marLeft w:val="0"/>
          <w:marRight w:val="0"/>
          <w:marTop w:val="0"/>
          <w:marBottom w:val="0"/>
          <w:divBdr>
            <w:top w:val="none" w:sz="0" w:space="0" w:color="auto"/>
            <w:left w:val="none" w:sz="0" w:space="0" w:color="auto"/>
            <w:bottom w:val="none" w:sz="0" w:space="0" w:color="auto"/>
            <w:right w:val="none" w:sz="0" w:space="0" w:color="auto"/>
          </w:divBdr>
          <w:divsChild>
            <w:div w:id="635331695">
              <w:marLeft w:val="0"/>
              <w:marRight w:val="0"/>
              <w:marTop w:val="0"/>
              <w:marBottom w:val="0"/>
              <w:divBdr>
                <w:top w:val="none" w:sz="0" w:space="0" w:color="auto"/>
                <w:left w:val="none" w:sz="0" w:space="0" w:color="auto"/>
                <w:bottom w:val="none" w:sz="0" w:space="0" w:color="auto"/>
                <w:right w:val="none" w:sz="0" w:space="0" w:color="auto"/>
              </w:divBdr>
            </w:div>
          </w:divsChild>
        </w:div>
        <w:div w:id="1729645199">
          <w:marLeft w:val="0"/>
          <w:marRight w:val="0"/>
          <w:marTop w:val="0"/>
          <w:marBottom w:val="0"/>
          <w:divBdr>
            <w:top w:val="none" w:sz="0" w:space="0" w:color="auto"/>
            <w:left w:val="none" w:sz="0" w:space="0" w:color="auto"/>
            <w:bottom w:val="none" w:sz="0" w:space="0" w:color="auto"/>
            <w:right w:val="none" w:sz="0" w:space="0" w:color="auto"/>
          </w:divBdr>
        </w:div>
        <w:div w:id="1736052665">
          <w:marLeft w:val="0"/>
          <w:marRight w:val="0"/>
          <w:marTop w:val="0"/>
          <w:marBottom w:val="0"/>
          <w:divBdr>
            <w:top w:val="none" w:sz="0" w:space="0" w:color="auto"/>
            <w:left w:val="none" w:sz="0" w:space="0" w:color="auto"/>
            <w:bottom w:val="none" w:sz="0" w:space="0" w:color="auto"/>
            <w:right w:val="none" w:sz="0" w:space="0" w:color="auto"/>
          </w:divBdr>
        </w:div>
        <w:div w:id="1208639849">
          <w:marLeft w:val="0"/>
          <w:marRight w:val="0"/>
          <w:marTop w:val="0"/>
          <w:marBottom w:val="0"/>
          <w:divBdr>
            <w:top w:val="none" w:sz="0" w:space="0" w:color="auto"/>
            <w:left w:val="none" w:sz="0" w:space="0" w:color="auto"/>
            <w:bottom w:val="none" w:sz="0" w:space="0" w:color="auto"/>
            <w:right w:val="none" w:sz="0" w:space="0" w:color="auto"/>
          </w:divBdr>
        </w:div>
        <w:div w:id="519927643">
          <w:marLeft w:val="0"/>
          <w:marRight w:val="0"/>
          <w:marTop w:val="0"/>
          <w:marBottom w:val="0"/>
          <w:divBdr>
            <w:top w:val="none" w:sz="0" w:space="0" w:color="auto"/>
            <w:left w:val="none" w:sz="0" w:space="0" w:color="auto"/>
            <w:bottom w:val="none" w:sz="0" w:space="0" w:color="auto"/>
            <w:right w:val="none" w:sz="0" w:space="0" w:color="auto"/>
          </w:divBdr>
        </w:div>
        <w:div w:id="2115589887">
          <w:marLeft w:val="0"/>
          <w:marRight w:val="0"/>
          <w:marTop w:val="0"/>
          <w:marBottom w:val="0"/>
          <w:divBdr>
            <w:top w:val="none" w:sz="0" w:space="0" w:color="auto"/>
            <w:left w:val="none" w:sz="0" w:space="0" w:color="auto"/>
            <w:bottom w:val="none" w:sz="0" w:space="0" w:color="auto"/>
            <w:right w:val="none" w:sz="0" w:space="0" w:color="auto"/>
          </w:divBdr>
        </w:div>
      </w:divsChild>
    </w:div>
    <w:div w:id="156262687">
      <w:bodyDiv w:val="1"/>
      <w:marLeft w:val="0"/>
      <w:marRight w:val="0"/>
      <w:marTop w:val="0"/>
      <w:marBottom w:val="0"/>
      <w:divBdr>
        <w:top w:val="none" w:sz="0" w:space="0" w:color="auto"/>
        <w:left w:val="none" w:sz="0" w:space="0" w:color="auto"/>
        <w:bottom w:val="none" w:sz="0" w:space="0" w:color="auto"/>
        <w:right w:val="none" w:sz="0" w:space="0" w:color="auto"/>
      </w:divBdr>
    </w:div>
    <w:div w:id="230894852">
      <w:bodyDiv w:val="1"/>
      <w:marLeft w:val="0"/>
      <w:marRight w:val="0"/>
      <w:marTop w:val="0"/>
      <w:marBottom w:val="0"/>
      <w:divBdr>
        <w:top w:val="none" w:sz="0" w:space="0" w:color="auto"/>
        <w:left w:val="none" w:sz="0" w:space="0" w:color="auto"/>
        <w:bottom w:val="none" w:sz="0" w:space="0" w:color="auto"/>
        <w:right w:val="none" w:sz="0" w:space="0" w:color="auto"/>
      </w:divBdr>
    </w:div>
    <w:div w:id="252978444">
      <w:bodyDiv w:val="1"/>
      <w:marLeft w:val="0"/>
      <w:marRight w:val="0"/>
      <w:marTop w:val="0"/>
      <w:marBottom w:val="0"/>
      <w:divBdr>
        <w:top w:val="none" w:sz="0" w:space="0" w:color="auto"/>
        <w:left w:val="none" w:sz="0" w:space="0" w:color="auto"/>
        <w:bottom w:val="none" w:sz="0" w:space="0" w:color="auto"/>
        <w:right w:val="none" w:sz="0" w:space="0" w:color="auto"/>
      </w:divBdr>
    </w:div>
    <w:div w:id="278297790">
      <w:bodyDiv w:val="1"/>
      <w:marLeft w:val="0"/>
      <w:marRight w:val="0"/>
      <w:marTop w:val="0"/>
      <w:marBottom w:val="0"/>
      <w:divBdr>
        <w:top w:val="none" w:sz="0" w:space="0" w:color="auto"/>
        <w:left w:val="none" w:sz="0" w:space="0" w:color="auto"/>
        <w:bottom w:val="none" w:sz="0" w:space="0" w:color="auto"/>
        <w:right w:val="none" w:sz="0" w:space="0" w:color="auto"/>
      </w:divBdr>
    </w:div>
    <w:div w:id="454518435">
      <w:bodyDiv w:val="1"/>
      <w:marLeft w:val="0"/>
      <w:marRight w:val="0"/>
      <w:marTop w:val="0"/>
      <w:marBottom w:val="0"/>
      <w:divBdr>
        <w:top w:val="none" w:sz="0" w:space="0" w:color="auto"/>
        <w:left w:val="none" w:sz="0" w:space="0" w:color="auto"/>
        <w:bottom w:val="none" w:sz="0" w:space="0" w:color="auto"/>
        <w:right w:val="none" w:sz="0" w:space="0" w:color="auto"/>
      </w:divBdr>
    </w:div>
    <w:div w:id="637148367">
      <w:bodyDiv w:val="1"/>
      <w:marLeft w:val="0"/>
      <w:marRight w:val="0"/>
      <w:marTop w:val="0"/>
      <w:marBottom w:val="0"/>
      <w:divBdr>
        <w:top w:val="none" w:sz="0" w:space="0" w:color="auto"/>
        <w:left w:val="none" w:sz="0" w:space="0" w:color="auto"/>
        <w:bottom w:val="none" w:sz="0" w:space="0" w:color="auto"/>
        <w:right w:val="none" w:sz="0" w:space="0" w:color="auto"/>
      </w:divBdr>
    </w:div>
    <w:div w:id="799035475">
      <w:bodyDiv w:val="1"/>
      <w:marLeft w:val="0"/>
      <w:marRight w:val="0"/>
      <w:marTop w:val="0"/>
      <w:marBottom w:val="0"/>
      <w:divBdr>
        <w:top w:val="none" w:sz="0" w:space="0" w:color="auto"/>
        <w:left w:val="none" w:sz="0" w:space="0" w:color="auto"/>
        <w:bottom w:val="none" w:sz="0" w:space="0" w:color="auto"/>
        <w:right w:val="none" w:sz="0" w:space="0" w:color="auto"/>
      </w:divBdr>
    </w:div>
    <w:div w:id="881483896">
      <w:bodyDiv w:val="1"/>
      <w:marLeft w:val="0"/>
      <w:marRight w:val="0"/>
      <w:marTop w:val="0"/>
      <w:marBottom w:val="0"/>
      <w:divBdr>
        <w:top w:val="none" w:sz="0" w:space="0" w:color="auto"/>
        <w:left w:val="none" w:sz="0" w:space="0" w:color="auto"/>
        <w:bottom w:val="none" w:sz="0" w:space="0" w:color="auto"/>
        <w:right w:val="none" w:sz="0" w:space="0" w:color="auto"/>
      </w:divBdr>
    </w:div>
    <w:div w:id="997269194">
      <w:bodyDiv w:val="1"/>
      <w:marLeft w:val="0"/>
      <w:marRight w:val="0"/>
      <w:marTop w:val="0"/>
      <w:marBottom w:val="0"/>
      <w:divBdr>
        <w:top w:val="none" w:sz="0" w:space="0" w:color="auto"/>
        <w:left w:val="none" w:sz="0" w:space="0" w:color="auto"/>
        <w:bottom w:val="none" w:sz="0" w:space="0" w:color="auto"/>
        <w:right w:val="none" w:sz="0" w:space="0" w:color="auto"/>
      </w:divBdr>
    </w:div>
    <w:div w:id="1107431145">
      <w:bodyDiv w:val="1"/>
      <w:marLeft w:val="0"/>
      <w:marRight w:val="0"/>
      <w:marTop w:val="0"/>
      <w:marBottom w:val="0"/>
      <w:divBdr>
        <w:top w:val="none" w:sz="0" w:space="0" w:color="auto"/>
        <w:left w:val="none" w:sz="0" w:space="0" w:color="auto"/>
        <w:bottom w:val="none" w:sz="0" w:space="0" w:color="auto"/>
        <w:right w:val="none" w:sz="0" w:space="0" w:color="auto"/>
      </w:divBdr>
    </w:div>
    <w:div w:id="1132793254">
      <w:bodyDiv w:val="1"/>
      <w:marLeft w:val="0"/>
      <w:marRight w:val="0"/>
      <w:marTop w:val="0"/>
      <w:marBottom w:val="0"/>
      <w:divBdr>
        <w:top w:val="none" w:sz="0" w:space="0" w:color="auto"/>
        <w:left w:val="none" w:sz="0" w:space="0" w:color="auto"/>
        <w:bottom w:val="none" w:sz="0" w:space="0" w:color="auto"/>
        <w:right w:val="none" w:sz="0" w:space="0" w:color="auto"/>
      </w:divBdr>
    </w:div>
    <w:div w:id="1171869679">
      <w:bodyDiv w:val="1"/>
      <w:marLeft w:val="0"/>
      <w:marRight w:val="0"/>
      <w:marTop w:val="0"/>
      <w:marBottom w:val="0"/>
      <w:divBdr>
        <w:top w:val="none" w:sz="0" w:space="0" w:color="auto"/>
        <w:left w:val="none" w:sz="0" w:space="0" w:color="auto"/>
        <w:bottom w:val="none" w:sz="0" w:space="0" w:color="auto"/>
        <w:right w:val="none" w:sz="0" w:space="0" w:color="auto"/>
      </w:divBdr>
    </w:div>
    <w:div w:id="1251694820">
      <w:bodyDiv w:val="1"/>
      <w:marLeft w:val="0"/>
      <w:marRight w:val="0"/>
      <w:marTop w:val="0"/>
      <w:marBottom w:val="0"/>
      <w:divBdr>
        <w:top w:val="none" w:sz="0" w:space="0" w:color="auto"/>
        <w:left w:val="none" w:sz="0" w:space="0" w:color="auto"/>
        <w:bottom w:val="none" w:sz="0" w:space="0" w:color="auto"/>
        <w:right w:val="none" w:sz="0" w:space="0" w:color="auto"/>
      </w:divBdr>
    </w:div>
    <w:div w:id="1252354086">
      <w:bodyDiv w:val="1"/>
      <w:marLeft w:val="0"/>
      <w:marRight w:val="0"/>
      <w:marTop w:val="0"/>
      <w:marBottom w:val="0"/>
      <w:divBdr>
        <w:top w:val="none" w:sz="0" w:space="0" w:color="auto"/>
        <w:left w:val="none" w:sz="0" w:space="0" w:color="auto"/>
        <w:bottom w:val="none" w:sz="0" w:space="0" w:color="auto"/>
        <w:right w:val="none" w:sz="0" w:space="0" w:color="auto"/>
      </w:divBdr>
    </w:div>
    <w:div w:id="1305550344">
      <w:bodyDiv w:val="1"/>
      <w:marLeft w:val="0"/>
      <w:marRight w:val="0"/>
      <w:marTop w:val="0"/>
      <w:marBottom w:val="0"/>
      <w:divBdr>
        <w:top w:val="none" w:sz="0" w:space="0" w:color="auto"/>
        <w:left w:val="none" w:sz="0" w:space="0" w:color="auto"/>
        <w:bottom w:val="none" w:sz="0" w:space="0" w:color="auto"/>
        <w:right w:val="none" w:sz="0" w:space="0" w:color="auto"/>
      </w:divBdr>
    </w:div>
    <w:div w:id="1404377883">
      <w:bodyDiv w:val="1"/>
      <w:marLeft w:val="0"/>
      <w:marRight w:val="0"/>
      <w:marTop w:val="0"/>
      <w:marBottom w:val="0"/>
      <w:divBdr>
        <w:top w:val="none" w:sz="0" w:space="0" w:color="auto"/>
        <w:left w:val="none" w:sz="0" w:space="0" w:color="auto"/>
        <w:bottom w:val="none" w:sz="0" w:space="0" w:color="auto"/>
        <w:right w:val="none" w:sz="0" w:space="0" w:color="auto"/>
      </w:divBdr>
    </w:div>
    <w:div w:id="1406492376">
      <w:bodyDiv w:val="1"/>
      <w:marLeft w:val="0"/>
      <w:marRight w:val="0"/>
      <w:marTop w:val="0"/>
      <w:marBottom w:val="0"/>
      <w:divBdr>
        <w:top w:val="none" w:sz="0" w:space="0" w:color="auto"/>
        <w:left w:val="none" w:sz="0" w:space="0" w:color="auto"/>
        <w:bottom w:val="none" w:sz="0" w:space="0" w:color="auto"/>
        <w:right w:val="none" w:sz="0" w:space="0" w:color="auto"/>
      </w:divBdr>
    </w:div>
    <w:div w:id="1407072222">
      <w:bodyDiv w:val="1"/>
      <w:marLeft w:val="0"/>
      <w:marRight w:val="0"/>
      <w:marTop w:val="0"/>
      <w:marBottom w:val="0"/>
      <w:divBdr>
        <w:top w:val="none" w:sz="0" w:space="0" w:color="auto"/>
        <w:left w:val="none" w:sz="0" w:space="0" w:color="auto"/>
        <w:bottom w:val="none" w:sz="0" w:space="0" w:color="auto"/>
        <w:right w:val="none" w:sz="0" w:space="0" w:color="auto"/>
      </w:divBdr>
    </w:div>
    <w:div w:id="1452475160">
      <w:bodyDiv w:val="1"/>
      <w:marLeft w:val="0"/>
      <w:marRight w:val="0"/>
      <w:marTop w:val="0"/>
      <w:marBottom w:val="0"/>
      <w:divBdr>
        <w:top w:val="none" w:sz="0" w:space="0" w:color="auto"/>
        <w:left w:val="none" w:sz="0" w:space="0" w:color="auto"/>
        <w:bottom w:val="none" w:sz="0" w:space="0" w:color="auto"/>
        <w:right w:val="none" w:sz="0" w:space="0" w:color="auto"/>
      </w:divBdr>
    </w:div>
    <w:div w:id="1454716441">
      <w:bodyDiv w:val="1"/>
      <w:marLeft w:val="0"/>
      <w:marRight w:val="0"/>
      <w:marTop w:val="0"/>
      <w:marBottom w:val="0"/>
      <w:divBdr>
        <w:top w:val="none" w:sz="0" w:space="0" w:color="auto"/>
        <w:left w:val="none" w:sz="0" w:space="0" w:color="auto"/>
        <w:bottom w:val="none" w:sz="0" w:space="0" w:color="auto"/>
        <w:right w:val="none" w:sz="0" w:space="0" w:color="auto"/>
      </w:divBdr>
    </w:div>
    <w:div w:id="1463419702">
      <w:bodyDiv w:val="1"/>
      <w:marLeft w:val="0"/>
      <w:marRight w:val="0"/>
      <w:marTop w:val="0"/>
      <w:marBottom w:val="0"/>
      <w:divBdr>
        <w:top w:val="none" w:sz="0" w:space="0" w:color="auto"/>
        <w:left w:val="none" w:sz="0" w:space="0" w:color="auto"/>
        <w:bottom w:val="none" w:sz="0" w:space="0" w:color="auto"/>
        <w:right w:val="none" w:sz="0" w:space="0" w:color="auto"/>
      </w:divBdr>
    </w:div>
    <w:div w:id="1486169349">
      <w:bodyDiv w:val="1"/>
      <w:marLeft w:val="0"/>
      <w:marRight w:val="0"/>
      <w:marTop w:val="0"/>
      <w:marBottom w:val="0"/>
      <w:divBdr>
        <w:top w:val="none" w:sz="0" w:space="0" w:color="auto"/>
        <w:left w:val="none" w:sz="0" w:space="0" w:color="auto"/>
        <w:bottom w:val="none" w:sz="0" w:space="0" w:color="auto"/>
        <w:right w:val="none" w:sz="0" w:space="0" w:color="auto"/>
      </w:divBdr>
    </w:div>
    <w:div w:id="1497378669">
      <w:bodyDiv w:val="1"/>
      <w:marLeft w:val="0"/>
      <w:marRight w:val="0"/>
      <w:marTop w:val="0"/>
      <w:marBottom w:val="0"/>
      <w:divBdr>
        <w:top w:val="none" w:sz="0" w:space="0" w:color="auto"/>
        <w:left w:val="none" w:sz="0" w:space="0" w:color="auto"/>
        <w:bottom w:val="none" w:sz="0" w:space="0" w:color="auto"/>
        <w:right w:val="none" w:sz="0" w:space="0" w:color="auto"/>
      </w:divBdr>
    </w:div>
    <w:div w:id="1526361837">
      <w:bodyDiv w:val="1"/>
      <w:marLeft w:val="0"/>
      <w:marRight w:val="0"/>
      <w:marTop w:val="0"/>
      <w:marBottom w:val="0"/>
      <w:divBdr>
        <w:top w:val="none" w:sz="0" w:space="0" w:color="auto"/>
        <w:left w:val="none" w:sz="0" w:space="0" w:color="auto"/>
        <w:bottom w:val="none" w:sz="0" w:space="0" w:color="auto"/>
        <w:right w:val="none" w:sz="0" w:space="0" w:color="auto"/>
      </w:divBdr>
    </w:div>
    <w:div w:id="1648629337">
      <w:bodyDiv w:val="1"/>
      <w:marLeft w:val="0"/>
      <w:marRight w:val="0"/>
      <w:marTop w:val="0"/>
      <w:marBottom w:val="0"/>
      <w:divBdr>
        <w:top w:val="none" w:sz="0" w:space="0" w:color="auto"/>
        <w:left w:val="none" w:sz="0" w:space="0" w:color="auto"/>
        <w:bottom w:val="none" w:sz="0" w:space="0" w:color="auto"/>
        <w:right w:val="none" w:sz="0" w:space="0" w:color="auto"/>
      </w:divBdr>
    </w:div>
    <w:div w:id="1847016513">
      <w:bodyDiv w:val="1"/>
      <w:marLeft w:val="0"/>
      <w:marRight w:val="0"/>
      <w:marTop w:val="0"/>
      <w:marBottom w:val="0"/>
      <w:divBdr>
        <w:top w:val="none" w:sz="0" w:space="0" w:color="auto"/>
        <w:left w:val="none" w:sz="0" w:space="0" w:color="auto"/>
        <w:bottom w:val="none" w:sz="0" w:space="0" w:color="auto"/>
        <w:right w:val="none" w:sz="0" w:space="0" w:color="auto"/>
      </w:divBdr>
    </w:div>
    <w:div w:id="1879581680">
      <w:bodyDiv w:val="1"/>
      <w:marLeft w:val="0"/>
      <w:marRight w:val="0"/>
      <w:marTop w:val="0"/>
      <w:marBottom w:val="0"/>
      <w:divBdr>
        <w:top w:val="none" w:sz="0" w:space="0" w:color="auto"/>
        <w:left w:val="none" w:sz="0" w:space="0" w:color="auto"/>
        <w:bottom w:val="none" w:sz="0" w:space="0" w:color="auto"/>
        <w:right w:val="none" w:sz="0" w:space="0" w:color="auto"/>
      </w:divBdr>
    </w:div>
    <w:div w:id="1978994661">
      <w:bodyDiv w:val="1"/>
      <w:marLeft w:val="0"/>
      <w:marRight w:val="0"/>
      <w:marTop w:val="0"/>
      <w:marBottom w:val="0"/>
      <w:divBdr>
        <w:top w:val="none" w:sz="0" w:space="0" w:color="auto"/>
        <w:left w:val="none" w:sz="0" w:space="0" w:color="auto"/>
        <w:bottom w:val="none" w:sz="0" w:space="0" w:color="auto"/>
        <w:right w:val="none" w:sz="0" w:space="0" w:color="auto"/>
      </w:divBdr>
    </w:div>
    <w:div w:id="20869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hyperlink" Target="https://www.poettinger.at/landtechnik/download/pressetexte/TOP_882_C_EN_2022-06.docx" TargetMode="External"/><Relationship Id="rId39" Type="http://schemas.openxmlformats.org/officeDocument/2006/relationships/hyperlink" Target="https://www.poettinger.at/de_at/Newsroom/Pressebild/5077" TargetMode="External"/><Relationship Id="rId3" Type="http://schemas.openxmlformats.org/officeDocument/2006/relationships/customXml" Target="../customXml/item3.xml"/><Relationship Id="rId21" Type="http://schemas.openxmlformats.org/officeDocument/2006/relationships/hyperlink" Target="https://www.poettinger.at/landtechnik/download/pressetexte/HIT_V_11100_EN_2022-06.docx" TargetMode="External"/><Relationship Id="rId34" Type="http://schemas.openxmlformats.org/officeDocument/2006/relationships/hyperlink" Target="https://www.poettinger.at/de_at/Newsroom/Pressebild/5073" TargetMode="External"/><Relationship Id="rId42" Type="http://schemas.openxmlformats.org/officeDocument/2006/relationships/hyperlink" Target="https://www.poettinger.at/de_at/Newsroom/Pressebild/5191"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jpeg"/><Relationship Id="rId25" Type="http://schemas.openxmlformats.org/officeDocument/2006/relationships/hyperlink" Target="https://www.poettinger.at/de_at/Newsroom/Pressebild/5197" TargetMode="External"/><Relationship Id="rId33" Type="http://schemas.openxmlformats.org/officeDocument/2006/relationships/image" Target="media/image10.jpeg"/><Relationship Id="rId38" Type="http://schemas.openxmlformats.org/officeDocument/2006/relationships/image" Target="media/image12.jpe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oettinger.at/landtechnik/download/pressetexte/NOVACAT_V_10000_EN_2022-06.docx" TargetMode="External"/><Relationship Id="rId20" Type="http://schemas.openxmlformats.org/officeDocument/2006/relationships/hyperlink" Target="https://www.poettinger.at/de_at/Newsroom/Pressebild/5201" TargetMode="External"/><Relationship Id="rId29" Type="http://schemas.openxmlformats.org/officeDocument/2006/relationships/hyperlink" Target="https://www.poettinger.at/de_at/Newsroom/Pressebild/5193" TargetMode="External"/><Relationship Id="rId41"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oettinger.at/de_at/Newsroom/Pressebild/5196" TargetMode="External"/><Relationship Id="rId32" Type="http://schemas.openxmlformats.org/officeDocument/2006/relationships/image" Target="media/image9.jpeg"/><Relationship Id="rId37" Type="http://schemas.openxmlformats.org/officeDocument/2006/relationships/image" Target="media/image11.jpeg"/><Relationship Id="rId40" Type="http://schemas.openxmlformats.org/officeDocument/2006/relationships/hyperlink" Target="https://www.poettinger.at/landtechnik/download/pressetexte/JUMBO_Contactless_EN_2022-06.docx"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poettinger.at/de_at/Newsroom/Pressebild/5194" TargetMode="External"/><Relationship Id="rId23" Type="http://schemas.openxmlformats.org/officeDocument/2006/relationships/image" Target="media/image6.jpeg"/><Relationship Id="rId28" Type="http://schemas.openxmlformats.org/officeDocument/2006/relationships/image" Target="media/image8.jpeg"/><Relationship Id="rId36" Type="http://schemas.openxmlformats.org/officeDocument/2006/relationships/hyperlink" Target="https://www.poettinger.at/landtechnik/download/pressetexte/JUMBO_Short_chop_EN_2022-03.docx" TargetMode="External"/><Relationship Id="rId10" Type="http://schemas.openxmlformats.org/officeDocument/2006/relationships/footnotes" Target="footnotes.xml"/><Relationship Id="rId19" Type="http://schemas.openxmlformats.org/officeDocument/2006/relationships/hyperlink" Target="https://www.poettinger.at/de_at/Newsroom/Pressebild/5202" TargetMode="External"/><Relationship Id="rId31" Type="http://schemas.openxmlformats.org/officeDocument/2006/relationships/hyperlink" Target="https://www.poettinger.at/landtechnik/download/pressetexte/MERGENTO_VT_9220_EN_2022-06.docx"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oettinger.at/de_at/Newsroom/Pressebild/5195" TargetMode="External"/><Relationship Id="rId22" Type="http://schemas.openxmlformats.org/officeDocument/2006/relationships/image" Target="media/image5.jpeg"/><Relationship Id="rId27" Type="http://schemas.openxmlformats.org/officeDocument/2006/relationships/image" Target="media/image7.jpeg"/><Relationship Id="rId30" Type="http://schemas.openxmlformats.org/officeDocument/2006/relationships/hyperlink" Target="https://www.poettinger.at/de_at/Newsroom/Pressebild/5192" TargetMode="External"/><Relationship Id="rId35" Type="http://schemas.openxmlformats.org/officeDocument/2006/relationships/hyperlink" Target="https://www.poettinger.at/de_at/Newsroom/Pressebild/5075" TargetMode="External"/><Relationship Id="rId43" Type="http://schemas.openxmlformats.org/officeDocument/2006/relationships/hyperlink" Target="https://www.poettinger.at/landtechnik/download/pressetexte/BOSS_3000_MASTER_EN_2022-06.doc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DDD0FB15693124FB2B8A391B3D8A56B" ma:contentTypeVersion="14" ma:contentTypeDescription="Ein neues Dokument erstellen." ma:contentTypeScope="" ma:versionID="185049bc7fff0085827dd164b1b1e1be">
  <xsd:schema xmlns:xsd="http://www.w3.org/2001/XMLSchema" xmlns:xs="http://www.w3.org/2001/XMLSchema" xmlns:p="http://schemas.microsoft.com/office/2006/metadata/properties" xmlns:ns3="ce4b6ef2-469e-49ac-86d5-55198a8fc65d" xmlns:ns4="6a07da15-2722-4962-93dd-617ce27ac71d" targetNamespace="http://schemas.microsoft.com/office/2006/metadata/properties" ma:root="true" ma:fieldsID="1cbe27994256aae5f7f5d90e4b5999fe" ns3:_="" ns4:_="">
    <xsd:import namespace="ce4b6ef2-469e-49ac-86d5-55198a8fc65d"/>
    <xsd:import namespace="6a07da15-2722-4962-93dd-617ce27ac7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6ef2-469e-49ac-86d5-55198a8fc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07da15-2722-4962-93dd-617ce27ac71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D81E0-B8B6-4342-817A-FD8DA858E272}">
  <ds:schemaRefs>
    <ds:schemaRef ds:uri="http://schemas.openxmlformats.org/officeDocument/2006/bibliography"/>
  </ds:schemaRefs>
</ds:datastoreItem>
</file>

<file path=customXml/itemProps2.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3.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4.xml><?xml version="1.0" encoding="utf-8"?>
<ds:datastoreItem xmlns:ds="http://schemas.openxmlformats.org/officeDocument/2006/customXml" ds:itemID="{6B44AD1B-EA76-4074-AB56-063C2B3D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b6ef2-469e-49ac-86d5-55198a8fc65d"/>
    <ds:schemaRef ds:uri="6a07da15-2722-4962-93dd-617ce27ac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72E36F-1DEA-4438-B733-2C797E606EC7}">
  <ds:schemaRefs>
    <ds:schemaRef ds:uri="http://purl.org/dc/elements/1.1/"/>
    <ds:schemaRef ds:uri="6a07da15-2722-4962-93dd-617ce27ac71d"/>
    <ds:schemaRef ds:uri="http://schemas.openxmlformats.org/package/2006/metadata/core-properties"/>
    <ds:schemaRef ds:uri="http://schemas.microsoft.com/office/infopath/2007/PartnerControls"/>
    <ds:schemaRef ds:uri="http://purl.org/dc/terms/"/>
    <ds:schemaRef ds:uri="ce4b6ef2-469e-49ac-86d5-55198a8fc65d"/>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745</Words>
  <Characters>6855</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News in grassland</vt:lpstr>
      <vt:lpstr>Presseinformation</vt:lpstr>
    </vt:vector>
  </TitlesOfParts>
  <Company>PÖTTINGER Landtechnik GmbH</Company>
  <LinksUpToDate>false</LinksUpToDate>
  <CharactersWithSpaces>7585</CharactersWithSpaces>
  <SharedDoc>false</SharedDoc>
  <HLinks>
    <vt:vector size="18" baseType="variant">
      <vt:variant>
        <vt:i4>327702</vt:i4>
      </vt:variant>
      <vt:variant>
        <vt:i4>0</vt:i4>
      </vt:variant>
      <vt:variant>
        <vt:i4>0</vt:i4>
      </vt:variant>
      <vt:variant>
        <vt:i4>5</vt:i4>
      </vt:variant>
      <vt:variant>
        <vt:lpwstr>https://www.poettinger.at/presse</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in grassland</dc:title>
  <dc:subject>PÖTTINGER Landtechnik GmbH</dc:subject>
  <dc:creator>steiing</dc:creator>
  <cp:keywords/>
  <dc:description/>
  <cp:lastModifiedBy>Steibl Inge</cp:lastModifiedBy>
  <cp:revision>2</cp:revision>
  <cp:lastPrinted>2021-06-04T10:10:00Z</cp:lastPrinted>
  <dcterms:created xsi:type="dcterms:W3CDTF">2022-06-20T07:23:00Z</dcterms:created>
  <dcterms:modified xsi:type="dcterms:W3CDTF">2022-06-20T07:23:00Z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0x0101002DDD0FB15693124FB2B8A391B3D8A56B</vt:lpwstr>
  </property>
</Properties>
</file>