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0" w:rsidRPr="00670859" w:rsidRDefault="00335710" w:rsidP="00965677">
      <w:pPr>
        <w:spacing w:line="360" w:lineRule="auto"/>
        <w:rPr>
          <w:rFonts w:cs="Arial"/>
          <w:sz w:val="40"/>
          <w:szCs w:val="40"/>
          <w:lang w:val="es-ES_tradnl"/>
        </w:rPr>
      </w:pPr>
      <w:r w:rsidRPr="00670859">
        <w:rPr>
          <w:rFonts w:cs="Arial"/>
          <w:sz w:val="40"/>
          <w:szCs w:val="40"/>
          <w:lang w:val="es-ES_tradnl"/>
        </w:rPr>
        <w:t xml:space="preserve">Pöttinger: </w:t>
      </w:r>
      <w:r w:rsidR="00670859" w:rsidRPr="00670859">
        <w:rPr>
          <w:rFonts w:cs="Arial"/>
          <w:sz w:val="40"/>
          <w:szCs w:val="40"/>
          <w:lang w:val="es-ES_tradnl"/>
        </w:rPr>
        <w:t>Continuidad con nueva gerencia</w:t>
      </w:r>
    </w:p>
    <w:p w:rsidR="00335710" w:rsidRPr="00670859" w:rsidRDefault="00335710" w:rsidP="00965677">
      <w:pPr>
        <w:spacing w:line="360" w:lineRule="auto"/>
        <w:rPr>
          <w:rFonts w:cs="Arial"/>
          <w:i/>
          <w:sz w:val="24"/>
          <w:lang w:val="es-ES_tradnl"/>
        </w:rPr>
      </w:pPr>
    </w:p>
    <w:p w:rsidR="003E11E4" w:rsidRPr="00670859" w:rsidRDefault="00670859" w:rsidP="00AB0F80">
      <w:pPr>
        <w:spacing w:line="360" w:lineRule="auto"/>
        <w:rPr>
          <w:rFonts w:cs="Arial"/>
          <w:i/>
          <w:sz w:val="24"/>
          <w:lang w:val="es-ES_tradnl"/>
        </w:rPr>
      </w:pPr>
      <w:r>
        <w:rPr>
          <w:rFonts w:cs="Arial"/>
          <w:i/>
          <w:sz w:val="24"/>
          <w:lang w:val="es-ES_tradnl"/>
        </w:rPr>
        <w:t xml:space="preserve">A mitad de enero de </w:t>
      </w:r>
      <w:r w:rsidR="00335710" w:rsidRPr="00670859">
        <w:rPr>
          <w:rFonts w:cs="Arial"/>
          <w:i/>
          <w:sz w:val="24"/>
          <w:lang w:val="es-ES_tradnl"/>
        </w:rPr>
        <w:t>2018</w:t>
      </w:r>
      <w:r w:rsidR="005E17E4">
        <w:rPr>
          <w:rFonts w:cs="Arial"/>
          <w:i/>
          <w:sz w:val="24"/>
          <w:lang w:val="es-ES_tradnl"/>
        </w:rPr>
        <w:t xml:space="preserve">, </w:t>
      </w:r>
      <w:r w:rsidR="00F37CD3">
        <w:rPr>
          <w:rFonts w:cs="Arial"/>
          <w:i/>
          <w:sz w:val="24"/>
          <w:lang w:val="es-ES_tradnl"/>
        </w:rPr>
        <w:t xml:space="preserve">el </w:t>
      </w:r>
      <w:r w:rsidR="00AE7ECC">
        <w:rPr>
          <w:rFonts w:cs="Arial"/>
          <w:i/>
          <w:sz w:val="24"/>
          <w:lang w:val="es-ES_tradnl"/>
        </w:rPr>
        <w:t>presidente</w:t>
      </w:r>
      <w:r w:rsidR="005E17E4">
        <w:rPr>
          <w:rFonts w:cs="Arial"/>
          <w:i/>
          <w:sz w:val="24"/>
          <w:lang w:val="es-ES_tradnl"/>
        </w:rPr>
        <w:t xml:space="preserve"> </w:t>
      </w:r>
      <w:r w:rsidR="00335710" w:rsidRPr="00670859">
        <w:rPr>
          <w:rFonts w:cs="Arial"/>
          <w:i/>
          <w:sz w:val="24"/>
          <w:lang w:val="es-ES_tradnl"/>
        </w:rPr>
        <w:t>Heinz Pöttinger</w:t>
      </w:r>
      <w:r w:rsidR="005E17E4">
        <w:rPr>
          <w:rFonts w:cs="Arial"/>
          <w:i/>
          <w:sz w:val="24"/>
          <w:lang w:val="es-ES_tradnl"/>
        </w:rPr>
        <w:t xml:space="preserve"> </w:t>
      </w:r>
      <w:r w:rsidR="00AE7ECC">
        <w:rPr>
          <w:rFonts w:cs="Arial"/>
          <w:i/>
          <w:sz w:val="24"/>
          <w:lang w:val="es-ES_tradnl"/>
        </w:rPr>
        <w:t>anunció</w:t>
      </w:r>
      <w:r w:rsidR="005E17E4">
        <w:rPr>
          <w:rFonts w:cs="Arial"/>
          <w:i/>
          <w:sz w:val="24"/>
          <w:lang w:val="es-ES_tradnl"/>
        </w:rPr>
        <w:t xml:space="preserve"> </w:t>
      </w:r>
      <w:r>
        <w:rPr>
          <w:rFonts w:cs="Arial"/>
          <w:i/>
          <w:sz w:val="24"/>
          <w:lang w:val="es-ES_tradnl"/>
        </w:rPr>
        <w:t xml:space="preserve">que </w:t>
      </w:r>
      <w:r w:rsidR="00AE7ECC">
        <w:rPr>
          <w:rFonts w:cs="Arial"/>
          <w:i/>
          <w:sz w:val="24"/>
          <w:lang w:val="es-ES_tradnl"/>
        </w:rPr>
        <w:t>iba a cambiar</w:t>
      </w:r>
      <w:r>
        <w:rPr>
          <w:rFonts w:cs="Arial"/>
          <w:i/>
          <w:sz w:val="24"/>
          <w:lang w:val="es-ES_tradnl"/>
        </w:rPr>
        <w:t xml:space="preserve"> la gerencia operativa de la empresa de técnica agrícola del mismo nombre al consejo de supervisión. En la asamblea general del </w:t>
      </w:r>
      <w:r w:rsidR="00335710" w:rsidRPr="00670859">
        <w:rPr>
          <w:rFonts w:cs="Arial"/>
          <w:i/>
          <w:sz w:val="24"/>
          <w:lang w:val="es-ES_tradnl"/>
        </w:rPr>
        <w:t>26</w:t>
      </w:r>
      <w:r>
        <w:rPr>
          <w:rFonts w:cs="Arial"/>
          <w:i/>
          <w:sz w:val="24"/>
          <w:lang w:val="es-ES_tradnl"/>
        </w:rPr>
        <w:t xml:space="preserve"> de enero </w:t>
      </w:r>
      <w:r w:rsidR="00797367" w:rsidRPr="00670859">
        <w:rPr>
          <w:rFonts w:cs="Arial"/>
          <w:i/>
          <w:sz w:val="24"/>
          <w:lang w:val="es-ES_tradnl"/>
        </w:rPr>
        <w:t xml:space="preserve">2018 </w:t>
      </w:r>
      <w:r>
        <w:rPr>
          <w:rFonts w:cs="Arial"/>
          <w:i/>
          <w:sz w:val="24"/>
          <w:lang w:val="es-ES_tradnl"/>
        </w:rPr>
        <w:t xml:space="preserve">se confirmaron los nuevos gerentes: </w:t>
      </w:r>
      <w:r w:rsidR="00F37CD3">
        <w:rPr>
          <w:rFonts w:cs="Arial"/>
          <w:i/>
          <w:sz w:val="24"/>
          <w:lang w:val="es-ES_tradnl"/>
        </w:rPr>
        <w:t xml:space="preserve">El experimentado equipo de gerentes de 5 personas se incorpora con toda la implicación y mucho gusto </w:t>
      </w:r>
      <w:r w:rsidR="00AE7ECC">
        <w:rPr>
          <w:rFonts w:cs="Arial"/>
          <w:i/>
          <w:sz w:val="24"/>
          <w:lang w:val="es-ES_tradnl"/>
        </w:rPr>
        <w:t>para seguir</w:t>
      </w:r>
      <w:r w:rsidR="00F37CD3">
        <w:rPr>
          <w:rFonts w:cs="Arial"/>
          <w:i/>
          <w:sz w:val="24"/>
          <w:lang w:val="es-ES_tradnl"/>
        </w:rPr>
        <w:t xml:space="preserve"> avanza</w:t>
      </w:r>
      <w:r w:rsidR="00AE7ECC">
        <w:rPr>
          <w:rFonts w:cs="Arial"/>
          <w:i/>
          <w:sz w:val="24"/>
          <w:lang w:val="es-ES_tradnl"/>
        </w:rPr>
        <w:t>ndo</w:t>
      </w:r>
      <w:r w:rsidR="00F37CD3">
        <w:rPr>
          <w:rFonts w:cs="Arial"/>
          <w:i/>
          <w:sz w:val="24"/>
          <w:lang w:val="es-ES_tradnl"/>
        </w:rPr>
        <w:t xml:space="preserve"> el desarrollo de la empresa y ampliar la capacidad de producción, </w:t>
      </w:r>
      <w:r w:rsidR="00AE7ECC">
        <w:rPr>
          <w:rFonts w:cs="Arial"/>
          <w:i/>
          <w:sz w:val="24"/>
          <w:lang w:val="es-ES_tradnl"/>
        </w:rPr>
        <w:t xml:space="preserve">y </w:t>
      </w:r>
      <w:r w:rsidR="00F37CD3">
        <w:rPr>
          <w:rFonts w:cs="Arial"/>
          <w:i/>
          <w:sz w:val="24"/>
          <w:lang w:val="es-ES_tradnl"/>
        </w:rPr>
        <w:t>digitalizar y ampliar el crecimiento empresarial en la venta internacional.</w:t>
      </w:r>
    </w:p>
    <w:p w:rsidR="00335710" w:rsidRPr="00670859" w:rsidRDefault="00335710" w:rsidP="005E6E36">
      <w:pPr>
        <w:spacing w:line="360" w:lineRule="auto"/>
        <w:rPr>
          <w:rFonts w:cs="Arial"/>
          <w:color w:val="FF0000"/>
          <w:sz w:val="24"/>
          <w:lang w:val="es-ES_tradnl"/>
        </w:rPr>
      </w:pPr>
    </w:p>
    <w:p w:rsidR="005E6E36" w:rsidRPr="00670859" w:rsidRDefault="00F37CD3" w:rsidP="005E6E36">
      <w:pPr>
        <w:spacing w:line="360" w:lineRule="auto"/>
        <w:jc w:val="both"/>
        <w:rPr>
          <w:rFonts w:cs="Arial"/>
          <w:sz w:val="24"/>
          <w:szCs w:val="22"/>
          <w:lang w:val="es-ES_tradnl"/>
        </w:rPr>
      </w:pPr>
      <w:r>
        <w:rPr>
          <w:rFonts w:cs="Arial"/>
          <w:sz w:val="24"/>
          <w:lang w:val="es-ES_tradnl"/>
        </w:rPr>
        <w:t xml:space="preserve">Cuando se retiró el director Klaus Pöttinger de la gerencia operativa en 2016, el consejo de supervisión </w:t>
      </w:r>
      <w:r w:rsidR="00AE7ECC">
        <w:rPr>
          <w:rFonts w:cs="Arial"/>
          <w:sz w:val="24"/>
          <w:lang w:val="es-ES_tradnl"/>
        </w:rPr>
        <w:t>nombró</w:t>
      </w:r>
      <w:r>
        <w:rPr>
          <w:rFonts w:cs="Arial"/>
          <w:sz w:val="24"/>
          <w:lang w:val="es-ES_tradnl"/>
        </w:rPr>
        <w:t xml:space="preserve"> tres nuevos gerentes.</w:t>
      </w:r>
      <w:r w:rsidR="005E17E4">
        <w:rPr>
          <w:rFonts w:cs="Arial"/>
          <w:sz w:val="24"/>
          <w:lang w:val="es-ES_tradnl"/>
        </w:rPr>
        <w:t xml:space="preserve"> </w:t>
      </w:r>
      <w:r>
        <w:rPr>
          <w:rFonts w:cs="Arial"/>
          <w:sz w:val="24"/>
          <w:lang w:val="es-ES_tradnl"/>
        </w:rPr>
        <w:t xml:space="preserve">Junto al </w:t>
      </w:r>
      <w:r w:rsidR="00AE7ECC">
        <w:rPr>
          <w:rFonts w:cs="Arial"/>
          <w:sz w:val="24"/>
          <w:lang w:val="es-ES_tradnl"/>
        </w:rPr>
        <w:t>presidente</w:t>
      </w:r>
      <w:r>
        <w:rPr>
          <w:rFonts w:cs="Arial"/>
          <w:sz w:val="24"/>
          <w:lang w:val="es-ES_tradnl"/>
        </w:rPr>
        <w:t xml:space="preserve"> Heinz Pöttinger</w:t>
      </w:r>
      <w:r w:rsidR="005E17E4">
        <w:rPr>
          <w:rFonts w:cs="Arial"/>
          <w:sz w:val="24"/>
          <w:lang w:val="es-ES_tradnl"/>
        </w:rPr>
        <w:t xml:space="preserve"> </w:t>
      </w:r>
      <w:r w:rsidR="00AE7ECC">
        <w:rPr>
          <w:rFonts w:cs="Arial"/>
          <w:sz w:val="24"/>
          <w:lang w:val="es-ES_tradnl"/>
        </w:rPr>
        <w:t>dirigieron</w:t>
      </w:r>
      <w:r>
        <w:rPr>
          <w:rFonts w:cs="Arial"/>
          <w:sz w:val="24"/>
          <w:lang w:val="es-ES_tradnl"/>
        </w:rPr>
        <w:t xml:space="preserve"> la empresa.</w:t>
      </w:r>
      <w:r w:rsidR="005E17E4">
        <w:rPr>
          <w:rFonts w:cs="Arial"/>
          <w:sz w:val="24"/>
          <w:lang w:val="es-ES_tradnl"/>
        </w:rPr>
        <w:t xml:space="preserve"> </w:t>
      </w:r>
      <w:r>
        <w:rPr>
          <w:rFonts w:cs="Arial"/>
          <w:sz w:val="24"/>
          <w:lang w:val="es-ES_tradnl"/>
        </w:rPr>
        <w:t>Para seguir con el muy exitoso desarrollo y para asegurar la continuidad, el equipo de gerencia sigue:</w:t>
      </w:r>
      <w:r w:rsidR="005E17E4">
        <w:rPr>
          <w:rFonts w:cs="Arial"/>
          <w:sz w:val="24"/>
          <w:lang w:val="es-ES_tradnl"/>
        </w:rPr>
        <w:t xml:space="preserve"> </w:t>
      </w:r>
      <w:r w:rsidR="004B2A32" w:rsidRPr="00670859">
        <w:rPr>
          <w:rFonts w:cs="Arial"/>
          <w:sz w:val="24"/>
          <w:lang w:val="es-ES_tradnl"/>
        </w:rPr>
        <w:t>Mag.</w:t>
      </w:r>
      <w:r w:rsidR="005E6E36" w:rsidRPr="00670859">
        <w:rPr>
          <w:rFonts w:cs="Arial"/>
          <w:b/>
          <w:sz w:val="24"/>
          <w:szCs w:val="22"/>
          <w:lang w:val="es-ES_tradnl"/>
        </w:rPr>
        <w:t>Gregor</w:t>
      </w:r>
      <w:r w:rsidR="005E17E4">
        <w:rPr>
          <w:rFonts w:cs="Arial"/>
          <w:b/>
          <w:sz w:val="24"/>
          <w:szCs w:val="22"/>
          <w:lang w:val="es-ES_tradnl"/>
        </w:rPr>
        <w:t xml:space="preserve"> </w:t>
      </w:r>
      <w:r w:rsidR="005E6E36" w:rsidRPr="00670859">
        <w:rPr>
          <w:rFonts w:cs="Arial"/>
          <w:b/>
          <w:sz w:val="24"/>
          <w:szCs w:val="22"/>
          <w:lang w:val="es-ES_tradnl"/>
        </w:rPr>
        <w:t>Dietachmayr</w:t>
      </w:r>
      <w:r w:rsidR="005E17E4">
        <w:rPr>
          <w:rFonts w:cs="Arial"/>
          <w:b/>
          <w:sz w:val="24"/>
          <w:szCs w:val="22"/>
          <w:lang w:val="es-ES_tradnl"/>
        </w:rPr>
        <w:t xml:space="preserve"> </w:t>
      </w:r>
      <w:r>
        <w:rPr>
          <w:rFonts w:cs="Arial"/>
          <w:sz w:val="24"/>
          <w:szCs w:val="22"/>
          <w:lang w:val="es-ES_tradnl"/>
        </w:rPr>
        <w:t xml:space="preserve">es </w:t>
      </w:r>
      <w:r w:rsidR="00AE7ECC">
        <w:rPr>
          <w:rFonts w:cs="Arial"/>
          <w:sz w:val="24"/>
          <w:szCs w:val="22"/>
          <w:lang w:val="es-ES_tradnl"/>
        </w:rPr>
        <w:t xml:space="preserve">el </w:t>
      </w:r>
      <w:r>
        <w:rPr>
          <w:rFonts w:cs="Arial"/>
          <w:sz w:val="24"/>
          <w:szCs w:val="22"/>
          <w:lang w:val="es-ES_tradnl"/>
        </w:rPr>
        <w:t xml:space="preserve">responsable para venta y marketing y fue </w:t>
      </w:r>
      <w:r w:rsidR="00AE7ECC">
        <w:rPr>
          <w:rFonts w:cs="Arial"/>
          <w:sz w:val="24"/>
          <w:szCs w:val="22"/>
          <w:lang w:val="es-ES_tradnl"/>
        </w:rPr>
        <w:t>nombrado</w:t>
      </w:r>
      <w:r>
        <w:rPr>
          <w:rFonts w:cs="Arial"/>
          <w:sz w:val="24"/>
          <w:szCs w:val="22"/>
          <w:lang w:val="es-ES_tradnl"/>
        </w:rPr>
        <w:t xml:space="preserve"> portavoz de la </w:t>
      </w:r>
      <w:r w:rsidR="00AE7ECC">
        <w:rPr>
          <w:rFonts w:cs="Arial"/>
          <w:sz w:val="24"/>
          <w:szCs w:val="22"/>
          <w:lang w:val="es-ES_tradnl"/>
        </w:rPr>
        <w:t>dirección</w:t>
      </w:r>
      <w:r>
        <w:rPr>
          <w:rFonts w:cs="Arial"/>
          <w:sz w:val="24"/>
          <w:szCs w:val="22"/>
          <w:lang w:val="es-ES_tradnl"/>
        </w:rPr>
        <w:t xml:space="preserve">. </w:t>
      </w:r>
      <w:r w:rsidR="002E2656" w:rsidRPr="00670859">
        <w:rPr>
          <w:rFonts w:cs="Arial"/>
          <w:sz w:val="24"/>
          <w:szCs w:val="22"/>
          <w:lang w:val="es-ES_tradnl"/>
        </w:rPr>
        <w:t>DI (FH)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5E6E36" w:rsidRPr="00670859">
        <w:rPr>
          <w:rFonts w:cs="Arial"/>
          <w:b/>
          <w:sz w:val="24"/>
          <w:szCs w:val="22"/>
          <w:lang w:val="es-ES_tradnl"/>
        </w:rPr>
        <w:t>Jörg</w:t>
      </w:r>
      <w:r w:rsidR="005E17E4">
        <w:rPr>
          <w:rFonts w:cs="Arial"/>
          <w:b/>
          <w:sz w:val="24"/>
          <w:szCs w:val="22"/>
          <w:lang w:val="es-ES_tradnl"/>
        </w:rPr>
        <w:t xml:space="preserve"> </w:t>
      </w:r>
      <w:r w:rsidR="005E6E36" w:rsidRPr="00670859">
        <w:rPr>
          <w:rFonts w:cs="Arial"/>
          <w:b/>
          <w:sz w:val="24"/>
          <w:szCs w:val="22"/>
          <w:lang w:val="es-ES_tradnl"/>
        </w:rPr>
        <w:t>Lechner</w:t>
      </w:r>
      <w:r w:rsidR="005E17E4">
        <w:rPr>
          <w:rFonts w:cs="Arial"/>
          <w:b/>
          <w:sz w:val="24"/>
          <w:szCs w:val="22"/>
          <w:lang w:val="es-ES_tradnl"/>
        </w:rPr>
        <w:t xml:space="preserve"> </w:t>
      </w:r>
      <w:r w:rsidR="00962C68">
        <w:rPr>
          <w:rFonts w:cs="Arial"/>
          <w:sz w:val="24"/>
          <w:szCs w:val="22"/>
          <w:lang w:val="es-ES_tradnl"/>
        </w:rPr>
        <w:t xml:space="preserve">sigue </w:t>
      </w:r>
      <w:r w:rsidR="00AE7ECC">
        <w:rPr>
          <w:rFonts w:cs="Arial"/>
          <w:sz w:val="24"/>
          <w:szCs w:val="22"/>
          <w:lang w:val="es-ES_tradnl"/>
        </w:rPr>
        <w:t xml:space="preserve">siendo el </w:t>
      </w:r>
      <w:r w:rsidR="00962C68">
        <w:rPr>
          <w:rFonts w:cs="Arial"/>
          <w:sz w:val="24"/>
          <w:szCs w:val="22"/>
          <w:lang w:val="es-ES_tradnl"/>
        </w:rPr>
        <w:t>responsable para la producción en todas las fábricas de producción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5E6E36" w:rsidRPr="00670859">
        <w:rPr>
          <w:rFonts w:cs="Arial"/>
          <w:sz w:val="24"/>
          <w:szCs w:val="22"/>
          <w:lang w:val="es-ES_tradnl"/>
        </w:rPr>
        <w:t>(Grieskirchen</w:t>
      </w:r>
      <w:r w:rsidR="008531E5" w:rsidRPr="00670859">
        <w:rPr>
          <w:rFonts w:cs="Arial"/>
          <w:sz w:val="24"/>
          <w:szCs w:val="22"/>
          <w:lang w:val="es-ES_tradnl"/>
        </w:rPr>
        <w:t xml:space="preserve"> (AT)</w:t>
      </w:r>
      <w:r w:rsidR="005E6E36" w:rsidRPr="00670859">
        <w:rPr>
          <w:rFonts w:cs="Arial"/>
          <w:sz w:val="24"/>
          <w:szCs w:val="22"/>
          <w:lang w:val="es-ES_tradnl"/>
        </w:rPr>
        <w:t>, Bernburg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8531E5" w:rsidRPr="00670859">
        <w:rPr>
          <w:rFonts w:cs="Arial"/>
          <w:sz w:val="24"/>
          <w:szCs w:val="22"/>
          <w:lang w:val="es-ES_tradnl"/>
        </w:rPr>
        <w:t xml:space="preserve">(DE) </w:t>
      </w:r>
      <w:r w:rsidR="00962C68">
        <w:rPr>
          <w:rFonts w:cs="Arial"/>
          <w:sz w:val="24"/>
          <w:szCs w:val="22"/>
          <w:lang w:val="es-ES_tradnl"/>
        </w:rPr>
        <w:t>y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5E6E36" w:rsidRPr="00670859">
        <w:rPr>
          <w:rFonts w:cs="Arial"/>
          <w:sz w:val="24"/>
          <w:szCs w:val="22"/>
          <w:lang w:val="es-ES_tradnl"/>
        </w:rPr>
        <w:t>Vodnany</w:t>
      </w:r>
      <w:r w:rsidR="008531E5" w:rsidRPr="00670859">
        <w:rPr>
          <w:rFonts w:cs="Arial"/>
          <w:sz w:val="24"/>
          <w:szCs w:val="22"/>
          <w:lang w:val="es-ES_tradnl"/>
        </w:rPr>
        <w:t xml:space="preserve"> (CZ)</w:t>
      </w:r>
      <w:r w:rsidR="005E6E36" w:rsidRPr="00670859">
        <w:rPr>
          <w:rFonts w:cs="Arial"/>
          <w:sz w:val="24"/>
          <w:szCs w:val="22"/>
          <w:lang w:val="es-ES_tradnl"/>
        </w:rPr>
        <w:t xml:space="preserve">) </w:t>
      </w:r>
      <w:r w:rsidR="00962C68">
        <w:rPr>
          <w:rFonts w:cs="Arial"/>
          <w:sz w:val="24"/>
          <w:szCs w:val="22"/>
          <w:lang w:val="es-ES_tradnl"/>
        </w:rPr>
        <w:t xml:space="preserve">y para toda la </w:t>
      </w:r>
      <w:r w:rsidR="005A00C1">
        <w:rPr>
          <w:rFonts w:cs="Arial"/>
          <w:sz w:val="24"/>
          <w:szCs w:val="22"/>
          <w:lang w:val="es-ES_tradnl"/>
        </w:rPr>
        <w:t>adquisición</w:t>
      </w:r>
      <w:r w:rsidR="00962C68">
        <w:rPr>
          <w:rFonts w:cs="Arial"/>
          <w:sz w:val="24"/>
          <w:szCs w:val="22"/>
          <w:lang w:val="es-ES_tradnl"/>
        </w:rPr>
        <w:t xml:space="preserve"> del grupo </w:t>
      </w:r>
      <w:r w:rsidR="00AE7ECC">
        <w:rPr>
          <w:rFonts w:cs="Arial"/>
          <w:sz w:val="24"/>
          <w:szCs w:val="22"/>
          <w:lang w:val="es-ES_tradnl"/>
        </w:rPr>
        <w:t>empresarial</w:t>
      </w:r>
      <w:r w:rsidR="00962C68">
        <w:rPr>
          <w:rFonts w:cs="Arial"/>
          <w:sz w:val="24"/>
          <w:szCs w:val="22"/>
          <w:lang w:val="es-ES_tradnl"/>
        </w:rPr>
        <w:t>.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0A7B47" w:rsidRPr="00670859">
        <w:rPr>
          <w:rFonts w:cs="Arial"/>
          <w:sz w:val="24"/>
          <w:szCs w:val="22"/>
          <w:lang w:val="es-ES_tradnl"/>
        </w:rPr>
        <w:t>Dr.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5E6E36" w:rsidRPr="00670859">
        <w:rPr>
          <w:rFonts w:cs="Arial"/>
          <w:b/>
          <w:sz w:val="24"/>
          <w:szCs w:val="22"/>
          <w:lang w:val="es-ES_tradnl"/>
        </w:rPr>
        <w:t>Markus</w:t>
      </w:r>
      <w:r w:rsidR="005E17E4">
        <w:rPr>
          <w:rFonts w:cs="Arial"/>
          <w:b/>
          <w:sz w:val="24"/>
          <w:szCs w:val="22"/>
          <w:lang w:val="es-ES_tradnl"/>
        </w:rPr>
        <w:t xml:space="preserve"> </w:t>
      </w:r>
      <w:r w:rsidR="005E6E36" w:rsidRPr="00670859">
        <w:rPr>
          <w:rFonts w:cs="Arial"/>
          <w:b/>
          <w:sz w:val="24"/>
          <w:szCs w:val="22"/>
          <w:lang w:val="es-ES_tradnl"/>
        </w:rPr>
        <w:t>Baldinger</w:t>
      </w:r>
      <w:r w:rsidR="005E17E4">
        <w:rPr>
          <w:rFonts w:cs="Arial"/>
          <w:b/>
          <w:sz w:val="24"/>
          <w:szCs w:val="22"/>
          <w:lang w:val="es-ES_tradnl"/>
        </w:rPr>
        <w:t xml:space="preserve"> </w:t>
      </w:r>
      <w:r w:rsidR="00962C68">
        <w:rPr>
          <w:rFonts w:cs="Arial"/>
          <w:sz w:val="24"/>
          <w:szCs w:val="22"/>
          <w:lang w:val="es-ES_tradnl"/>
        </w:rPr>
        <w:t xml:space="preserve">es el responsable de investigación, desarrollo y digitalización. El campo de actividades de la responsabilidad del </w:t>
      </w:r>
      <w:r w:rsidR="00AE7ECC">
        <w:rPr>
          <w:rFonts w:cs="Arial"/>
          <w:sz w:val="24"/>
          <w:szCs w:val="22"/>
          <w:lang w:val="es-ES_tradnl"/>
        </w:rPr>
        <w:t>presidente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0A7B47" w:rsidRPr="00670859">
        <w:rPr>
          <w:rFonts w:cs="Arial"/>
          <w:sz w:val="24"/>
          <w:szCs w:val="22"/>
          <w:lang w:val="es-ES_tradnl"/>
        </w:rPr>
        <w:t>Heinz Pöttinger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962C68">
        <w:rPr>
          <w:rFonts w:cs="Arial"/>
          <w:sz w:val="24"/>
          <w:szCs w:val="22"/>
          <w:lang w:val="es-ES_tradnl"/>
        </w:rPr>
        <w:t xml:space="preserve">pasa a los </w:t>
      </w:r>
      <w:r w:rsidR="00AE7ECC">
        <w:rPr>
          <w:rFonts w:cs="Arial"/>
          <w:sz w:val="24"/>
          <w:szCs w:val="22"/>
          <w:lang w:val="es-ES_tradnl"/>
        </w:rPr>
        <w:t xml:space="preserve">nuevos </w:t>
      </w:r>
      <w:r w:rsidR="00962C68">
        <w:rPr>
          <w:rFonts w:cs="Arial"/>
          <w:sz w:val="24"/>
          <w:szCs w:val="22"/>
          <w:lang w:val="es-ES_tradnl"/>
        </w:rPr>
        <w:t>gerentes:</w:t>
      </w:r>
      <w:r w:rsidR="005E17E4">
        <w:rPr>
          <w:rFonts w:cs="Arial"/>
          <w:sz w:val="24"/>
          <w:szCs w:val="22"/>
          <w:lang w:val="es-ES_tradnl"/>
        </w:rPr>
        <w:t xml:space="preserve"> </w:t>
      </w:r>
      <w:r w:rsidR="000A7B47" w:rsidRPr="00670859">
        <w:rPr>
          <w:rFonts w:cs="Arial"/>
          <w:sz w:val="24"/>
          <w:szCs w:val="22"/>
          <w:lang w:val="es-ES_tradnl"/>
        </w:rPr>
        <w:t xml:space="preserve">Mag. </w:t>
      </w:r>
      <w:r w:rsidR="000A7B47" w:rsidRPr="00AE7ECC">
        <w:rPr>
          <w:rFonts w:cs="Arial"/>
          <w:b/>
          <w:sz w:val="24"/>
          <w:szCs w:val="22"/>
          <w:lang w:val="es-ES"/>
        </w:rPr>
        <w:t>Herbert Wagner</w:t>
      </w:r>
      <w:r w:rsidR="005E17E4">
        <w:rPr>
          <w:rFonts w:cs="Arial"/>
          <w:b/>
          <w:sz w:val="24"/>
          <w:szCs w:val="22"/>
          <w:lang w:val="es-ES"/>
        </w:rPr>
        <w:t xml:space="preserve"> </w:t>
      </w:r>
      <w:r w:rsidR="00962C68" w:rsidRPr="00AE7ECC">
        <w:rPr>
          <w:rFonts w:cs="Arial"/>
          <w:sz w:val="24"/>
          <w:szCs w:val="22"/>
          <w:lang w:val="es-ES"/>
        </w:rPr>
        <w:t>para</w:t>
      </w:r>
      <w:r w:rsidR="005E17E4">
        <w:rPr>
          <w:rFonts w:cs="Arial"/>
          <w:sz w:val="24"/>
          <w:szCs w:val="22"/>
          <w:lang w:val="es-ES"/>
        </w:rPr>
        <w:t xml:space="preserve"> </w:t>
      </w:r>
      <w:r w:rsidR="00AE7ECC" w:rsidRPr="00AE7ECC">
        <w:rPr>
          <w:rFonts w:cs="Arial"/>
          <w:sz w:val="24"/>
          <w:szCs w:val="22"/>
          <w:lang w:val="es-ES"/>
        </w:rPr>
        <w:t>Recursos Humanos</w:t>
      </w:r>
      <w:r w:rsidR="005E17E4">
        <w:rPr>
          <w:rFonts w:cs="Arial"/>
          <w:sz w:val="24"/>
          <w:szCs w:val="22"/>
          <w:lang w:val="es-ES"/>
        </w:rPr>
        <w:t xml:space="preserve"> </w:t>
      </w:r>
      <w:r w:rsidR="00962C68" w:rsidRPr="00AE7ECC">
        <w:rPr>
          <w:rFonts w:cs="Arial"/>
          <w:sz w:val="24"/>
          <w:szCs w:val="22"/>
          <w:lang w:val="es-ES"/>
        </w:rPr>
        <w:t>e</w:t>
      </w:r>
      <w:r w:rsidR="005E17E4">
        <w:rPr>
          <w:rFonts w:cs="Arial"/>
          <w:sz w:val="24"/>
          <w:szCs w:val="22"/>
          <w:lang w:val="es-ES"/>
        </w:rPr>
        <w:t xml:space="preserve"> </w:t>
      </w:r>
      <w:r w:rsidR="00AD7B3C" w:rsidRPr="00AE7ECC">
        <w:rPr>
          <w:rFonts w:cs="Arial"/>
          <w:sz w:val="24"/>
          <w:szCs w:val="22"/>
          <w:lang w:val="es-ES"/>
        </w:rPr>
        <w:t>IT</w:t>
      </w:r>
      <w:r w:rsidR="00962C68" w:rsidRPr="00AE7ECC">
        <w:rPr>
          <w:rFonts w:cs="Arial"/>
          <w:sz w:val="24"/>
          <w:szCs w:val="22"/>
          <w:lang w:val="es-ES"/>
        </w:rPr>
        <w:t xml:space="preserve"> (informática)</w:t>
      </w:r>
      <w:r w:rsidR="005E17E4">
        <w:rPr>
          <w:rFonts w:cs="Arial"/>
          <w:sz w:val="24"/>
          <w:szCs w:val="22"/>
          <w:lang w:val="es-ES"/>
        </w:rPr>
        <w:t xml:space="preserve"> </w:t>
      </w:r>
      <w:r w:rsidR="00962C68" w:rsidRPr="00AE7ECC">
        <w:rPr>
          <w:rFonts w:cs="Arial"/>
          <w:sz w:val="24"/>
          <w:szCs w:val="22"/>
          <w:lang w:val="es-ES"/>
        </w:rPr>
        <w:t xml:space="preserve">y </w:t>
      </w:r>
      <w:r w:rsidR="00AD7B3C" w:rsidRPr="00AE7ECC">
        <w:rPr>
          <w:rFonts w:cs="Arial"/>
          <w:sz w:val="24"/>
          <w:szCs w:val="22"/>
          <w:lang w:val="es-ES"/>
        </w:rPr>
        <w:t xml:space="preserve">Mag. </w:t>
      </w:r>
      <w:r w:rsidR="00AD7B3C" w:rsidRPr="00670859">
        <w:rPr>
          <w:rFonts w:cs="Arial"/>
          <w:b/>
          <w:sz w:val="24"/>
          <w:szCs w:val="22"/>
          <w:lang w:val="es-ES_tradnl"/>
        </w:rPr>
        <w:t>Wolfgang Moser</w:t>
      </w:r>
      <w:r w:rsidR="005E17E4">
        <w:rPr>
          <w:rFonts w:cs="Arial"/>
          <w:b/>
          <w:sz w:val="24"/>
          <w:szCs w:val="22"/>
          <w:lang w:val="es-ES_tradnl"/>
        </w:rPr>
        <w:t xml:space="preserve"> </w:t>
      </w:r>
      <w:r w:rsidR="005E17E4">
        <w:rPr>
          <w:rFonts w:cs="Arial"/>
          <w:sz w:val="24"/>
          <w:szCs w:val="22"/>
          <w:lang w:val="es-ES_tradnl"/>
        </w:rPr>
        <w:t>dirigirá</w:t>
      </w:r>
      <w:r w:rsidR="00962C68">
        <w:rPr>
          <w:rFonts w:cs="Arial"/>
          <w:sz w:val="24"/>
          <w:szCs w:val="22"/>
          <w:lang w:val="es-ES_tradnl"/>
        </w:rPr>
        <w:t xml:space="preserve"> todo el área de finanzas y calidad empresarial. </w:t>
      </w:r>
    </w:p>
    <w:p w:rsidR="004F15EE" w:rsidRPr="00670859" w:rsidRDefault="004F15EE" w:rsidP="00965677">
      <w:pPr>
        <w:spacing w:line="360" w:lineRule="auto"/>
        <w:rPr>
          <w:rFonts w:cs="Arial"/>
          <w:sz w:val="24"/>
          <w:lang w:val="es-ES_tradnl"/>
        </w:rPr>
      </w:pPr>
    </w:p>
    <w:p w:rsidR="00797367" w:rsidRPr="00670859" w:rsidRDefault="004F7604" w:rsidP="00965677">
      <w:pPr>
        <w:spacing w:line="360" w:lineRule="auto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 xml:space="preserve">La empresa técnica agrónoma Pöttinger, fundada en </w:t>
      </w:r>
      <w:r w:rsidR="00797367" w:rsidRPr="00670859">
        <w:rPr>
          <w:rFonts w:cs="Arial"/>
          <w:sz w:val="24"/>
          <w:lang w:val="es-ES_tradnl"/>
        </w:rPr>
        <w:t>1871</w:t>
      </w:r>
      <w:r>
        <w:rPr>
          <w:rFonts w:cs="Arial"/>
          <w:sz w:val="24"/>
          <w:lang w:val="es-ES_tradnl"/>
        </w:rPr>
        <w:t xml:space="preserve">, es sinónimo </w:t>
      </w:r>
      <w:r w:rsidR="00AE7ECC">
        <w:rPr>
          <w:rFonts w:cs="Arial"/>
          <w:sz w:val="24"/>
          <w:lang w:val="es-ES_tradnl"/>
        </w:rPr>
        <w:t>de</w:t>
      </w:r>
      <w:r>
        <w:rPr>
          <w:rFonts w:cs="Arial"/>
          <w:sz w:val="24"/>
          <w:lang w:val="es-ES_tradnl"/>
        </w:rPr>
        <w:t xml:space="preserve"> una justa colaboración y relaciones comerciales fiables con </w:t>
      </w:r>
      <w:r w:rsidR="00AE7ECC">
        <w:rPr>
          <w:rFonts w:cs="Arial"/>
          <w:sz w:val="24"/>
          <w:lang w:val="es-ES_tradnl"/>
        </w:rPr>
        <w:t>un alto grado de cercanía</w:t>
      </w:r>
      <w:r>
        <w:rPr>
          <w:rFonts w:cs="Arial"/>
          <w:sz w:val="24"/>
          <w:lang w:val="es-ES_tradnl"/>
        </w:rPr>
        <w:t>.</w:t>
      </w:r>
      <w:r w:rsidR="005E17E4">
        <w:rPr>
          <w:rFonts w:cs="Arial"/>
          <w:sz w:val="24"/>
          <w:lang w:val="es-ES_tradnl"/>
        </w:rPr>
        <w:t xml:space="preserve"> </w:t>
      </w:r>
      <w:r>
        <w:rPr>
          <w:rFonts w:cs="Arial"/>
          <w:sz w:val="24"/>
          <w:lang w:val="es-ES_tradnl"/>
        </w:rPr>
        <w:t xml:space="preserve">La nueva gerencia se compromete: para los </w:t>
      </w:r>
      <w:r w:rsidR="00AE7ECC">
        <w:rPr>
          <w:rFonts w:cs="Arial"/>
          <w:sz w:val="24"/>
          <w:lang w:val="es-ES_tradnl"/>
        </w:rPr>
        <w:t>nuevos</w:t>
      </w:r>
      <w:r>
        <w:rPr>
          <w:rFonts w:cs="Arial"/>
          <w:sz w:val="24"/>
          <w:lang w:val="es-ES_tradnl"/>
        </w:rPr>
        <w:t xml:space="preserve"> gerentes de la empresa familiar, los valores como </w:t>
      </w:r>
      <w:r w:rsidR="00AE7ECC">
        <w:rPr>
          <w:rFonts w:cs="Arial"/>
          <w:sz w:val="24"/>
          <w:lang w:val="es-ES_tradnl"/>
        </w:rPr>
        <w:t xml:space="preserve">la </w:t>
      </w:r>
      <w:r>
        <w:rPr>
          <w:rFonts w:cs="Arial"/>
          <w:sz w:val="24"/>
          <w:lang w:val="es-ES_tradnl"/>
        </w:rPr>
        <w:t xml:space="preserve">transparencia, </w:t>
      </w:r>
      <w:r w:rsidR="00AE7ECC">
        <w:rPr>
          <w:rFonts w:cs="Arial"/>
          <w:sz w:val="24"/>
          <w:lang w:val="es-ES_tradnl"/>
        </w:rPr>
        <w:t xml:space="preserve">la </w:t>
      </w:r>
      <w:r>
        <w:rPr>
          <w:rFonts w:cs="Arial"/>
          <w:sz w:val="24"/>
          <w:lang w:val="es-ES_tradnl"/>
        </w:rPr>
        <w:t xml:space="preserve">credibilidad, </w:t>
      </w:r>
      <w:r w:rsidR="00AE7ECC">
        <w:rPr>
          <w:rFonts w:cs="Arial"/>
          <w:sz w:val="24"/>
          <w:lang w:val="es-ES_tradnl"/>
        </w:rPr>
        <w:t xml:space="preserve">la </w:t>
      </w:r>
      <w:r>
        <w:rPr>
          <w:rFonts w:cs="Arial"/>
          <w:sz w:val="24"/>
          <w:lang w:val="es-ES_tradnl"/>
        </w:rPr>
        <w:t xml:space="preserve">constancia y </w:t>
      </w:r>
      <w:r w:rsidR="00AE7ECC">
        <w:rPr>
          <w:rFonts w:cs="Arial"/>
          <w:sz w:val="24"/>
          <w:lang w:val="es-ES_tradnl"/>
        </w:rPr>
        <w:t xml:space="preserve">la </w:t>
      </w:r>
      <w:r>
        <w:rPr>
          <w:rFonts w:cs="Arial"/>
          <w:sz w:val="24"/>
          <w:lang w:val="es-ES_tradnl"/>
        </w:rPr>
        <w:t xml:space="preserve">unión son muy importantes. </w:t>
      </w:r>
      <w:r w:rsidR="00D70CF7">
        <w:rPr>
          <w:rFonts w:cs="Arial"/>
          <w:sz w:val="24"/>
          <w:lang w:val="es-ES_tradnl"/>
        </w:rPr>
        <w:t>Un</w:t>
      </w:r>
      <w:r w:rsidR="00AC7C42">
        <w:rPr>
          <w:rFonts w:cs="Arial"/>
          <w:sz w:val="24"/>
          <w:lang w:val="es-ES_tradnl"/>
        </w:rPr>
        <w:t xml:space="preserve"> conjunto </w:t>
      </w:r>
      <w:r w:rsidR="00D70CF7">
        <w:rPr>
          <w:rFonts w:cs="Arial"/>
          <w:sz w:val="24"/>
          <w:lang w:val="es-ES_tradnl"/>
        </w:rPr>
        <w:t xml:space="preserve">productivo </w:t>
      </w:r>
      <w:r w:rsidR="00AC7C42">
        <w:rPr>
          <w:rFonts w:cs="Arial"/>
          <w:sz w:val="24"/>
          <w:lang w:val="es-ES_tradnl"/>
        </w:rPr>
        <w:t>es la meta a conseguir, para garantizar la con</w:t>
      </w:r>
      <w:r w:rsidR="00AE7ECC">
        <w:rPr>
          <w:rFonts w:cs="Arial"/>
          <w:sz w:val="24"/>
          <w:lang w:val="es-ES_tradnl"/>
        </w:rPr>
        <w:t>tinuidad</w:t>
      </w:r>
      <w:r w:rsidR="00AC7C42">
        <w:rPr>
          <w:rFonts w:cs="Arial"/>
          <w:sz w:val="24"/>
          <w:lang w:val="es-ES_tradnl"/>
        </w:rPr>
        <w:t xml:space="preserve"> de la empresa.</w:t>
      </w:r>
    </w:p>
    <w:p w:rsidR="005E6E36" w:rsidRPr="00670859" w:rsidRDefault="005E6E36" w:rsidP="00965677">
      <w:pPr>
        <w:spacing w:line="360" w:lineRule="auto"/>
        <w:rPr>
          <w:rFonts w:cs="Arial"/>
          <w:sz w:val="24"/>
          <w:lang w:val="es-ES_tradnl"/>
        </w:rPr>
      </w:pPr>
    </w:p>
    <w:p w:rsidR="00D56100" w:rsidRPr="00670859" w:rsidRDefault="00D56100" w:rsidP="00965677">
      <w:pPr>
        <w:spacing w:line="360" w:lineRule="auto"/>
        <w:rPr>
          <w:rFonts w:cs="Arial"/>
          <w:sz w:val="24"/>
          <w:lang w:val="es-ES_tradnl"/>
        </w:rPr>
      </w:pPr>
      <w:r w:rsidRPr="00670859">
        <w:rPr>
          <w:rFonts w:cs="Arial"/>
          <w:sz w:val="24"/>
          <w:lang w:val="es-ES_tradnl"/>
        </w:rPr>
        <w:lastRenderedPageBreak/>
        <w:t>“</w:t>
      </w:r>
      <w:r w:rsidR="00AC7C42">
        <w:rPr>
          <w:rFonts w:cs="Arial"/>
          <w:sz w:val="24"/>
          <w:lang w:val="es-ES_tradnl"/>
        </w:rPr>
        <w:t>Juntos hemos demostrado durante los últimos años, que hemos trabajado con perspicacia y profesionalidad en los temas importantes de todas las áreas empresariales con éxito.</w:t>
      </w:r>
      <w:r w:rsidR="005E17E4">
        <w:rPr>
          <w:rFonts w:cs="Arial"/>
          <w:sz w:val="24"/>
          <w:lang w:val="es-ES_tradnl"/>
        </w:rPr>
        <w:t xml:space="preserve"> </w:t>
      </w:r>
      <w:r w:rsidR="00AC7C42">
        <w:rPr>
          <w:rFonts w:cs="Arial"/>
          <w:sz w:val="24"/>
          <w:lang w:val="es-ES_tradnl"/>
        </w:rPr>
        <w:t>Hemos logrado un clima muy positi</w:t>
      </w:r>
      <w:r w:rsidR="00AE7ECC">
        <w:rPr>
          <w:rFonts w:cs="Arial"/>
          <w:sz w:val="24"/>
          <w:lang w:val="es-ES_tradnl"/>
        </w:rPr>
        <w:t>vo. Basá</w:t>
      </w:r>
      <w:r w:rsidR="00AC7C42">
        <w:rPr>
          <w:rFonts w:cs="Arial"/>
          <w:sz w:val="24"/>
          <w:lang w:val="es-ES_tradnl"/>
        </w:rPr>
        <w:t>ndo</w:t>
      </w:r>
      <w:r w:rsidR="00AE7ECC">
        <w:rPr>
          <w:rFonts w:cs="Arial"/>
          <w:sz w:val="24"/>
          <w:lang w:val="es-ES_tradnl"/>
        </w:rPr>
        <w:t>nos</w:t>
      </w:r>
      <w:r w:rsidR="00AC7C42">
        <w:rPr>
          <w:rFonts w:cs="Arial"/>
          <w:sz w:val="24"/>
          <w:lang w:val="es-ES_tradnl"/>
        </w:rPr>
        <w:t xml:space="preserve"> en la colaboración </w:t>
      </w:r>
      <w:r w:rsidR="00AE7ECC">
        <w:rPr>
          <w:rFonts w:cs="Arial"/>
          <w:sz w:val="24"/>
          <w:lang w:val="es-ES_tradnl"/>
        </w:rPr>
        <w:t>cercana</w:t>
      </w:r>
      <w:r w:rsidR="00AC7C42">
        <w:rPr>
          <w:rFonts w:cs="Arial"/>
          <w:sz w:val="24"/>
          <w:lang w:val="es-ES_tradnl"/>
        </w:rPr>
        <w:t xml:space="preserve"> con los socios y el consejo d</w:t>
      </w:r>
      <w:r w:rsidR="00AE7ECC">
        <w:rPr>
          <w:rFonts w:cs="Arial"/>
          <w:sz w:val="24"/>
          <w:lang w:val="es-ES_tradnl"/>
        </w:rPr>
        <w:t>e supervisión queremos seguir este</w:t>
      </w:r>
      <w:r w:rsidR="00AC7C42">
        <w:rPr>
          <w:rFonts w:cs="Arial"/>
          <w:sz w:val="24"/>
          <w:lang w:val="es-ES_tradnl"/>
        </w:rPr>
        <w:t xml:space="preserve"> exitoso camino", explica </w:t>
      </w:r>
      <w:r w:rsidR="004B2A32" w:rsidRPr="00670859">
        <w:rPr>
          <w:rFonts w:cs="Arial"/>
          <w:sz w:val="24"/>
          <w:lang w:val="es-ES_tradnl"/>
        </w:rPr>
        <w:t>Mag.</w:t>
      </w:r>
      <w:r w:rsidR="005E17E4">
        <w:rPr>
          <w:rFonts w:cs="Arial"/>
          <w:sz w:val="24"/>
          <w:lang w:val="es-ES_tradnl"/>
        </w:rPr>
        <w:t xml:space="preserve"> </w:t>
      </w:r>
      <w:r w:rsidR="00B725F6" w:rsidRPr="00670859">
        <w:rPr>
          <w:rFonts w:cs="Arial"/>
          <w:sz w:val="24"/>
          <w:lang w:val="es-ES_tradnl"/>
        </w:rPr>
        <w:t>Gregor</w:t>
      </w:r>
      <w:r w:rsidR="005E17E4">
        <w:rPr>
          <w:rFonts w:cs="Arial"/>
          <w:sz w:val="24"/>
          <w:lang w:val="es-ES_tradnl"/>
        </w:rPr>
        <w:t xml:space="preserve"> </w:t>
      </w:r>
      <w:r w:rsidR="00B725F6" w:rsidRPr="00670859">
        <w:rPr>
          <w:rFonts w:cs="Arial"/>
          <w:sz w:val="24"/>
          <w:lang w:val="es-ES_tradnl"/>
        </w:rPr>
        <w:t xml:space="preserve">Dietachmayr, </w:t>
      </w:r>
      <w:r w:rsidR="00AC7C42">
        <w:rPr>
          <w:rFonts w:cs="Arial"/>
          <w:sz w:val="24"/>
          <w:lang w:val="es-ES_tradnl"/>
        </w:rPr>
        <w:t>el nuevo portavoz de la gerencia.</w:t>
      </w:r>
    </w:p>
    <w:p w:rsidR="00F407F8" w:rsidRPr="00670859" w:rsidRDefault="00F407F8" w:rsidP="00965677">
      <w:pPr>
        <w:spacing w:line="360" w:lineRule="auto"/>
        <w:rPr>
          <w:rFonts w:cs="Arial"/>
          <w:sz w:val="24"/>
          <w:lang w:val="es-ES_tradnl"/>
        </w:rPr>
      </w:pPr>
    </w:p>
    <w:p w:rsidR="009B2B60" w:rsidRPr="00670859" w:rsidRDefault="00D56100" w:rsidP="00965677">
      <w:pPr>
        <w:spacing w:line="360" w:lineRule="auto"/>
        <w:rPr>
          <w:rFonts w:cs="Arial"/>
          <w:sz w:val="24"/>
          <w:lang w:val="es-ES_tradnl"/>
        </w:rPr>
      </w:pPr>
      <w:r w:rsidRPr="00670859">
        <w:rPr>
          <w:rFonts w:cs="Arial"/>
          <w:sz w:val="24"/>
          <w:lang w:val="es-ES_tradnl"/>
        </w:rPr>
        <w:t>Pöttinger</w:t>
      </w:r>
      <w:r w:rsidR="005E17E4">
        <w:rPr>
          <w:rFonts w:cs="Arial"/>
          <w:sz w:val="24"/>
          <w:lang w:val="es-ES_tradnl"/>
        </w:rPr>
        <w:t xml:space="preserve"> </w:t>
      </w:r>
      <w:r w:rsidR="00A0215D">
        <w:rPr>
          <w:rFonts w:cs="Arial"/>
          <w:sz w:val="24"/>
          <w:lang w:val="es-ES_tradnl"/>
        </w:rPr>
        <w:t xml:space="preserve">es una empresa familiar austríaca, que seguirá siendo </w:t>
      </w:r>
      <w:r w:rsidR="00AE7ECC">
        <w:rPr>
          <w:rFonts w:cs="Arial"/>
          <w:sz w:val="24"/>
          <w:lang w:val="es-ES_tradnl"/>
        </w:rPr>
        <w:t>de</w:t>
      </w:r>
      <w:r w:rsidR="00A0215D">
        <w:rPr>
          <w:rFonts w:cs="Arial"/>
          <w:sz w:val="24"/>
          <w:lang w:val="es-ES_tradnl"/>
        </w:rPr>
        <w:t xml:space="preserve"> patrimonio familiar. Su rol c</w:t>
      </w:r>
      <w:r w:rsidR="00AE7ECC">
        <w:rPr>
          <w:rFonts w:cs="Arial"/>
          <w:sz w:val="24"/>
          <w:lang w:val="es-ES_tradnl"/>
        </w:rPr>
        <w:t>entral ve el nuevo y ambicioso</w:t>
      </w:r>
      <w:r w:rsidR="00A0215D">
        <w:rPr>
          <w:rFonts w:cs="Arial"/>
          <w:sz w:val="24"/>
          <w:lang w:val="es-ES_tradnl"/>
        </w:rPr>
        <w:t xml:space="preserve"> equipo de gerencia de 5 personas</w:t>
      </w:r>
      <w:r w:rsidR="005E17E4">
        <w:rPr>
          <w:rFonts w:cs="Arial"/>
          <w:sz w:val="24"/>
          <w:lang w:val="es-ES_tradnl"/>
        </w:rPr>
        <w:t xml:space="preserve"> </w:t>
      </w:r>
      <w:r w:rsidR="00A0215D">
        <w:rPr>
          <w:rFonts w:cs="Arial"/>
          <w:sz w:val="24"/>
          <w:lang w:val="es-ES_tradnl"/>
        </w:rPr>
        <w:t>en el seguimiento continuo de la colaboración cooperativa con empleados y clientes</w:t>
      </w:r>
      <w:r w:rsidR="00AE7ECC">
        <w:rPr>
          <w:rFonts w:cs="Arial"/>
          <w:sz w:val="24"/>
          <w:lang w:val="es-ES_tradnl"/>
        </w:rPr>
        <w:t>,</w:t>
      </w:r>
      <w:r w:rsidR="00A0215D">
        <w:rPr>
          <w:rFonts w:cs="Arial"/>
          <w:sz w:val="24"/>
          <w:lang w:val="es-ES_tradnl"/>
        </w:rPr>
        <w:t xml:space="preserve"> y el desarrollo guiado por el futuro de productos </w:t>
      </w:r>
      <w:r w:rsidR="004A3B58">
        <w:rPr>
          <w:rFonts w:cs="Arial"/>
          <w:sz w:val="24"/>
          <w:lang w:val="es-ES_tradnl"/>
        </w:rPr>
        <w:t>innovadores para unos resultados de trabajo destacados.</w:t>
      </w:r>
    </w:p>
    <w:p w:rsidR="002E39C0" w:rsidRPr="00670859" w:rsidRDefault="002E39C0" w:rsidP="00965677">
      <w:pPr>
        <w:spacing w:line="360" w:lineRule="auto"/>
        <w:rPr>
          <w:rFonts w:cs="Arial"/>
          <w:sz w:val="24"/>
          <w:lang w:val="es-ES_tradnl"/>
        </w:rPr>
      </w:pPr>
    </w:p>
    <w:p w:rsidR="002E39C0" w:rsidRPr="00670859" w:rsidRDefault="004A3B58" w:rsidP="00965677">
      <w:pPr>
        <w:spacing w:line="360" w:lineRule="auto"/>
        <w:rPr>
          <w:rFonts w:cs="Arial"/>
          <w:b/>
          <w:sz w:val="24"/>
          <w:lang w:val="es-ES_tradnl"/>
        </w:rPr>
      </w:pPr>
      <w:r>
        <w:rPr>
          <w:rFonts w:cs="Arial"/>
          <w:b/>
          <w:sz w:val="24"/>
          <w:lang w:val="es-ES_tradnl"/>
        </w:rPr>
        <w:t>Previsión de imagen</w:t>
      </w:r>
      <w:r w:rsidR="002E39C0" w:rsidRPr="00670859">
        <w:rPr>
          <w:rFonts w:cs="Arial"/>
          <w:b/>
          <w:sz w:val="24"/>
          <w:lang w:val="es-ES_tradnl"/>
        </w:rPr>
        <w:t>:</w:t>
      </w:r>
    </w:p>
    <w:p w:rsidR="00E37F26" w:rsidRPr="00670859" w:rsidRDefault="00C654DC" w:rsidP="00D27CE9">
      <w:pPr>
        <w:spacing w:line="360" w:lineRule="auto"/>
        <w:jc w:val="both"/>
        <w:rPr>
          <w:rFonts w:cs="Arial"/>
          <w:szCs w:val="22"/>
          <w:lang w:val="es-ES_tradnl"/>
        </w:rPr>
      </w:pPr>
      <w:r w:rsidRPr="00670859"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71525"/>
            <wp:effectExtent l="19050" t="0" r="0" b="0"/>
            <wp:docPr id="1" name="Bild 1" descr="https://cdn.poettinger.at/img/landtechnik/collection/gl/180130_geschaeftsfuehrung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180130_geschaeftsfuehrung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99" w:rsidRPr="00670859" w:rsidRDefault="00B725F6" w:rsidP="00D27CE9">
      <w:pPr>
        <w:spacing w:line="360" w:lineRule="auto"/>
        <w:jc w:val="both"/>
        <w:rPr>
          <w:rFonts w:cs="Arial"/>
          <w:b/>
          <w:sz w:val="20"/>
          <w:szCs w:val="20"/>
          <w:lang w:val="es-ES_tradnl"/>
        </w:rPr>
      </w:pPr>
      <w:r w:rsidRPr="00670859">
        <w:rPr>
          <w:rFonts w:cs="Arial"/>
          <w:b/>
          <w:sz w:val="20"/>
          <w:szCs w:val="20"/>
          <w:lang w:val="es-ES_tradnl"/>
        </w:rPr>
        <w:t xml:space="preserve">Mag. </w:t>
      </w:r>
      <w:r w:rsidR="00405628" w:rsidRPr="00670859">
        <w:rPr>
          <w:rFonts w:cs="Arial"/>
          <w:b/>
          <w:sz w:val="20"/>
          <w:szCs w:val="20"/>
          <w:lang w:val="es-ES_tradnl"/>
        </w:rPr>
        <w:t xml:space="preserve">Heinz </w:t>
      </w:r>
      <w:r w:rsidR="004A3B58">
        <w:rPr>
          <w:rFonts w:cs="Arial"/>
          <w:b/>
          <w:sz w:val="20"/>
          <w:szCs w:val="20"/>
          <w:lang w:val="es-ES_tradnl"/>
        </w:rPr>
        <w:t>y</w:t>
      </w:r>
      <w:r w:rsidR="005E17E4">
        <w:rPr>
          <w:rFonts w:cs="Arial"/>
          <w:b/>
          <w:sz w:val="20"/>
          <w:szCs w:val="20"/>
          <w:lang w:val="es-ES_tradnl"/>
        </w:rPr>
        <w:t xml:space="preserve"> </w:t>
      </w:r>
      <w:r w:rsidRPr="00670859">
        <w:rPr>
          <w:rFonts w:cs="Arial"/>
          <w:b/>
          <w:sz w:val="20"/>
          <w:szCs w:val="20"/>
          <w:lang w:val="es-ES_tradnl"/>
        </w:rPr>
        <w:t xml:space="preserve">DI </w:t>
      </w:r>
      <w:r w:rsidR="00463B99" w:rsidRPr="00670859">
        <w:rPr>
          <w:rFonts w:cs="Arial"/>
          <w:b/>
          <w:sz w:val="20"/>
          <w:szCs w:val="20"/>
          <w:lang w:val="es-ES_tradnl"/>
        </w:rPr>
        <w:t>Klaus Pöttinger</w:t>
      </w:r>
      <w:r w:rsidR="005E17E4">
        <w:rPr>
          <w:rFonts w:cs="Arial"/>
          <w:b/>
          <w:sz w:val="20"/>
          <w:szCs w:val="20"/>
          <w:lang w:val="es-ES_tradnl"/>
        </w:rPr>
        <w:t xml:space="preserve"> </w:t>
      </w:r>
      <w:r w:rsidR="004A3B58">
        <w:rPr>
          <w:rFonts w:cs="Arial"/>
          <w:b/>
          <w:sz w:val="20"/>
          <w:szCs w:val="20"/>
          <w:lang w:val="es-ES_tradnl"/>
        </w:rPr>
        <w:t>traspasan la gerencia al comprometido</w:t>
      </w:r>
      <w:r w:rsidR="005E17E4">
        <w:rPr>
          <w:rFonts w:cs="Arial"/>
          <w:b/>
          <w:sz w:val="20"/>
          <w:szCs w:val="20"/>
          <w:lang w:val="es-ES_tradnl"/>
        </w:rPr>
        <w:t xml:space="preserve"> </w:t>
      </w:r>
      <w:r w:rsidR="004A3B58">
        <w:rPr>
          <w:rFonts w:cs="Arial"/>
          <w:b/>
          <w:sz w:val="20"/>
          <w:szCs w:val="20"/>
          <w:lang w:val="es-ES_tradnl"/>
        </w:rPr>
        <w:t xml:space="preserve">equipo </w:t>
      </w:r>
    </w:p>
    <w:p w:rsidR="00B92DA9" w:rsidRPr="00670859" w:rsidRDefault="00B92DA9" w:rsidP="00D27CE9">
      <w:pPr>
        <w:spacing w:line="360" w:lineRule="auto"/>
        <w:jc w:val="both"/>
        <w:rPr>
          <w:rFonts w:cs="Arial"/>
          <w:sz w:val="20"/>
          <w:szCs w:val="20"/>
          <w:lang w:val="es-ES_tradnl"/>
        </w:rPr>
      </w:pPr>
      <w:r w:rsidRPr="00670859">
        <w:rPr>
          <w:rFonts w:cs="Arial"/>
          <w:sz w:val="20"/>
          <w:szCs w:val="20"/>
          <w:lang w:val="es-ES_tradnl"/>
        </w:rPr>
        <w:t>(</w:t>
      </w:r>
      <w:r w:rsidR="004A3B58">
        <w:rPr>
          <w:rFonts w:cs="Arial"/>
          <w:sz w:val="20"/>
          <w:szCs w:val="20"/>
          <w:lang w:val="es-ES_tradnl"/>
        </w:rPr>
        <w:t>desde la izquierda</w:t>
      </w:r>
      <w:r w:rsidRPr="00670859">
        <w:rPr>
          <w:rFonts w:cs="Arial"/>
          <w:sz w:val="20"/>
          <w:szCs w:val="20"/>
          <w:lang w:val="es-ES_tradnl"/>
        </w:rPr>
        <w:t>: DI (FH) Jörg</w:t>
      </w:r>
      <w:r w:rsidR="005E17E4">
        <w:rPr>
          <w:rFonts w:cs="Arial"/>
          <w:sz w:val="20"/>
          <w:szCs w:val="20"/>
          <w:lang w:val="es-ES_tradnl"/>
        </w:rPr>
        <w:t xml:space="preserve"> </w:t>
      </w:r>
      <w:r w:rsidRPr="00670859">
        <w:rPr>
          <w:rFonts w:cs="Arial"/>
          <w:sz w:val="20"/>
          <w:szCs w:val="20"/>
          <w:lang w:val="es-ES_tradnl"/>
        </w:rPr>
        <w:t>Lechner, Dr. Markus</w:t>
      </w:r>
      <w:r w:rsidR="005E17E4">
        <w:rPr>
          <w:rFonts w:cs="Arial"/>
          <w:sz w:val="20"/>
          <w:szCs w:val="20"/>
          <w:lang w:val="es-ES_tradnl"/>
        </w:rPr>
        <w:t xml:space="preserve"> </w:t>
      </w:r>
      <w:r w:rsidRPr="00670859">
        <w:rPr>
          <w:rFonts w:cs="Arial"/>
          <w:sz w:val="20"/>
          <w:szCs w:val="20"/>
          <w:lang w:val="es-ES_tradnl"/>
        </w:rPr>
        <w:t xml:space="preserve">Baldinger, Mag. </w:t>
      </w:r>
      <w:r w:rsidRPr="00AE7ECC">
        <w:rPr>
          <w:rFonts w:cs="Arial"/>
          <w:sz w:val="20"/>
          <w:szCs w:val="20"/>
        </w:rPr>
        <w:t>Herbert Wagner, DI Klaus Pöttinger, Mag. Wolfgang Moser, Mag. Heinz Pöttinger</w:t>
      </w:r>
      <w:r w:rsidR="004A3B58" w:rsidRPr="00AE7ECC">
        <w:rPr>
          <w:rFonts w:cs="Arial"/>
          <w:sz w:val="20"/>
          <w:szCs w:val="20"/>
        </w:rPr>
        <w:t xml:space="preserve">,, Mag. </w:t>
      </w:r>
      <w:r w:rsidR="004A3B58">
        <w:rPr>
          <w:rFonts w:cs="Arial"/>
          <w:sz w:val="20"/>
          <w:szCs w:val="20"/>
          <w:lang w:val="es-ES_tradnl"/>
        </w:rPr>
        <w:t>Gregor</w:t>
      </w:r>
      <w:r w:rsidR="005E17E4">
        <w:rPr>
          <w:rFonts w:cs="Arial"/>
          <w:sz w:val="20"/>
          <w:szCs w:val="20"/>
          <w:lang w:val="es-ES_tradnl"/>
        </w:rPr>
        <w:t xml:space="preserve"> </w:t>
      </w:r>
      <w:r w:rsidR="004A3B58">
        <w:rPr>
          <w:rFonts w:cs="Arial"/>
          <w:sz w:val="20"/>
          <w:szCs w:val="20"/>
          <w:lang w:val="es-ES_tradnl"/>
        </w:rPr>
        <w:t>Dietachmayr)</w:t>
      </w:r>
    </w:p>
    <w:p w:rsidR="00C654DC" w:rsidRPr="00670859" w:rsidRDefault="003513FC" w:rsidP="00D27CE9">
      <w:pPr>
        <w:spacing w:line="360" w:lineRule="auto"/>
        <w:jc w:val="both"/>
        <w:rPr>
          <w:rFonts w:cs="Arial"/>
          <w:szCs w:val="22"/>
          <w:lang w:val="es-ES_tradnl"/>
        </w:rPr>
      </w:pPr>
      <w:hyperlink r:id="rId9" w:history="1">
        <w:r w:rsidR="00C654DC" w:rsidRPr="00670859">
          <w:rPr>
            <w:rStyle w:val="Hyperlink"/>
            <w:rFonts w:cs="Arial"/>
            <w:szCs w:val="22"/>
            <w:lang w:val="es-ES_tradnl"/>
          </w:rPr>
          <w:t>https://www.poettinger.at/de_at/Newsroom/Pressebild/3999</w:t>
        </w:r>
      </w:hyperlink>
    </w:p>
    <w:p w:rsidR="00C654DC" w:rsidRPr="00670859" w:rsidRDefault="00C654DC" w:rsidP="00D27CE9">
      <w:pPr>
        <w:spacing w:line="360" w:lineRule="auto"/>
        <w:jc w:val="both"/>
        <w:rPr>
          <w:rFonts w:cs="Arial"/>
          <w:szCs w:val="22"/>
          <w:lang w:val="es-ES_tradnl"/>
        </w:rPr>
      </w:pPr>
    </w:p>
    <w:p w:rsidR="00C654DC" w:rsidRPr="00670859" w:rsidRDefault="00C654DC" w:rsidP="00D27CE9">
      <w:pPr>
        <w:spacing w:line="360" w:lineRule="auto"/>
        <w:jc w:val="both"/>
        <w:rPr>
          <w:rFonts w:cs="Arial"/>
          <w:szCs w:val="22"/>
          <w:lang w:val="es-ES_tradnl"/>
        </w:rPr>
      </w:pPr>
    </w:p>
    <w:p w:rsidR="00EB6205" w:rsidRPr="00670859" w:rsidRDefault="004A3B58" w:rsidP="00D27CE9">
      <w:pPr>
        <w:spacing w:line="360" w:lineRule="auto"/>
        <w:jc w:val="both"/>
        <w:rPr>
          <w:rFonts w:cs="Arial"/>
          <w:sz w:val="24"/>
          <w:szCs w:val="22"/>
          <w:lang w:val="es-ES_tradnl"/>
        </w:rPr>
      </w:pPr>
      <w:r>
        <w:rPr>
          <w:rFonts w:cs="Arial"/>
          <w:sz w:val="24"/>
          <w:szCs w:val="22"/>
          <w:lang w:val="es-ES_tradnl"/>
        </w:rPr>
        <w:t>Más imágenes optimizadas</w:t>
      </w:r>
      <w:r w:rsidR="00CB2D2C" w:rsidRPr="00670859">
        <w:rPr>
          <w:rFonts w:cs="Arial"/>
          <w:sz w:val="24"/>
          <w:szCs w:val="22"/>
          <w:lang w:val="es-ES_tradnl"/>
        </w:rPr>
        <w:t xml:space="preserve">: </w:t>
      </w:r>
      <w:hyperlink r:id="rId10" w:history="1">
        <w:r w:rsidR="00EB6205" w:rsidRPr="00670859">
          <w:rPr>
            <w:rStyle w:val="Hyperlink"/>
            <w:rFonts w:cs="Arial"/>
            <w:sz w:val="24"/>
            <w:szCs w:val="22"/>
            <w:lang w:val="es-ES_tradnl"/>
          </w:rPr>
          <w:t>http://www.poettinger.at/presse</w:t>
        </w:r>
      </w:hyperlink>
    </w:p>
    <w:p w:rsidR="00EB6205" w:rsidRPr="00670859" w:rsidRDefault="00EB6205">
      <w:pPr>
        <w:rPr>
          <w:rFonts w:cs="Arial"/>
          <w:sz w:val="24"/>
          <w:szCs w:val="22"/>
          <w:lang w:val="es-ES_tradnl"/>
        </w:rPr>
      </w:pPr>
      <w:r w:rsidRPr="00670859">
        <w:rPr>
          <w:rFonts w:cs="Arial"/>
          <w:sz w:val="24"/>
          <w:szCs w:val="22"/>
          <w:lang w:val="es-ES_tradnl"/>
        </w:rPr>
        <w:br w:type="page"/>
      </w:r>
    </w:p>
    <w:p w:rsidR="00EB6205" w:rsidRPr="00670859" w:rsidRDefault="004A3B58" w:rsidP="00EB6205">
      <w:pPr>
        <w:spacing w:after="150" w:line="600" w:lineRule="atLeast"/>
        <w:outlineLvl w:val="2"/>
        <w:rPr>
          <w:rFonts w:cs="Arial"/>
          <w:b/>
          <w:color w:val="000000"/>
          <w:sz w:val="28"/>
          <w:szCs w:val="28"/>
          <w:lang w:val="es-ES_tradnl" w:eastAsia="de-DE"/>
        </w:rPr>
      </w:pPr>
      <w:r>
        <w:rPr>
          <w:rFonts w:cs="Arial"/>
          <w:b/>
          <w:color w:val="000000"/>
          <w:sz w:val="28"/>
          <w:szCs w:val="28"/>
          <w:lang w:val="es-ES_tradnl" w:eastAsia="de-DE"/>
        </w:rPr>
        <w:lastRenderedPageBreak/>
        <w:t>Gerencia</w:t>
      </w:r>
    </w:p>
    <w:p w:rsidR="00EB6205" w:rsidRPr="00670859" w:rsidRDefault="004A3B58" w:rsidP="00EB6205">
      <w:pPr>
        <w:spacing w:before="150" w:after="150" w:line="300" w:lineRule="atLeast"/>
        <w:outlineLvl w:val="3"/>
        <w:rPr>
          <w:rFonts w:cs="Arial"/>
          <w:color w:val="000000"/>
          <w:sz w:val="24"/>
          <w:lang w:val="es-ES_tradnl" w:eastAsia="de-DE"/>
        </w:rPr>
      </w:pPr>
      <w:r>
        <w:rPr>
          <w:rFonts w:cs="Arial"/>
          <w:color w:val="000000"/>
          <w:sz w:val="24"/>
          <w:lang w:val="es-ES_tradnl" w:eastAsia="de-DE"/>
        </w:rPr>
        <w:t>Trabajamos juntos para un futuro exitoso</w:t>
      </w:r>
    </w:p>
    <w:p w:rsidR="00EB6205" w:rsidRPr="00670859" w:rsidRDefault="00EB6205" w:rsidP="00EB6205">
      <w:pPr>
        <w:spacing w:line="300" w:lineRule="atLeast"/>
        <w:rPr>
          <w:rFonts w:cs="Arial"/>
          <w:color w:val="333333"/>
          <w:spacing w:val="15"/>
          <w:sz w:val="24"/>
          <w:lang w:val="es-ES_tradnl" w:eastAsia="de-DE"/>
        </w:rPr>
      </w:pPr>
      <w:r w:rsidRPr="00670859">
        <w:rPr>
          <w:rFonts w:cs="Arial"/>
          <w:color w:val="333333"/>
          <w:spacing w:val="15"/>
          <w:sz w:val="24"/>
          <w:lang w:val="es-ES_tradnl" w:eastAsia="de-DE"/>
        </w:rPr>
        <w:t> </w:t>
      </w:r>
    </w:p>
    <w:p w:rsidR="00EB6205" w:rsidRPr="00670859" w:rsidRDefault="004A3B58" w:rsidP="00EB6205">
      <w:pPr>
        <w:spacing w:after="150" w:line="300" w:lineRule="atLeast"/>
        <w:rPr>
          <w:rFonts w:cs="Arial"/>
          <w:color w:val="333333"/>
          <w:spacing w:val="15"/>
          <w:sz w:val="24"/>
          <w:lang w:val="es-ES_tradnl" w:eastAsia="de-DE"/>
        </w:rPr>
      </w:pPr>
      <w:r>
        <w:rPr>
          <w:rFonts w:cs="Arial"/>
          <w:color w:val="333333"/>
          <w:spacing w:val="15"/>
          <w:sz w:val="24"/>
          <w:lang w:val="es-ES_tradnl" w:eastAsia="de-DE"/>
        </w:rPr>
        <w:t xml:space="preserve">La experimentada gerencia afronta con compromiso y mucha alegría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e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l desafío de empujar el desarrollo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 xml:space="preserve">de 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la empresa y, entro otros, ampliar la capacidad de producción, la digitalización y generar crecimiento internacional en las ventas. </w:t>
      </w:r>
    </w:p>
    <w:p w:rsidR="00EB6205" w:rsidRPr="00670859" w:rsidRDefault="00EB6205" w:rsidP="00EB6205">
      <w:pPr>
        <w:spacing w:after="200"/>
        <w:jc w:val="both"/>
        <w:rPr>
          <w:rFonts w:cs="Arial"/>
          <w:color w:val="333333"/>
          <w:spacing w:val="15"/>
          <w:sz w:val="24"/>
          <w:lang w:val="es-ES_tradnl" w:eastAsia="de-DE"/>
        </w:rPr>
      </w:pPr>
      <w:r w:rsidRPr="00670859">
        <w:rPr>
          <w:rFonts w:cs="Arial"/>
          <w:color w:val="333333"/>
          <w:spacing w:val="15"/>
          <w:sz w:val="24"/>
          <w:lang w:val="es-ES_tradnl" w:eastAsia="de-DE"/>
        </w:rPr>
        <w:t>Mag. Gregor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>Dietachmayr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="004A3B58">
        <w:rPr>
          <w:rFonts w:cs="Arial"/>
          <w:color w:val="333333"/>
          <w:spacing w:val="15"/>
          <w:sz w:val="24"/>
          <w:lang w:val="es-ES_tradnl" w:eastAsia="de-DE"/>
        </w:rPr>
        <w:t>como portavoz de la gerencia es el responsable de ventas y de m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>arketing. DI (FH) Jörg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>Lechner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="004A3B58">
        <w:rPr>
          <w:rFonts w:cs="Arial"/>
          <w:color w:val="333333"/>
          <w:spacing w:val="15"/>
          <w:sz w:val="24"/>
          <w:lang w:val="es-ES_tradnl" w:eastAsia="de-DE"/>
        </w:rPr>
        <w:t xml:space="preserve">es responsable para la producción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en las tres fábricas de producción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 xml:space="preserve">Grieskirchen (AT), Bernburg (DE)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y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 xml:space="preserve">Vodnany (CZ)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así como para la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s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 xml:space="preserve"> adquisici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ones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 xml:space="preserve"> del grupo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empresarial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.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 xml:space="preserve"> Dr. Markus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>Baldinger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es el responsable de investigación, desarrollo y digitalización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.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 xml:space="preserve">Mag. Herbert Wagner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 xml:space="preserve">es responsable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 xml:space="preserve">de Recursos Humanos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e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 xml:space="preserve"> IT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 xml:space="preserve"> (informática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)y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Pr="00670859">
        <w:rPr>
          <w:rFonts w:cs="Arial"/>
          <w:color w:val="333333"/>
          <w:spacing w:val="15"/>
          <w:sz w:val="24"/>
          <w:lang w:val="es-ES_tradnl" w:eastAsia="de-DE"/>
        </w:rPr>
        <w:t>Mag. Wolfgang Moser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 w:rsidR="005A00C1">
        <w:rPr>
          <w:rFonts w:cs="Arial"/>
          <w:color w:val="333333"/>
          <w:spacing w:val="15"/>
          <w:sz w:val="24"/>
          <w:lang w:val="es-ES_tradnl" w:eastAsia="de-DE"/>
        </w:rPr>
        <w:t>dirige el área de finanzas y calidad empresarial.</w:t>
      </w:r>
    </w:p>
    <w:p w:rsidR="00EB6205" w:rsidRPr="00670859" w:rsidRDefault="008A23AB" w:rsidP="00EB6205">
      <w:pPr>
        <w:pBdr>
          <w:bottom w:val="single" w:sz="12" w:space="1" w:color="auto"/>
        </w:pBdr>
        <w:spacing w:after="200"/>
        <w:jc w:val="both"/>
        <w:rPr>
          <w:rFonts w:cs="Arial"/>
          <w:color w:val="333333"/>
          <w:spacing w:val="15"/>
          <w:sz w:val="24"/>
          <w:lang w:val="es-ES_tradnl" w:eastAsia="de-DE"/>
        </w:rPr>
      </w:pPr>
      <w:r>
        <w:rPr>
          <w:rFonts w:cs="Arial"/>
          <w:color w:val="333333"/>
          <w:spacing w:val="15"/>
          <w:sz w:val="24"/>
          <w:lang w:val="es-ES_tradnl" w:eastAsia="de-DE"/>
        </w:rPr>
        <w:t>Para l</w:t>
      </w:r>
      <w:r w:rsidR="0038173D">
        <w:rPr>
          <w:rFonts w:cs="Arial"/>
          <w:color w:val="333333"/>
          <w:spacing w:val="15"/>
          <w:sz w:val="24"/>
          <w:lang w:val="es-ES_tradnl" w:eastAsia="de-DE"/>
        </w:rPr>
        <w:t xml:space="preserve">os 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fuertes </w:t>
      </w:r>
      <w:r w:rsidR="0038173D">
        <w:rPr>
          <w:rFonts w:cs="Arial"/>
          <w:color w:val="333333"/>
          <w:spacing w:val="15"/>
          <w:sz w:val="24"/>
          <w:lang w:val="es-ES_tradnl" w:eastAsia="de-DE"/>
        </w:rPr>
        <w:t>gerentes</w:t>
      </w:r>
      <w:r w:rsidR="005E17E4">
        <w:rPr>
          <w:rFonts w:cs="Arial"/>
          <w:color w:val="333333"/>
          <w:spacing w:val="15"/>
          <w:sz w:val="24"/>
          <w:lang w:val="es-ES_tradnl" w:eastAsia="de-DE"/>
        </w:rPr>
        <w:t xml:space="preserve"> 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de la empresa familiar, los valores como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 xml:space="preserve">la 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transparencia,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 xml:space="preserve">la 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credibilidad,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 xml:space="preserve">la 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constancia y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 xml:space="preserve">la 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unión son muy importantes. Un conjunto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productivo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 es la meta a conseguir, para garantizar la 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continuidad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 de la e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mpresa. Estas bases, así como l</w:t>
      </w:r>
      <w:r>
        <w:rPr>
          <w:rFonts w:cs="Arial"/>
          <w:color w:val="333333"/>
          <w:spacing w:val="15"/>
          <w:sz w:val="24"/>
          <w:lang w:val="es-ES_tradnl" w:eastAsia="de-DE"/>
        </w:rPr>
        <w:t>a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 xml:space="preserve"> cercana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 colaboración con los empleados</w:t>
      </w:r>
      <w:r w:rsidR="00AE7ECC">
        <w:rPr>
          <w:rFonts w:cs="Arial"/>
          <w:color w:val="333333"/>
          <w:spacing w:val="15"/>
          <w:sz w:val="24"/>
          <w:lang w:val="es-ES_tradnl" w:eastAsia="de-DE"/>
        </w:rPr>
        <w:t>,</w:t>
      </w:r>
      <w:r>
        <w:rPr>
          <w:rFonts w:cs="Arial"/>
          <w:color w:val="333333"/>
          <w:spacing w:val="15"/>
          <w:sz w:val="24"/>
          <w:lang w:val="es-ES_tradnl" w:eastAsia="de-DE"/>
        </w:rPr>
        <w:t xml:space="preserve"> caracterizan la cultura empresarial de la marca </w:t>
      </w:r>
      <w:r w:rsidR="00EB6205" w:rsidRPr="00670859">
        <w:rPr>
          <w:rFonts w:cs="Arial"/>
          <w:color w:val="333333"/>
          <w:spacing w:val="15"/>
          <w:sz w:val="24"/>
          <w:lang w:val="es-ES_tradnl" w:eastAsia="de-DE"/>
        </w:rPr>
        <w:t>PÖTTINGER.</w:t>
      </w:r>
    </w:p>
    <w:p w:rsidR="00EB6205" w:rsidRPr="00670859" w:rsidRDefault="00EB6205" w:rsidP="00EB6205">
      <w:pPr>
        <w:pBdr>
          <w:bottom w:val="single" w:sz="12" w:space="1" w:color="auto"/>
        </w:pBdr>
        <w:spacing w:after="200"/>
        <w:jc w:val="both"/>
        <w:rPr>
          <w:rFonts w:cs="Arial"/>
          <w:color w:val="333333"/>
          <w:spacing w:val="15"/>
          <w:sz w:val="24"/>
          <w:lang w:val="es-ES_tradnl" w:eastAsia="de-DE"/>
        </w:rPr>
      </w:pPr>
    </w:p>
    <w:p w:rsidR="00EB6205" w:rsidRPr="00670859" w:rsidRDefault="00EB6205" w:rsidP="00EB6205">
      <w:pPr>
        <w:pBdr>
          <w:bottom w:val="single" w:sz="12" w:space="1" w:color="auto"/>
        </w:pBdr>
        <w:spacing w:after="200"/>
        <w:jc w:val="both"/>
        <w:rPr>
          <w:rFonts w:cs="Arial"/>
          <w:color w:val="333333"/>
          <w:spacing w:val="15"/>
          <w:sz w:val="24"/>
          <w:lang w:val="es-ES_tradnl" w:eastAsia="de-DE"/>
        </w:rPr>
      </w:pPr>
    </w:p>
    <w:p w:rsidR="00EB6205" w:rsidRPr="00670859" w:rsidRDefault="00EB6205" w:rsidP="00EB6205">
      <w:pPr>
        <w:pBdr>
          <w:bottom w:val="single" w:sz="12" w:space="1" w:color="auto"/>
        </w:pBdr>
        <w:spacing w:after="200"/>
        <w:jc w:val="both"/>
        <w:rPr>
          <w:rFonts w:cs="Arial"/>
          <w:color w:val="333333"/>
          <w:spacing w:val="15"/>
          <w:sz w:val="24"/>
          <w:lang w:val="es-ES_tradnl" w:eastAsia="de-DE"/>
        </w:rPr>
      </w:pPr>
    </w:p>
    <w:p w:rsidR="00EB6205" w:rsidRPr="00670859" w:rsidRDefault="00EB6205" w:rsidP="00EB6205">
      <w:pPr>
        <w:spacing w:after="150" w:line="300" w:lineRule="atLeast"/>
        <w:rPr>
          <w:rFonts w:cs="Arial"/>
          <w:color w:val="333333"/>
          <w:spacing w:val="15"/>
          <w:sz w:val="24"/>
          <w:lang w:val="es-ES_tradnl" w:eastAsia="de-DE"/>
        </w:rPr>
      </w:pPr>
    </w:p>
    <w:p w:rsidR="00EB6205" w:rsidRPr="00670859" w:rsidRDefault="00EB6205" w:rsidP="00EB6205">
      <w:pPr>
        <w:spacing w:after="200" w:line="276" w:lineRule="auto"/>
        <w:rPr>
          <w:rFonts w:cs="Arial"/>
          <w:sz w:val="24"/>
          <w:lang w:val="es-ES_tradnl"/>
        </w:rPr>
      </w:pPr>
      <w:r w:rsidRPr="00670859">
        <w:rPr>
          <w:rFonts w:cs="Arial"/>
          <w:sz w:val="24"/>
          <w:lang w:val="es-ES_tradnl"/>
        </w:rPr>
        <w:t>2018</w:t>
      </w:r>
    </w:p>
    <w:p w:rsidR="00EB6205" w:rsidRPr="00670859" w:rsidRDefault="008A23AB" w:rsidP="00EB6205">
      <w:pPr>
        <w:spacing w:after="200" w:line="276" w:lineRule="auto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>Los propietarios traspasan la gerencia</w:t>
      </w:r>
    </w:p>
    <w:p w:rsidR="00EB6205" w:rsidRPr="00670859" w:rsidRDefault="008A23AB" w:rsidP="00EB6205">
      <w:pPr>
        <w:spacing w:after="200" w:line="276" w:lineRule="auto"/>
        <w:rPr>
          <w:rFonts w:cs="Arial"/>
          <w:sz w:val="24"/>
          <w:lang w:val="es-ES_tradnl"/>
        </w:rPr>
      </w:pPr>
      <w:r>
        <w:rPr>
          <w:rFonts w:cs="Arial"/>
          <w:sz w:val="24"/>
          <w:lang w:val="es-ES_tradnl"/>
        </w:rPr>
        <w:t xml:space="preserve">Después del cambio de </w:t>
      </w:r>
      <w:r w:rsidR="00EB6205" w:rsidRPr="00670859">
        <w:rPr>
          <w:rFonts w:cs="Arial"/>
          <w:sz w:val="24"/>
          <w:lang w:val="es-ES_tradnl"/>
        </w:rPr>
        <w:t>Heinz Pöttinger</w:t>
      </w:r>
      <w:r w:rsidR="005E17E4">
        <w:rPr>
          <w:rFonts w:cs="Arial"/>
          <w:sz w:val="24"/>
          <w:lang w:val="es-ES_tradnl"/>
        </w:rPr>
        <w:t xml:space="preserve"> </w:t>
      </w:r>
      <w:r>
        <w:rPr>
          <w:rFonts w:cs="Arial"/>
          <w:sz w:val="24"/>
          <w:lang w:val="es-ES_tradnl"/>
        </w:rPr>
        <w:t xml:space="preserve">al consejo de supervisión, se nombraron dos nuevos gerentes. Para seguir con la constancia en la empresa, </w:t>
      </w:r>
      <w:r w:rsidR="00D70CF7">
        <w:rPr>
          <w:rFonts w:cs="Arial"/>
          <w:sz w:val="24"/>
          <w:lang w:val="es-ES_tradnl"/>
        </w:rPr>
        <w:t xml:space="preserve">se confirmó </w:t>
      </w:r>
      <w:r>
        <w:rPr>
          <w:rFonts w:cs="Arial"/>
          <w:sz w:val="24"/>
          <w:lang w:val="es-ES_tradnl"/>
        </w:rPr>
        <w:t xml:space="preserve">la gerencia </w:t>
      </w:r>
      <w:r w:rsidR="00D70CF7">
        <w:rPr>
          <w:rFonts w:cs="Arial"/>
          <w:sz w:val="24"/>
          <w:lang w:val="es-ES_tradnl"/>
        </w:rPr>
        <w:t>de cinco personas</w:t>
      </w:r>
      <w:bookmarkStart w:id="0" w:name="_GoBack"/>
      <w:bookmarkEnd w:id="0"/>
      <w:r>
        <w:rPr>
          <w:rFonts w:cs="Arial"/>
          <w:sz w:val="24"/>
          <w:lang w:val="es-ES_tradnl"/>
        </w:rPr>
        <w:t xml:space="preserve">. </w:t>
      </w:r>
    </w:p>
    <w:p w:rsidR="00EB6205" w:rsidRPr="00670859" w:rsidRDefault="00EB6205" w:rsidP="00EB6205">
      <w:pPr>
        <w:spacing w:after="150" w:line="300" w:lineRule="atLeast"/>
        <w:rPr>
          <w:rFonts w:cs="Arial"/>
          <w:color w:val="333333"/>
          <w:spacing w:val="15"/>
          <w:sz w:val="24"/>
          <w:lang w:val="es-ES_tradnl" w:eastAsia="de-DE"/>
        </w:rPr>
      </w:pPr>
    </w:p>
    <w:p w:rsidR="00CB2D2C" w:rsidRPr="00670859" w:rsidRDefault="00CB2D2C" w:rsidP="00D27CE9">
      <w:pPr>
        <w:spacing w:line="360" w:lineRule="auto"/>
        <w:jc w:val="both"/>
        <w:rPr>
          <w:rFonts w:cs="Arial"/>
          <w:sz w:val="24"/>
          <w:szCs w:val="22"/>
          <w:lang w:val="es-ES_tradnl"/>
        </w:rPr>
      </w:pPr>
    </w:p>
    <w:sectPr w:rsidR="00CB2D2C" w:rsidRPr="00670859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05" w:rsidRDefault="00121005" w:rsidP="00A92099">
      <w:r>
        <w:separator/>
      </w:r>
    </w:p>
  </w:endnote>
  <w:endnote w:type="continuationSeparator" w:id="0">
    <w:p w:rsidR="00121005" w:rsidRDefault="00121005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0" w:rsidRDefault="009B2B60" w:rsidP="00F514CE">
    <w:pPr>
      <w:rPr>
        <w:rFonts w:cs="Arial"/>
        <w:b/>
        <w:sz w:val="18"/>
        <w:szCs w:val="18"/>
        <w:lang w:val="de-DE"/>
      </w:rPr>
    </w:pPr>
  </w:p>
  <w:p w:rsidR="009B2B60" w:rsidRPr="00796525" w:rsidRDefault="009B2B60" w:rsidP="00F514CE">
    <w:pPr>
      <w:rPr>
        <w:rFonts w:cs="Arial"/>
        <w:b/>
        <w:sz w:val="18"/>
        <w:szCs w:val="18"/>
        <w:lang w:val="de-DE"/>
      </w:rPr>
    </w:pPr>
  </w:p>
  <w:p w:rsidR="009B2B60" w:rsidRPr="00796525" w:rsidRDefault="009B2B60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- Unternehmenskommunikation</w:t>
    </w:r>
  </w:p>
  <w:p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+437248600-2415,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 w:rsidR="003513FC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3513FC" w:rsidRPr="00AB6584">
      <w:rPr>
        <w:rFonts w:cs="Arial"/>
        <w:sz w:val="18"/>
        <w:szCs w:val="18"/>
        <w:lang w:val="de-DE"/>
      </w:rPr>
      <w:fldChar w:fldCharType="separate"/>
    </w:r>
    <w:r w:rsidR="004D6D5A">
      <w:rPr>
        <w:rFonts w:cs="Arial"/>
        <w:noProof/>
        <w:sz w:val="18"/>
        <w:szCs w:val="18"/>
        <w:lang w:val="de-DE"/>
      </w:rPr>
      <w:t>2</w:t>
    </w:r>
    <w:r w:rsidR="003513FC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05" w:rsidRDefault="00121005" w:rsidP="00A92099">
      <w:r>
        <w:separator/>
      </w:r>
    </w:p>
  </w:footnote>
  <w:footnote w:type="continuationSeparator" w:id="0">
    <w:p w:rsidR="00121005" w:rsidRDefault="00121005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0" w:rsidRDefault="009B2B60" w:rsidP="00F2555A">
    <w:pPr>
      <w:spacing w:line="360" w:lineRule="auto"/>
      <w:rPr>
        <w:rFonts w:cs="Arial"/>
        <w:sz w:val="24"/>
        <w:lang w:val="de-DE"/>
      </w:rPr>
    </w:pPr>
  </w:p>
  <w:p w:rsidR="009B2B60" w:rsidRPr="00335710" w:rsidRDefault="00670859" w:rsidP="00335710">
    <w:pPr>
      <w:spacing w:line="360" w:lineRule="auto"/>
      <w:rPr>
        <w:rFonts w:cs="Arial"/>
        <w:sz w:val="24"/>
        <w:lang w:val="de-DE"/>
      </w:rPr>
    </w:pPr>
    <w:r>
      <w:rPr>
        <w:rFonts w:cs="Arial"/>
        <w:b/>
        <w:sz w:val="24"/>
        <w:lang w:val="de-DE"/>
      </w:rPr>
      <w:t>Información de prensa</w:t>
    </w:r>
    <w:r w:rsidR="009B2B60" w:rsidRPr="00335710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431465" cy="239431"/>
          <wp:effectExtent l="19050" t="0" r="6935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ettinger_1zeilig_rgb_h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725" cy="24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B60" w:rsidRPr="00563BB7" w:rsidRDefault="009B2B60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978DF"/>
    <w:rsid w:val="0000763A"/>
    <w:rsid w:val="000A7B47"/>
    <w:rsid w:val="000B564D"/>
    <w:rsid w:val="000C0342"/>
    <w:rsid w:val="000F5BAA"/>
    <w:rsid w:val="00121005"/>
    <w:rsid w:val="00194774"/>
    <w:rsid w:val="001A1EAE"/>
    <w:rsid w:val="001A563D"/>
    <w:rsid w:val="001A7EDC"/>
    <w:rsid w:val="00270C13"/>
    <w:rsid w:val="00292657"/>
    <w:rsid w:val="002D0FB3"/>
    <w:rsid w:val="002E2656"/>
    <w:rsid w:val="002E39C0"/>
    <w:rsid w:val="00312840"/>
    <w:rsid w:val="00335710"/>
    <w:rsid w:val="0033632A"/>
    <w:rsid w:val="00341CCA"/>
    <w:rsid w:val="003513FC"/>
    <w:rsid w:val="0038173D"/>
    <w:rsid w:val="003910C9"/>
    <w:rsid w:val="003A6B12"/>
    <w:rsid w:val="003B2536"/>
    <w:rsid w:val="003B6E17"/>
    <w:rsid w:val="003C4A72"/>
    <w:rsid w:val="003E11E4"/>
    <w:rsid w:val="003F382A"/>
    <w:rsid w:val="003F7BFE"/>
    <w:rsid w:val="00405628"/>
    <w:rsid w:val="0045468B"/>
    <w:rsid w:val="0046043E"/>
    <w:rsid w:val="00463B99"/>
    <w:rsid w:val="00475180"/>
    <w:rsid w:val="00475F1D"/>
    <w:rsid w:val="004A1470"/>
    <w:rsid w:val="004A3342"/>
    <w:rsid w:val="004A3B58"/>
    <w:rsid w:val="004A4D6F"/>
    <w:rsid w:val="004B2A32"/>
    <w:rsid w:val="004C3029"/>
    <w:rsid w:val="004D51C0"/>
    <w:rsid w:val="004D6D5A"/>
    <w:rsid w:val="004D767A"/>
    <w:rsid w:val="004F15EE"/>
    <w:rsid w:val="004F7604"/>
    <w:rsid w:val="005039B8"/>
    <w:rsid w:val="00513E31"/>
    <w:rsid w:val="00553987"/>
    <w:rsid w:val="00554717"/>
    <w:rsid w:val="00563BB7"/>
    <w:rsid w:val="005A00C1"/>
    <w:rsid w:val="005A0478"/>
    <w:rsid w:val="005B65D9"/>
    <w:rsid w:val="005C1A14"/>
    <w:rsid w:val="005C6F38"/>
    <w:rsid w:val="005E17E4"/>
    <w:rsid w:val="005E6E36"/>
    <w:rsid w:val="005E72B7"/>
    <w:rsid w:val="005F2957"/>
    <w:rsid w:val="006417DF"/>
    <w:rsid w:val="00670859"/>
    <w:rsid w:val="006E0BDF"/>
    <w:rsid w:val="00733286"/>
    <w:rsid w:val="007439C1"/>
    <w:rsid w:val="00774330"/>
    <w:rsid w:val="00796525"/>
    <w:rsid w:val="00797367"/>
    <w:rsid w:val="007B12BD"/>
    <w:rsid w:val="007B4598"/>
    <w:rsid w:val="007C745B"/>
    <w:rsid w:val="007F60CE"/>
    <w:rsid w:val="00807198"/>
    <w:rsid w:val="0081122D"/>
    <w:rsid w:val="008127C9"/>
    <w:rsid w:val="00840008"/>
    <w:rsid w:val="00844D06"/>
    <w:rsid w:val="008531E5"/>
    <w:rsid w:val="008655CD"/>
    <w:rsid w:val="008857FE"/>
    <w:rsid w:val="00887A09"/>
    <w:rsid w:val="008910BC"/>
    <w:rsid w:val="008A23AB"/>
    <w:rsid w:val="008C1FF0"/>
    <w:rsid w:val="008C53E5"/>
    <w:rsid w:val="0092137C"/>
    <w:rsid w:val="00930D86"/>
    <w:rsid w:val="00962C68"/>
    <w:rsid w:val="00965677"/>
    <w:rsid w:val="009A42EA"/>
    <w:rsid w:val="009B2B60"/>
    <w:rsid w:val="009C64A6"/>
    <w:rsid w:val="009C7426"/>
    <w:rsid w:val="009F4D95"/>
    <w:rsid w:val="00A0215D"/>
    <w:rsid w:val="00A02563"/>
    <w:rsid w:val="00A059E0"/>
    <w:rsid w:val="00A17F7D"/>
    <w:rsid w:val="00A230A4"/>
    <w:rsid w:val="00A53612"/>
    <w:rsid w:val="00A65772"/>
    <w:rsid w:val="00A92099"/>
    <w:rsid w:val="00AB0F80"/>
    <w:rsid w:val="00AB6584"/>
    <w:rsid w:val="00AC3755"/>
    <w:rsid w:val="00AC632B"/>
    <w:rsid w:val="00AC7C42"/>
    <w:rsid w:val="00AD7B3C"/>
    <w:rsid w:val="00AE7ECC"/>
    <w:rsid w:val="00AF3C1D"/>
    <w:rsid w:val="00B00484"/>
    <w:rsid w:val="00B172F3"/>
    <w:rsid w:val="00B3429A"/>
    <w:rsid w:val="00B725F6"/>
    <w:rsid w:val="00B92DA9"/>
    <w:rsid w:val="00BF46DF"/>
    <w:rsid w:val="00C03FF2"/>
    <w:rsid w:val="00C22754"/>
    <w:rsid w:val="00C25A08"/>
    <w:rsid w:val="00C53F0F"/>
    <w:rsid w:val="00C654DC"/>
    <w:rsid w:val="00C978DF"/>
    <w:rsid w:val="00CB2C5F"/>
    <w:rsid w:val="00CB2D2C"/>
    <w:rsid w:val="00CE4940"/>
    <w:rsid w:val="00D07259"/>
    <w:rsid w:val="00D20987"/>
    <w:rsid w:val="00D27CE9"/>
    <w:rsid w:val="00D40EA2"/>
    <w:rsid w:val="00D56100"/>
    <w:rsid w:val="00D70CF7"/>
    <w:rsid w:val="00DB042E"/>
    <w:rsid w:val="00DC41AD"/>
    <w:rsid w:val="00DC50E7"/>
    <w:rsid w:val="00DF4E5C"/>
    <w:rsid w:val="00E15360"/>
    <w:rsid w:val="00E16C03"/>
    <w:rsid w:val="00E23B0D"/>
    <w:rsid w:val="00E37F26"/>
    <w:rsid w:val="00E663BF"/>
    <w:rsid w:val="00E71F00"/>
    <w:rsid w:val="00E81D41"/>
    <w:rsid w:val="00EB6205"/>
    <w:rsid w:val="00EF046D"/>
    <w:rsid w:val="00F05C97"/>
    <w:rsid w:val="00F2555A"/>
    <w:rsid w:val="00F37CD3"/>
    <w:rsid w:val="00F407F8"/>
    <w:rsid w:val="00F514CE"/>
    <w:rsid w:val="00F523EB"/>
    <w:rsid w:val="00F66A3E"/>
    <w:rsid w:val="00F875AC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180130_geschaeftsfuehrung_hq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9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DF286F-DBF4-401D-9867-9B3D9E15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3</Pages>
  <Words>632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2</cp:revision>
  <cp:lastPrinted>2018-01-30T19:03:00Z</cp:lastPrinted>
  <dcterms:created xsi:type="dcterms:W3CDTF">2018-02-02T12:39:00Z</dcterms:created>
  <dcterms:modified xsi:type="dcterms:W3CDTF">2018-02-02T12:39:00Z</dcterms:modified>
</cp:coreProperties>
</file>