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E02B7" w14:textId="70B94829" w:rsidR="00FE50F5" w:rsidRPr="00433380" w:rsidRDefault="00E40063" w:rsidP="00284704">
      <w:pPr>
        <w:spacing w:line="360" w:lineRule="auto"/>
        <w:jc w:val="both"/>
        <w:rPr>
          <w:rFonts w:cs="Arial"/>
          <w:sz w:val="40"/>
          <w:szCs w:val="40"/>
          <w:lang w:val="de-DE"/>
        </w:rPr>
      </w:pPr>
      <w:r>
        <w:rPr>
          <w:rFonts w:cs="Arial"/>
          <w:sz w:val="40"/>
          <w:szCs w:val="40"/>
          <w:lang w:val="de-DE"/>
        </w:rPr>
        <w:t>IMPRESS b</w:t>
      </w:r>
      <w:r w:rsidR="00433380" w:rsidRPr="00433380">
        <w:rPr>
          <w:rFonts w:cs="Arial"/>
          <w:sz w:val="40"/>
          <w:szCs w:val="40"/>
          <w:lang w:val="de-DE"/>
        </w:rPr>
        <w:t>eeindruck</w:t>
      </w:r>
      <w:r>
        <w:rPr>
          <w:rFonts w:cs="Arial"/>
          <w:sz w:val="40"/>
          <w:szCs w:val="40"/>
          <w:lang w:val="de-DE"/>
        </w:rPr>
        <w:t xml:space="preserve">t mit innovativen </w:t>
      </w:r>
      <w:r w:rsidR="00FE50F5" w:rsidRPr="00433380">
        <w:rPr>
          <w:rFonts w:cs="Arial"/>
          <w:sz w:val="40"/>
          <w:szCs w:val="40"/>
          <w:lang w:val="de-DE"/>
        </w:rPr>
        <w:t>D</w:t>
      </w:r>
      <w:r w:rsidR="00654386" w:rsidRPr="00433380">
        <w:rPr>
          <w:rFonts w:cs="Arial"/>
          <w:sz w:val="40"/>
          <w:szCs w:val="40"/>
          <w:lang w:val="de-DE"/>
        </w:rPr>
        <w:t>e</w:t>
      </w:r>
      <w:r w:rsidR="00FE50F5" w:rsidRPr="00433380">
        <w:rPr>
          <w:rFonts w:cs="Arial"/>
          <w:sz w:val="40"/>
          <w:szCs w:val="40"/>
          <w:lang w:val="de-DE"/>
        </w:rPr>
        <w:t xml:space="preserve">tails </w:t>
      </w:r>
    </w:p>
    <w:p w14:paraId="797314E8" w14:textId="6926DBFB" w:rsidR="00433380" w:rsidRPr="00433380" w:rsidRDefault="00433380" w:rsidP="00284704">
      <w:pPr>
        <w:spacing w:line="360" w:lineRule="auto"/>
        <w:jc w:val="both"/>
        <w:rPr>
          <w:rFonts w:cs="Arial"/>
          <w:sz w:val="32"/>
          <w:szCs w:val="32"/>
          <w:lang w:val="de-DE"/>
        </w:rPr>
      </w:pPr>
      <w:r w:rsidRPr="00433380">
        <w:rPr>
          <w:rFonts w:cs="Arial"/>
          <w:sz w:val="32"/>
          <w:szCs w:val="32"/>
          <w:lang w:val="de-DE"/>
        </w:rPr>
        <w:t>Rundballenpresse</w:t>
      </w:r>
      <w:r w:rsidR="004C0754">
        <w:rPr>
          <w:rFonts w:cs="Arial"/>
          <w:sz w:val="32"/>
          <w:szCs w:val="32"/>
          <w:lang w:val="de-DE"/>
        </w:rPr>
        <w:t>n</w:t>
      </w:r>
      <w:r w:rsidRPr="00433380">
        <w:rPr>
          <w:rFonts w:cs="Arial"/>
          <w:sz w:val="32"/>
          <w:szCs w:val="32"/>
          <w:lang w:val="de-DE"/>
        </w:rPr>
        <w:t xml:space="preserve"> mit </w:t>
      </w:r>
      <w:r w:rsidR="00E40063">
        <w:rPr>
          <w:rFonts w:cs="Arial"/>
          <w:sz w:val="32"/>
          <w:szCs w:val="32"/>
          <w:lang w:val="de-DE"/>
        </w:rPr>
        <w:t>neuen</w:t>
      </w:r>
      <w:r w:rsidRPr="00433380">
        <w:rPr>
          <w:rFonts w:cs="Arial"/>
          <w:sz w:val="32"/>
          <w:szCs w:val="32"/>
          <w:lang w:val="de-DE"/>
        </w:rPr>
        <w:t xml:space="preserve"> Features für bestes Futter</w:t>
      </w:r>
    </w:p>
    <w:p w14:paraId="67DF229F" w14:textId="69BCD441" w:rsidR="00654386" w:rsidRDefault="00654386" w:rsidP="003A6F2C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3A6F2C">
        <w:rPr>
          <w:rFonts w:cs="Arial"/>
          <w:sz w:val="24"/>
          <w:szCs w:val="22"/>
          <w:lang w:val="de-DE"/>
        </w:rPr>
        <w:t xml:space="preserve">Als Spezialist im Grünland hat Pöttinger stets die Ernte von bestem Futter im </w:t>
      </w:r>
      <w:r w:rsidR="004C0754">
        <w:rPr>
          <w:rFonts w:cs="Arial"/>
          <w:sz w:val="24"/>
          <w:szCs w:val="22"/>
          <w:lang w:val="de-DE"/>
        </w:rPr>
        <w:t>Fokus</w:t>
      </w:r>
      <w:r w:rsidRPr="003A6F2C">
        <w:rPr>
          <w:rFonts w:cs="Arial"/>
          <w:sz w:val="24"/>
          <w:szCs w:val="22"/>
          <w:lang w:val="de-DE"/>
        </w:rPr>
        <w:t xml:space="preserve">. </w:t>
      </w:r>
      <w:r w:rsidR="00E40063">
        <w:rPr>
          <w:rFonts w:cs="Arial"/>
          <w:sz w:val="24"/>
          <w:szCs w:val="22"/>
          <w:lang w:val="de-DE"/>
        </w:rPr>
        <w:t xml:space="preserve">Die </w:t>
      </w:r>
      <w:r w:rsidR="00433380">
        <w:rPr>
          <w:rFonts w:cs="Arial"/>
          <w:sz w:val="24"/>
          <w:szCs w:val="22"/>
          <w:lang w:val="de-DE"/>
        </w:rPr>
        <w:t xml:space="preserve">Anforderungen des Marktes und der Anwender </w:t>
      </w:r>
      <w:r w:rsidR="00E40063">
        <w:rPr>
          <w:rFonts w:cs="Arial"/>
          <w:sz w:val="24"/>
          <w:szCs w:val="22"/>
          <w:lang w:val="de-DE"/>
        </w:rPr>
        <w:t>steigen ständig. Der österreichische Landtechnik-Hersteller überarbeitet kontinuierlich</w:t>
      </w:r>
      <w:r w:rsidR="003A6F2C" w:rsidRPr="003A6F2C">
        <w:rPr>
          <w:rFonts w:cs="Arial"/>
          <w:sz w:val="24"/>
          <w:szCs w:val="22"/>
          <w:lang w:val="de-DE"/>
        </w:rPr>
        <w:t xml:space="preserve"> seine </w:t>
      </w:r>
      <w:r w:rsidR="00E40063">
        <w:rPr>
          <w:rFonts w:cs="Arial"/>
          <w:sz w:val="24"/>
          <w:szCs w:val="22"/>
          <w:lang w:val="de-DE"/>
        </w:rPr>
        <w:t xml:space="preserve">bewährten </w:t>
      </w:r>
      <w:r w:rsidR="003A6F2C" w:rsidRPr="003A6F2C">
        <w:rPr>
          <w:rFonts w:cs="Arial"/>
          <w:sz w:val="24"/>
          <w:szCs w:val="22"/>
          <w:lang w:val="de-DE"/>
        </w:rPr>
        <w:t>Maschinen</w:t>
      </w:r>
      <w:r w:rsidR="00433380">
        <w:rPr>
          <w:rFonts w:cs="Arial"/>
          <w:sz w:val="24"/>
          <w:szCs w:val="22"/>
          <w:lang w:val="de-DE"/>
        </w:rPr>
        <w:t xml:space="preserve"> und </w:t>
      </w:r>
      <w:r w:rsidR="00E40063">
        <w:rPr>
          <w:rFonts w:cs="Arial"/>
          <w:sz w:val="24"/>
          <w:szCs w:val="22"/>
          <w:lang w:val="de-DE"/>
        </w:rPr>
        <w:t>Funktionen</w:t>
      </w:r>
      <w:r w:rsidR="004C0754">
        <w:rPr>
          <w:rFonts w:cs="Arial"/>
          <w:sz w:val="24"/>
          <w:szCs w:val="22"/>
          <w:lang w:val="de-DE"/>
        </w:rPr>
        <w:t>. Dabei entstehen b</w:t>
      </w:r>
      <w:r w:rsidR="00851CF8">
        <w:rPr>
          <w:rFonts w:cs="Arial"/>
          <w:sz w:val="24"/>
          <w:szCs w:val="22"/>
          <w:lang w:val="de-DE"/>
        </w:rPr>
        <w:t xml:space="preserve">esondere </w:t>
      </w:r>
      <w:r w:rsidR="00E40063">
        <w:rPr>
          <w:rFonts w:cs="Arial"/>
          <w:sz w:val="24"/>
          <w:szCs w:val="22"/>
          <w:lang w:val="de-DE"/>
        </w:rPr>
        <w:t xml:space="preserve">Neuentwicklungen, </w:t>
      </w:r>
      <w:r w:rsidR="00851CF8">
        <w:rPr>
          <w:rFonts w:cs="Arial"/>
          <w:sz w:val="24"/>
          <w:szCs w:val="22"/>
          <w:lang w:val="de-DE"/>
        </w:rPr>
        <w:t xml:space="preserve">herausragende </w:t>
      </w:r>
      <w:r w:rsidR="00E40063">
        <w:rPr>
          <w:rFonts w:cs="Arial"/>
          <w:sz w:val="24"/>
          <w:szCs w:val="22"/>
          <w:lang w:val="de-DE"/>
        </w:rPr>
        <w:t xml:space="preserve">Verbesserungen und innovative </w:t>
      </w:r>
      <w:r w:rsidR="00433380">
        <w:rPr>
          <w:rFonts w:cs="Arial"/>
          <w:sz w:val="24"/>
          <w:szCs w:val="22"/>
          <w:lang w:val="de-DE"/>
        </w:rPr>
        <w:t>Zusatzfunktionen</w:t>
      </w:r>
      <w:r w:rsidR="00E40063">
        <w:rPr>
          <w:rFonts w:cs="Arial"/>
          <w:sz w:val="24"/>
          <w:szCs w:val="22"/>
          <w:lang w:val="de-DE"/>
        </w:rPr>
        <w:t xml:space="preserve"> </w:t>
      </w:r>
      <w:r w:rsidR="00851CF8">
        <w:rPr>
          <w:rFonts w:cs="Arial"/>
          <w:sz w:val="24"/>
          <w:szCs w:val="22"/>
          <w:lang w:val="de-DE"/>
        </w:rPr>
        <w:t>für bestes Arbeitsergebnis</w:t>
      </w:r>
      <w:r w:rsidR="00433380">
        <w:rPr>
          <w:rFonts w:cs="Arial"/>
          <w:sz w:val="24"/>
          <w:szCs w:val="22"/>
          <w:lang w:val="de-DE"/>
        </w:rPr>
        <w:t xml:space="preserve">. </w:t>
      </w:r>
      <w:r w:rsidR="00E40063">
        <w:rPr>
          <w:rFonts w:cs="Arial"/>
          <w:sz w:val="24"/>
          <w:szCs w:val="22"/>
          <w:lang w:val="de-DE"/>
        </w:rPr>
        <w:t>D</w:t>
      </w:r>
      <w:r w:rsidR="004C0754">
        <w:rPr>
          <w:rFonts w:cs="Arial"/>
          <w:sz w:val="24"/>
          <w:szCs w:val="22"/>
          <w:lang w:val="de-DE"/>
        </w:rPr>
        <w:t xml:space="preserve">as steht auch </w:t>
      </w:r>
      <w:r w:rsidR="00E40063" w:rsidRPr="003A6F2C">
        <w:rPr>
          <w:rFonts w:cs="Arial"/>
          <w:sz w:val="24"/>
          <w:szCs w:val="22"/>
          <w:lang w:val="de-DE"/>
        </w:rPr>
        <w:t xml:space="preserve">bei der </w:t>
      </w:r>
      <w:r w:rsidR="004C0754">
        <w:rPr>
          <w:rFonts w:cs="Arial"/>
          <w:sz w:val="24"/>
          <w:szCs w:val="22"/>
          <w:lang w:val="de-DE"/>
        </w:rPr>
        <w:t>Weitere</w:t>
      </w:r>
      <w:r w:rsidR="00E40063" w:rsidRPr="003A6F2C">
        <w:rPr>
          <w:rFonts w:cs="Arial"/>
          <w:sz w:val="24"/>
          <w:szCs w:val="22"/>
          <w:lang w:val="de-DE"/>
        </w:rPr>
        <w:t>ntwicklung der IMPRESS Rundballenpressen</w:t>
      </w:r>
      <w:r w:rsidR="00E40063">
        <w:rPr>
          <w:rFonts w:cs="Arial"/>
          <w:sz w:val="24"/>
          <w:szCs w:val="22"/>
          <w:lang w:val="de-DE"/>
        </w:rPr>
        <w:t xml:space="preserve"> klar im Vordergrund</w:t>
      </w:r>
      <w:r w:rsidR="00E40063" w:rsidRPr="003A6F2C">
        <w:rPr>
          <w:rFonts w:cs="Arial"/>
          <w:sz w:val="24"/>
          <w:szCs w:val="22"/>
          <w:lang w:val="de-DE"/>
        </w:rPr>
        <w:t>.</w:t>
      </w:r>
    </w:p>
    <w:p w14:paraId="6FB17603" w14:textId="3179F1FE" w:rsidR="00433380" w:rsidRDefault="00433380" w:rsidP="003A6F2C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14:paraId="757EC6B1" w14:textId="1F915536" w:rsidR="00433380" w:rsidRPr="00654386" w:rsidRDefault="00433380" w:rsidP="00433380">
      <w:pPr>
        <w:spacing w:line="360" w:lineRule="auto"/>
        <w:rPr>
          <w:rFonts w:cs="Arial"/>
          <w:b/>
          <w:sz w:val="24"/>
          <w:szCs w:val="22"/>
          <w:lang w:val="de-DE"/>
        </w:rPr>
      </w:pPr>
      <w:r w:rsidRPr="00654386">
        <w:rPr>
          <w:rFonts w:cs="Arial"/>
          <w:b/>
          <w:sz w:val="24"/>
          <w:szCs w:val="22"/>
          <w:lang w:val="de-DE"/>
        </w:rPr>
        <w:t>Ballenaufsteller für IMPRESS</w:t>
      </w:r>
    </w:p>
    <w:p w14:paraId="688A7105" w14:textId="7EDAEFEF" w:rsidR="00433380" w:rsidRPr="00654386" w:rsidRDefault="00433380" w:rsidP="00433380">
      <w:pPr>
        <w:pStyle w:val="CP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Um runde Ballen zu versiegeln und hygienisch zu lagern, sollten diese im Stehen gelagert werden. In aufrechter Position liegen die Folienlagen senkrecht. Durch den Druck des Balleninhalts dehnt sich die Folie, </w:t>
      </w:r>
      <w:r w:rsidR="00B129C4">
        <w:rPr>
          <w:rFonts w:ascii="Arial" w:hAnsi="Arial" w:cs="Arial"/>
          <w:color w:val="auto"/>
          <w:sz w:val="24"/>
          <w:szCs w:val="24"/>
        </w:rPr>
        <w:t>die Folienlagen werden aneinander gepresst</w:t>
      </w:r>
      <w:r>
        <w:rPr>
          <w:rFonts w:ascii="Arial" w:hAnsi="Arial" w:cs="Arial"/>
          <w:color w:val="auto"/>
          <w:sz w:val="24"/>
          <w:szCs w:val="24"/>
        </w:rPr>
        <w:t xml:space="preserve"> und der Ballen </w:t>
      </w:r>
      <w:r w:rsidR="00B129C4">
        <w:rPr>
          <w:rFonts w:ascii="Arial" w:hAnsi="Arial" w:cs="Arial"/>
          <w:color w:val="auto"/>
          <w:sz w:val="24"/>
          <w:szCs w:val="24"/>
        </w:rPr>
        <w:t>wird noch besser</w:t>
      </w:r>
      <w:r>
        <w:rPr>
          <w:rFonts w:ascii="Arial" w:hAnsi="Arial" w:cs="Arial"/>
          <w:color w:val="auto"/>
          <w:sz w:val="24"/>
          <w:szCs w:val="24"/>
        </w:rPr>
        <w:t xml:space="preserve"> versiegelt. Darüber hinaus sind auf der Stirnseite viel mehr Folienlagen und </w:t>
      </w:r>
      <w:r w:rsidR="004C0754">
        <w:rPr>
          <w:rFonts w:ascii="Arial" w:hAnsi="Arial" w:cs="Arial"/>
          <w:color w:val="auto"/>
          <w:sz w:val="24"/>
          <w:szCs w:val="24"/>
        </w:rPr>
        <w:t>damit</w:t>
      </w:r>
      <w:r>
        <w:rPr>
          <w:rFonts w:ascii="Arial" w:hAnsi="Arial" w:cs="Arial"/>
          <w:color w:val="auto"/>
          <w:sz w:val="24"/>
          <w:szCs w:val="24"/>
        </w:rPr>
        <w:t xml:space="preserve"> ist der Schutz </w:t>
      </w:r>
      <w:r w:rsidR="00B129C4">
        <w:rPr>
          <w:rFonts w:ascii="Arial" w:hAnsi="Arial" w:cs="Arial"/>
          <w:color w:val="auto"/>
          <w:sz w:val="24"/>
          <w:szCs w:val="24"/>
        </w:rPr>
        <w:t>bei Fremdeinwirkung höher</w:t>
      </w:r>
      <w:r>
        <w:rPr>
          <w:rFonts w:ascii="Arial" w:hAnsi="Arial" w:cs="Arial"/>
          <w:color w:val="auto"/>
          <w:sz w:val="24"/>
          <w:szCs w:val="24"/>
        </w:rPr>
        <w:t xml:space="preserve">. </w:t>
      </w:r>
      <w:r w:rsidR="004C0754">
        <w:rPr>
          <w:rFonts w:ascii="Arial" w:hAnsi="Arial" w:cs="Arial"/>
          <w:color w:val="auto"/>
          <w:sz w:val="24"/>
          <w:szCs w:val="24"/>
        </w:rPr>
        <w:t>Aufgrund dieser Vorteile</w:t>
      </w:r>
      <w:r>
        <w:rPr>
          <w:rFonts w:ascii="Arial" w:hAnsi="Arial" w:cs="Arial"/>
          <w:color w:val="auto"/>
          <w:sz w:val="24"/>
          <w:szCs w:val="24"/>
        </w:rPr>
        <w:t xml:space="preserve"> hat Pöttinger einen Ballenaufsteller entwickelt. </w:t>
      </w:r>
      <w:r w:rsidRPr="00654386">
        <w:rPr>
          <w:rFonts w:ascii="Arial" w:hAnsi="Arial" w:cs="Arial"/>
          <w:color w:val="auto"/>
          <w:sz w:val="24"/>
          <w:szCs w:val="24"/>
        </w:rPr>
        <w:t>Der optional erhältliche Ballenaufsteller dreht den gewickelten Rundballen bei der Ablage in die vertikale Position für den stehenden Abtransport.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654386">
        <w:rPr>
          <w:rFonts w:ascii="Arial" w:hAnsi="Arial" w:cs="Arial"/>
          <w:color w:val="auto"/>
          <w:sz w:val="24"/>
          <w:szCs w:val="24"/>
        </w:rPr>
        <w:t>Perfekt in den Wickeltisch integriert</w:t>
      </w:r>
      <w:r w:rsidR="009F5A19">
        <w:rPr>
          <w:rFonts w:ascii="Arial" w:hAnsi="Arial" w:cs="Arial"/>
          <w:color w:val="auto"/>
          <w:sz w:val="24"/>
          <w:szCs w:val="24"/>
        </w:rPr>
        <w:t>,</w:t>
      </w:r>
      <w:r w:rsidRPr="00654386">
        <w:rPr>
          <w:rFonts w:ascii="Arial" w:hAnsi="Arial" w:cs="Arial"/>
          <w:color w:val="auto"/>
          <w:sz w:val="24"/>
          <w:szCs w:val="24"/>
        </w:rPr>
        <w:t xml:space="preserve"> benötigt er kaum Platz</w:t>
      </w:r>
      <w:r w:rsidR="00851CF8">
        <w:rPr>
          <w:rFonts w:ascii="Arial" w:hAnsi="Arial" w:cs="Arial"/>
          <w:color w:val="auto"/>
          <w:sz w:val="24"/>
          <w:szCs w:val="24"/>
        </w:rPr>
        <w:t xml:space="preserve"> und kann flexibel verwendet werden</w:t>
      </w:r>
      <w:r w:rsidRPr="00654386">
        <w:rPr>
          <w:rFonts w:ascii="Arial" w:hAnsi="Arial" w:cs="Arial"/>
          <w:color w:val="auto"/>
          <w:sz w:val="24"/>
          <w:szCs w:val="24"/>
        </w:rPr>
        <w:t>.</w:t>
      </w:r>
      <w:r w:rsidR="00B129C4">
        <w:rPr>
          <w:rFonts w:ascii="Arial" w:hAnsi="Arial" w:cs="Arial"/>
          <w:color w:val="auto"/>
          <w:sz w:val="24"/>
          <w:szCs w:val="24"/>
        </w:rPr>
        <w:t xml:space="preserve"> Vom Bedienpult aus kann er aktiviert und bei Bedarf deaktiviert werden.</w:t>
      </w:r>
    </w:p>
    <w:p w14:paraId="2E456DD3" w14:textId="3892F53F" w:rsidR="00433380" w:rsidRDefault="00433380" w:rsidP="003A6F2C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14:paraId="63CDD612" w14:textId="5E33EB8D" w:rsidR="00400619" w:rsidRPr="00654386" w:rsidRDefault="00400619" w:rsidP="00400619">
      <w:pPr>
        <w:spacing w:line="360" w:lineRule="auto"/>
        <w:rPr>
          <w:rFonts w:cs="Arial"/>
          <w:b/>
          <w:sz w:val="24"/>
          <w:szCs w:val="22"/>
          <w:lang w:val="de-DE"/>
        </w:rPr>
      </w:pPr>
      <w:r w:rsidRPr="00654386">
        <w:rPr>
          <w:rFonts w:cs="Arial"/>
          <w:b/>
          <w:sz w:val="24"/>
          <w:szCs w:val="22"/>
          <w:lang w:val="de-DE"/>
        </w:rPr>
        <w:t xml:space="preserve">Neigungssensor für </w:t>
      </w:r>
      <w:r w:rsidR="00B129C4">
        <w:rPr>
          <w:rFonts w:cs="Arial"/>
          <w:b/>
          <w:sz w:val="24"/>
          <w:szCs w:val="22"/>
          <w:lang w:val="de-DE"/>
        </w:rPr>
        <w:t xml:space="preserve">gesteigerte </w:t>
      </w:r>
      <w:r w:rsidRPr="00654386">
        <w:rPr>
          <w:rFonts w:cs="Arial"/>
          <w:b/>
          <w:sz w:val="24"/>
          <w:szCs w:val="22"/>
          <w:lang w:val="de-DE"/>
        </w:rPr>
        <w:t xml:space="preserve">Hangtauglichkeit </w:t>
      </w:r>
    </w:p>
    <w:p w14:paraId="6A9A52C5" w14:textId="3033926B" w:rsidR="00400619" w:rsidRPr="00654386" w:rsidRDefault="00400619" w:rsidP="00400619">
      <w:pPr>
        <w:pStyle w:val="CP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654386">
        <w:rPr>
          <w:rFonts w:ascii="Arial" w:hAnsi="Arial" w:cs="Arial"/>
          <w:color w:val="auto"/>
          <w:sz w:val="24"/>
          <w:szCs w:val="24"/>
        </w:rPr>
        <w:t xml:space="preserve">Der optionale Neigungssensor </w:t>
      </w:r>
      <w:r w:rsidR="00B129C4">
        <w:rPr>
          <w:rFonts w:ascii="Arial" w:hAnsi="Arial" w:cs="Arial"/>
          <w:color w:val="auto"/>
          <w:sz w:val="24"/>
          <w:szCs w:val="24"/>
        </w:rPr>
        <w:t xml:space="preserve">bei F und V PRO Modellen </w:t>
      </w:r>
      <w:r w:rsidRPr="00654386">
        <w:rPr>
          <w:rFonts w:ascii="Arial" w:hAnsi="Arial" w:cs="Arial"/>
          <w:color w:val="auto"/>
          <w:sz w:val="24"/>
          <w:szCs w:val="24"/>
        </w:rPr>
        <w:t xml:space="preserve">passt die Geschwindigkeit </w:t>
      </w:r>
      <w:r w:rsidR="00B129C4">
        <w:rPr>
          <w:rFonts w:ascii="Arial" w:hAnsi="Arial" w:cs="Arial"/>
          <w:color w:val="auto"/>
          <w:sz w:val="24"/>
          <w:szCs w:val="24"/>
        </w:rPr>
        <w:t xml:space="preserve">der hydraulischen Funktionen am Wickler </w:t>
      </w:r>
      <w:r w:rsidRPr="00654386">
        <w:rPr>
          <w:rFonts w:ascii="Arial" w:hAnsi="Arial" w:cs="Arial"/>
          <w:color w:val="auto"/>
          <w:sz w:val="24"/>
          <w:szCs w:val="24"/>
        </w:rPr>
        <w:t>automatisch an das Gelände an</w:t>
      </w:r>
      <w:r w:rsidR="009F5A19">
        <w:rPr>
          <w:rFonts w:ascii="Arial" w:hAnsi="Arial" w:cs="Arial"/>
          <w:color w:val="auto"/>
          <w:sz w:val="24"/>
          <w:szCs w:val="24"/>
        </w:rPr>
        <w:t>.</w:t>
      </w:r>
      <w:r w:rsidR="00B129C4">
        <w:rPr>
          <w:rFonts w:ascii="Arial" w:hAnsi="Arial" w:cs="Arial"/>
          <w:color w:val="auto"/>
          <w:sz w:val="24"/>
          <w:szCs w:val="24"/>
        </w:rPr>
        <w:t xml:space="preserve"> Das </w:t>
      </w:r>
      <w:r w:rsidRPr="00654386">
        <w:rPr>
          <w:rFonts w:ascii="Arial" w:hAnsi="Arial" w:cs="Arial"/>
          <w:color w:val="auto"/>
          <w:sz w:val="24"/>
          <w:szCs w:val="24"/>
        </w:rPr>
        <w:t>sorgt für eine</w:t>
      </w:r>
      <w:r w:rsidRPr="00964342">
        <w:rPr>
          <w:color w:val="FF00FF"/>
        </w:rPr>
        <w:t xml:space="preserve"> </w:t>
      </w:r>
      <w:r w:rsidRPr="00654386">
        <w:rPr>
          <w:rFonts w:ascii="Arial" w:hAnsi="Arial" w:cs="Arial"/>
          <w:color w:val="auto"/>
          <w:sz w:val="24"/>
          <w:szCs w:val="24"/>
        </w:rPr>
        <w:t>sichere Ballenübergabe auch am Hang.</w:t>
      </w:r>
    </w:p>
    <w:p w14:paraId="016A06CD" w14:textId="5982B736" w:rsidR="00433380" w:rsidRDefault="00433380" w:rsidP="003A6F2C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14:paraId="46A2E6AD" w14:textId="2327717E" w:rsidR="00433380" w:rsidRPr="00400619" w:rsidRDefault="00400619" w:rsidP="003A6F2C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400619">
        <w:rPr>
          <w:rFonts w:cs="Arial"/>
          <w:b/>
          <w:sz w:val="24"/>
          <w:szCs w:val="22"/>
          <w:lang w:val="de-DE"/>
        </w:rPr>
        <w:t>Neues nur bei PRO Modellen</w:t>
      </w:r>
    </w:p>
    <w:p w14:paraId="4B3DC1C9" w14:textId="77777777" w:rsidR="00400619" w:rsidRDefault="00400619" w:rsidP="00FF7452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>Optional ist eine hydraulische Messergruppenschaltung verfügbar, die ganz bequem von der Traktorkabine aus bedient werden kann.</w:t>
      </w:r>
    </w:p>
    <w:p w14:paraId="6152E9EB" w14:textId="2C1988A6" w:rsidR="005D78E0" w:rsidRPr="005D78E0" w:rsidRDefault="00400619" w:rsidP="00FF7452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851CF8">
        <w:rPr>
          <w:sz w:val="24"/>
          <w:lang w:val="de-DE"/>
        </w:rPr>
        <w:t xml:space="preserve">Die </w:t>
      </w:r>
      <w:r w:rsidRPr="00851CF8">
        <w:rPr>
          <w:rFonts w:cs="Arial"/>
          <w:sz w:val="24"/>
          <w:lang w:val="de-DE"/>
        </w:rPr>
        <w:t>PRO Modelle</w:t>
      </w:r>
      <w:r w:rsidR="00B129C4" w:rsidRPr="00B129C4">
        <w:rPr>
          <w:rFonts w:cs="Arial"/>
          <w:sz w:val="24"/>
          <w:szCs w:val="22"/>
          <w:lang w:val="de-DE"/>
        </w:rPr>
        <w:t xml:space="preserve"> </w:t>
      </w:r>
      <w:r w:rsidR="00B129C4" w:rsidRPr="005D78E0">
        <w:rPr>
          <w:rFonts w:cs="Arial"/>
          <w:sz w:val="24"/>
          <w:szCs w:val="22"/>
          <w:lang w:val="de-DE"/>
        </w:rPr>
        <w:t xml:space="preserve">werden künftig ohne Terminal </w:t>
      </w:r>
      <w:r w:rsidR="00B129C4">
        <w:rPr>
          <w:rFonts w:cs="Arial"/>
          <w:sz w:val="24"/>
          <w:szCs w:val="22"/>
          <w:lang w:val="de-DE"/>
        </w:rPr>
        <w:t>ausgestattet. Dadurch ergibt sich für Kunden</w:t>
      </w:r>
      <w:r w:rsidR="009F5A19">
        <w:rPr>
          <w:rFonts w:cs="Arial"/>
          <w:sz w:val="24"/>
          <w:szCs w:val="22"/>
          <w:lang w:val="de-DE"/>
        </w:rPr>
        <w:t xml:space="preserve"> mit einem </w:t>
      </w:r>
      <w:r w:rsidR="00B129C4">
        <w:rPr>
          <w:rFonts w:cs="Arial"/>
          <w:sz w:val="24"/>
          <w:szCs w:val="22"/>
          <w:lang w:val="de-DE"/>
        </w:rPr>
        <w:t>Traktor</w:t>
      </w:r>
      <w:r w:rsidR="009F5A19">
        <w:rPr>
          <w:rFonts w:cs="Arial"/>
          <w:sz w:val="24"/>
          <w:szCs w:val="22"/>
          <w:lang w:val="de-DE"/>
        </w:rPr>
        <w:t>, der</w:t>
      </w:r>
      <w:r w:rsidR="00B129C4">
        <w:rPr>
          <w:rFonts w:cs="Arial"/>
          <w:sz w:val="24"/>
          <w:szCs w:val="22"/>
          <w:lang w:val="de-DE"/>
        </w:rPr>
        <w:t xml:space="preserve"> ISOBUS Funktion besitz</w:t>
      </w:r>
      <w:r w:rsidR="009F5A19">
        <w:rPr>
          <w:rFonts w:cs="Arial"/>
          <w:sz w:val="24"/>
          <w:szCs w:val="22"/>
          <w:lang w:val="de-DE"/>
        </w:rPr>
        <w:t>t</w:t>
      </w:r>
      <w:r w:rsidR="00B129C4">
        <w:rPr>
          <w:rFonts w:cs="Arial"/>
          <w:sz w:val="24"/>
          <w:szCs w:val="22"/>
          <w:lang w:val="de-DE"/>
        </w:rPr>
        <w:t xml:space="preserve">, ein Preisvorteil. Auf Wunsch </w:t>
      </w:r>
      <w:r w:rsidR="00B129C4">
        <w:rPr>
          <w:rFonts w:cs="Arial"/>
          <w:sz w:val="24"/>
          <w:szCs w:val="22"/>
          <w:lang w:val="de-DE"/>
        </w:rPr>
        <w:lastRenderedPageBreak/>
        <w:t>steh</w:t>
      </w:r>
      <w:r w:rsidR="009F5A19">
        <w:rPr>
          <w:rFonts w:cs="Arial"/>
          <w:sz w:val="24"/>
          <w:szCs w:val="22"/>
          <w:lang w:val="de-DE"/>
        </w:rPr>
        <w:t>t</w:t>
      </w:r>
      <w:r w:rsidR="00B129C4">
        <w:rPr>
          <w:rFonts w:cs="Arial"/>
          <w:sz w:val="24"/>
          <w:szCs w:val="22"/>
          <w:lang w:val="de-DE"/>
        </w:rPr>
        <w:t xml:space="preserve"> dann eine </w:t>
      </w:r>
      <w:r w:rsidR="009F5A19">
        <w:rPr>
          <w:rFonts w:cs="Arial"/>
          <w:sz w:val="24"/>
          <w:szCs w:val="22"/>
          <w:lang w:val="de-DE"/>
        </w:rPr>
        <w:t>große</w:t>
      </w:r>
      <w:r w:rsidR="00B129C4">
        <w:rPr>
          <w:rFonts w:cs="Arial"/>
          <w:sz w:val="24"/>
          <w:szCs w:val="22"/>
          <w:lang w:val="de-DE"/>
        </w:rPr>
        <w:t xml:space="preserve"> Auswahl an Terminals zur Verfügung</w:t>
      </w:r>
      <w:r w:rsidR="009F5A19">
        <w:rPr>
          <w:rFonts w:cs="Arial"/>
          <w:sz w:val="24"/>
          <w:szCs w:val="22"/>
          <w:lang w:val="de-DE"/>
        </w:rPr>
        <w:t>:</w:t>
      </w:r>
      <w:r w:rsidR="00B129C4">
        <w:rPr>
          <w:rFonts w:cs="Arial"/>
          <w:sz w:val="24"/>
          <w:szCs w:val="22"/>
          <w:lang w:val="de-DE"/>
        </w:rPr>
        <w:t xml:space="preserve"> POWER CONTROL, EXPERT, CCI 1200. </w:t>
      </w:r>
    </w:p>
    <w:p w14:paraId="61B0E94F" w14:textId="61E5CDDE" w:rsidR="00400619" w:rsidRDefault="005D78E0" w:rsidP="00FF7452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5D78E0">
        <w:rPr>
          <w:rFonts w:cs="Arial"/>
          <w:sz w:val="24"/>
          <w:szCs w:val="22"/>
          <w:lang w:val="de-DE"/>
        </w:rPr>
        <w:t>Viele</w:t>
      </w:r>
      <w:r w:rsidR="00400619" w:rsidRPr="005D78E0">
        <w:rPr>
          <w:rFonts w:cs="Arial"/>
          <w:sz w:val="24"/>
          <w:szCs w:val="22"/>
          <w:lang w:val="de-DE"/>
        </w:rPr>
        <w:t xml:space="preserve"> Funktionen </w:t>
      </w:r>
      <w:r w:rsidRPr="005D78E0">
        <w:rPr>
          <w:rFonts w:cs="Arial"/>
          <w:sz w:val="24"/>
          <w:szCs w:val="22"/>
          <w:lang w:val="de-DE"/>
        </w:rPr>
        <w:t xml:space="preserve">arbeiten </w:t>
      </w:r>
      <w:r w:rsidR="00400619" w:rsidRPr="005D78E0">
        <w:rPr>
          <w:rFonts w:cs="Arial"/>
          <w:sz w:val="24"/>
          <w:szCs w:val="22"/>
          <w:lang w:val="de-DE"/>
        </w:rPr>
        <w:t xml:space="preserve">automatisch: Bindung, Heckklappe und die Pick-up. </w:t>
      </w:r>
      <w:r w:rsidR="00400619">
        <w:rPr>
          <w:rFonts w:cs="Arial"/>
          <w:sz w:val="24"/>
          <w:szCs w:val="22"/>
          <w:lang w:val="de-DE"/>
        </w:rPr>
        <w:t>Halbautomatikfunktion mit Play-Pause</w:t>
      </w:r>
      <w:r w:rsidR="004C0754">
        <w:rPr>
          <w:rFonts w:cs="Arial"/>
          <w:sz w:val="24"/>
          <w:szCs w:val="22"/>
          <w:lang w:val="de-DE"/>
        </w:rPr>
        <w:t>-</w:t>
      </w:r>
      <w:r w:rsidR="00400619">
        <w:rPr>
          <w:rFonts w:cs="Arial"/>
          <w:sz w:val="24"/>
          <w:szCs w:val="22"/>
          <w:lang w:val="de-DE"/>
        </w:rPr>
        <w:t>Taste für alle Automatik</w:t>
      </w:r>
      <w:r w:rsidR="004C0754">
        <w:rPr>
          <w:rFonts w:cs="Arial"/>
          <w:sz w:val="24"/>
          <w:szCs w:val="22"/>
          <w:lang w:val="de-DE"/>
        </w:rPr>
        <w:t>-</w:t>
      </w:r>
      <w:r w:rsidR="00400619">
        <w:rPr>
          <w:rFonts w:cs="Arial"/>
          <w:sz w:val="24"/>
          <w:szCs w:val="22"/>
          <w:lang w:val="de-DE"/>
        </w:rPr>
        <w:t>Betriebsarten</w:t>
      </w:r>
    </w:p>
    <w:p w14:paraId="518C41D8" w14:textId="77777777" w:rsidR="00433380" w:rsidRPr="003A6F2C" w:rsidRDefault="00433380" w:rsidP="00433380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14:paraId="657D6F6C" w14:textId="35DD4B00" w:rsidR="00DF7D00" w:rsidRPr="00654386" w:rsidRDefault="00DF7D00" w:rsidP="00502FC5">
      <w:pPr>
        <w:spacing w:line="360" w:lineRule="auto"/>
        <w:rPr>
          <w:rFonts w:cs="Arial"/>
          <w:b/>
          <w:sz w:val="24"/>
          <w:szCs w:val="22"/>
          <w:lang w:val="de-DE"/>
        </w:rPr>
      </w:pPr>
      <w:r w:rsidRPr="00654386">
        <w:rPr>
          <w:rFonts w:cs="Arial"/>
          <w:b/>
          <w:sz w:val="24"/>
          <w:szCs w:val="22"/>
          <w:lang w:val="de-DE"/>
        </w:rPr>
        <w:t>IMPRESS</w:t>
      </w:r>
      <w:r w:rsidR="00027305">
        <w:rPr>
          <w:rFonts w:cs="Arial"/>
          <w:b/>
          <w:sz w:val="24"/>
          <w:szCs w:val="22"/>
          <w:lang w:val="de-DE"/>
        </w:rPr>
        <w:t xml:space="preserve"> V</w:t>
      </w:r>
      <w:r w:rsidRPr="00654386">
        <w:rPr>
          <w:rFonts w:cs="Arial"/>
          <w:b/>
          <w:sz w:val="24"/>
          <w:szCs w:val="22"/>
          <w:lang w:val="de-DE"/>
        </w:rPr>
        <w:t xml:space="preserve"> ohne Schneidwerk</w:t>
      </w:r>
    </w:p>
    <w:p w14:paraId="46EB438C" w14:textId="36A576A6" w:rsidR="00DF7D00" w:rsidRDefault="00C43F34" w:rsidP="00FF7452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>Die</w:t>
      </w:r>
      <w:r w:rsidR="00DF7D00" w:rsidRPr="00DF7D00">
        <w:rPr>
          <w:rFonts w:cs="Arial"/>
          <w:sz w:val="24"/>
          <w:szCs w:val="22"/>
          <w:lang w:val="de-DE"/>
        </w:rPr>
        <w:t xml:space="preserve"> IMPRESS </w:t>
      </w:r>
      <w:r w:rsidR="005D78E0">
        <w:rPr>
          <w:rFonts w:cs="Arial"/>
          <w:sz w:val="24"/>
          <w:szCs w:val="22"/>
          <w:lang w:val="de-DE"/>
        </w:rPr>
        <w:t xml:space="preserve">155 </w:t>
      </w:r>
      <w:r w:rsidR="00DF7D00" w:rsidRPr="00DF7D00">
        <w:rPr>
          <w:rFonts w:cs="Arial"/>
          <w:sz w:val="24"/>
          <w:szCs w:val="22"/>
          <w:lang w:val="de-DE"/>
        </w:rPr>
        <w:t xml:space="preserve">V </w:t>
      </w:r>
      <w:r w:rsidR="005D78E0">
        <w:rPr>
          <w:rFonts w:cs="Arial"/>
          <w:sz w:val="24"/>
          <w:szCs w:val="22"/>
          <w:lang w:val="de-DE"/>
        </w:rPr>
        <w:t xml:space="preserve">und </w:t>
      </w:r>
      <w:r>
        <w:rPr>
          <w:rFonts w:cs="Arial"/>
          <w:sz w:val="24"/>
          <w:szCs w:val="22"/>
          <w:lang w:val="de-DE"/>
        </w:rPr>
        <w:t xml:space="preserve">IMPRESS </w:t>
      </w:r>
      <w:r w:rsidR="005D78E0">
        <w:rPr>
          <w:rFonts w:cs="Arial"/>
          <w:sz w:val="24"/>
          <w:szCs w:val="22"/>
          <w:lang w:val="de-DE"/>
        </w:rPr>
        <w:t>185 V</w:t>
      </w:r>
      <w:r>
        <w:rPr>
          <w:rFonts w:cs="Arial"/>
          <w:sz w:val="24"/>
          <w:szCs w:val="22"/>
          <w:lang w:val="de-DE"/>
        </w:rPr>
        <w:t xml:space="preserve"> wurden für den Einsatz ohne </w:t>
      </w:r>
      <w:r w:rsidR="00DF7D00" w:rsidRPr="00DF7D00">
        <w:rPr>
          <w:rFonts w:cs="Arial"/>
          <w:sz w:val="24"/>
          <w:szCs w:val="22"/>
          <w:lang w:val="de-DE"/>
        </w:rPr>
        <w:t>Schneidwerk</w:t>
      </w:r>
      <w:r>
        <w:rPr>
          <w:rFonts w:cs="Arial"/>
          <w:sz w:val="24"/>
          <w:szCs w:val="22"/>
          <w:lang w:val="de-DE"/>
        </w:rPr>
        <w:t xml:space="preserve"> entwickelt und </w:t>
      </w:r>
      <w:r w:rsidR="00851CF8">
        <w:rPr>
          <w:rFonts w:cs="Arial"/>
          <w:sz w:val="24"/>
          <w:szCs w:val="22"/>
          <w:lang w:val="de-DE"/>
        </w:rPr>
        <w:t xml:space="preserve">sind </w:t>
      </w:r>
      <w:r>
        <w:rPr>
          <w:rFonts w:cs="Arial"/>
          <w:sz w:val="24"/>
          <w:szCs w:val="22"/>
          <w:lang w:val="de-DE"/>
        </w:rPr>
        <w:t>damit</w:t>
      </w:r>
      <w:r w:rsidR="00DF7D00" w:rsidRPr="00DF7D00">
        <w:rPr>
          <w:rFonts w:cs="Arial"/>
          <w:sz w:val="24"/>
          <w:szCs w:val="22"/>
          <w:lang w:val="de-DE"/>
        </w:rPr>
        <w:t xml:space="preserve"> speziell für trockenes Erntegut optimiert.</w:t>
      </w:r>
      <w:r w:rsidR="00DF7D00">
        <w:rPr>
          <w:rFonts w:cs="Arial"/>
          <w:sz w:val="24"/>
          <w:szCs w:val="22"/>
          <w:lang w:val="de-DE"/>
        </w:rPr>
        <w:t xml:space="preserve"> </w:t>
      </w:r>
      <w:r w:rsidR="00DF7D00" w:rsidRPr="00DF7D00">
        <w:rPr>
          <w:rFonts w:cs="Arial"/>
          <w:sz w:val="24"/>
          <w:szCs w:val="22"/>
          <w:lang w:val="de-DE"/>
        </w:rPr>
        <w:t>Durch den</w:t>
      </w:r>
      <w:r w:rsidR="00B129C4">
        <w:rPr>
          <w:rFonts w:cs="Arial"/>
          <w:sz w:val="24"/>
          <w:szCs w:val="22"/>
          <w:lang w:val="de-DE"/>
        </w:rPr>
        <w:t xml:space="preserve"> neuen</w:t>
      </w:r>
      <w:r w:rsidR="00DF7D00" w:rsidRPr="00DF7D00">
        <w:rPr>
          <w:rFonts w:cs="Arial"/>
          <w:sz w:val="24"/>
          <w:szCs w:val="22"/>
          <w:lang w:val="de-DE"/>
        </w:rPr>
        <w:t xml:space="preserve"> Förderrotor </w:t>
      </w:r>
      <w:r w:rsidR="00B129C4">
        <w:rPr>
          <w:rFonts w:cs="Arial"/>
          <w:sz w:val="24"/>
          <w:szCs w:val="22"/>
          <w:lang w:val="de-DE"/>
        </w:rPr>
        <w:t xml:space="preserve">(anstelle </w:t>
      </w:r>
      <w:r w:rsidR="009F5A19">
        <w:rPr>
          <w:rFonts w:cs="Arial"/>
          <w:sz w:val="24"/>
          <w:szCs w:val="22"/>
          <w:lang w:val="de-DE"/>
        </w:rPr>
        <w:t>des</w:t>
      </w:r>
      <w:r w:rsidR="00B129C4">
        <w:rPr>
          <w:rFonts w:cs="Arial"/>
          <w:sz w:val="24"/>
          <w:szCs w:val="22"/>
          <w:lang w:val="de-DE"/>
        </w:rPr>
        <w:t xml:space="preserve"> Schneidrotor</w:t>
      </w:r>
      <w:r w:rsidR="009F5A19">
        <w:rPr>
          <w:rFonts w:cs="Arial"/>
          <w:sz w:val="24"/>
          <w:szCs w:val="22"/>
          <w:lang w:val="de-DE"/>
        </w:rPr>
        <w:t>s</w:t>
      </w:r>
      <w:r w:rsidR="00B129C4">
        <w:rPr>
          <w:rFonts w:cs="Arial"/>
          <w:sz w:val="24"/>
          <w:szCs w:val="22"/>
          <w:lang w:val="de-DE"/>
        </w:rPr>
        <w:t xml:space="preserve">) </w:t>
      </w:r>
      <w:r w:rsidR="00DF7D00" w:rsidRPr="00DF7D00">
        <w:rPr>
          <w:rFonts w:cs="Arial"/>
          <w:sz w:val="24"/>
          <w:szCs w:val="22"/>
          <w:lang w:val="de-DE"/>
        </w:rPr>
        <w:t>und d</w:t>
      </w:r>
      <w:r w:rsidR="00851CF8">
        <w:rPr>
          <w:rFonts w:cs="Arial"/>
          <w:sz w:val="24"/>
          <w:szCs w:val="22"/>
          <w:lang w:val="de-DE"/>
        </w:rPr>
        <w:t>i</w:t>
      </w:r>
      <w:r w:rsidR="00DF7D00" w:rsidRPr="00DF7D00">
        <w:rPr>
          <w:rFonts w:cs="Arial"/>
          <w:sz w:val="24"/>
          <w:szCs w:val="22"/>
          <w:lang w:val="de-DE"/>
        </w:rPr>
        <w:t xml:space="preserve">e </w:t>
      </w:r>
      <w:r w:rsidR="00851CF8">
        <w:rPr>
          <w:rFonts w:cs="Arial"/>
          <w:sz w:val="24"/>
          <w:szCs w:val="22"/>
          <w:lang w:val="de-DE"/>
        </w:rPr>
        <w:t xml:space="preserve">um </w:t>
      </w:r>
      <w:r w:rsidR="00DF7D00" w:rsidRPr="00DF7D00">
        <w:rPr>
          <w:rFonts w:cs="Arial"/>
          <w:sz w:val="24"/>
          <w:szCs w:val="22"/>
          <w:lang w:val="de-DE"/>
        </w:rPr>
        <w:t xml:space="preserve">20 </w:t>
      </w:r>
      <w:r w:rsidR="00DF7D00">
        <w:rPr>
          <w:rFonts w:cs="Arial"/>
          <w:sz w:val="24"/>
          <w:szCs w:val="22"/>
          <w:lang w:val="de-DE"/>
        </w:rPr>
        <w:t>Prozent</w:t>
      </w:r>
      <w:r w:rsidR="00DF7D00" w:rsidRPr="00DF7D00">
        <w:rPr>
          <w:rFonts w:cs="Arial"/>
          <w:sz w:val="24"/>
          <w:szCs w:val="22"/>
          <w:lang w:val="de-DE"/>
        </w:rPr>
        <w:t xml:space="preserve"> </w:t>
      </w:r>
      <w:r w:rsidR="00B129C4">
        <w:rPr>
          <w:rFonts w:cs="Arial"/>
          <w:sz w:val="24"/>
          <w:szCs w:val="22"/>
          <w:lang w:val="de-DE"/>
        </w:rPr>
        <w:t>erhöhte</w:t>
      </w:r>
      <w:r w:rsidR="00DF7D00" w:rsidRPr="00DF7D00">
        <w:rPr>
          <w:rFonts w:cs="Arial"/>
          <w:sz w:val="24"/>
          <w:szCs w:val="22"/>
          <w:lang w:val="de-DE"/>
        </w:rPr>
        <w:t xml:space="preserve"> Ballenkammerdrehzahl wird die Durchsatzleistung zusätzlich </w:t>
      </w:r>
      <w:r w:rsidR="00B129C4">
        <w:rPr>
          <w:rFonts w:cs="Arial"/>
          <w:sz w:val="24"/>
          <w:szCs w:val="22"/>
          <w:lang w:val="de-DE"/>
        </w:rPr>
        <w:t>gesteigert</w:t>
      </w:r>
      <w:r w:rsidR="00DF7D00" w:rsidRPr="00DF7D00">
        <w:rPr>
          <w:rFonts w:cs="Arial"/>
          <w:sz w:val="24"/>
          <w:szCs w:val="22"/>
          <w:lang w:val="de-DE"/>
        </w:rPr>
        <w:t>.</w:t>
      </w:r>
      <w:r>
        <w:rPr>
          <w:rFonts w:cs="Arial"/>
          <w:sz w:val="24"/>
          <w:szCs w:val="22"/>
          <w:lang w:val="de-DE"/>
        </w:rPr>
        <w:t xml:space="preserve"> Die IMPRESS 155 V ist für eine Ballengröße von 0,8 bis 1,55 m, die IMPRESS 185 V für eine Ballengröße von 0,9 bis 1,85 m </w:t>
      </w:r>
      <w:r w:rsidR="004C0754">
        <w:rPr>
          <w:rFonts w:cs="Arial"/>
          <w:sz w:val="24"/>
          <w:szCs w:val="22"/>
          <w:lang w:val="de-DE"/>
        </w:rPr>
        <w:t>ausgelegt</w:t>
      </w:r>
      <w:r>
        <w:rPr>
          <w:rFonts w:cs="Arial"/>
          <w:sz w:val="24"/>
          <w:szCs w:val="22"/>
          <w:lang w:val="de-DE"/>
        </w:rPr>
        <w:t xml:space="preserve">. </w:t>
      </w:r>
    </w:p>
    <w:p w14:paraId="536C6B81" w14:textId="4C82002D" w:rsidR="00E40063" w:rsidRDefault="00027305" w:rsidP="00FF7452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 xml:space="preserve">Besonders </w:t>
      </w:r>
      <w:r w:rsidR="00E40063" w:rsidRPr="00E40063">
        <w:rPr>
          <w:rFonts w:cs="Arial"/>
          <w:sz w:val="24"/>
          <w:szCs w:val="22"/>
          <w:lang w:val="de-DE"/>
        </w:rPr>
        <w:t>Heubetriebe schätzen die 3-Zonen-Weichkerneinrichtung. Diese ermöglicht eine stufenlose Einstellung und bis zu sechs Vorwahlmöglichkeiten</w:t>
      </w:r>
      <w:r w:rsidR="00E40063">
        <w:rPr>
          <w:rFonts w:cs="Arial"/>
          <w:sz w:val="24"/>
          <w:szCs w:val="22"/>
          <w:lang w:val="de-DE"/>
        </w:rPr>
        <w:t xml:space="preserve"> zur individuellen Anpassung an verschiedene Parameter.</w:t>
      </w:r>
    </w:p>
    <w:p w14:paraId="205ABB12" w14:textId="77777777" w:rsidR="00E40063" w:rsidRPr="00DF7D00" w:rsidRDefault="00E40063" w:rsidP="00FF7452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14:paraId="059EBE92" w14:textId="5EA2657F" w:rsidR="00400619" w:rsidRDefault="00400619" w:rsidP="00FF7452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3A6F2C">
        <w:rPr>
          <w:rFonts w:cs="Arial"/>
          <w:sz w:val="24"/>
          <w:szCs w:val="22"/>
          <w:lang w:val="de-DE"/>
        </w:rPr>
        <w:t xml:space="preserve">Mit der IMPRESS Rundballenpresse ermöglicht Pöttinger eine außergewöhnliche </w:t>
      </w:r>
      <w:r w:rsidR="00027305">
        <w:rPr>
          <w:rFonts w:cs="Arial"/>
          <w:sz w:val="24"/>
          <w:szCs w:val="22"/>
          <w:lang w:val="de-DE"/>
        </w:rPr>
        <w:t>Arbeitsqualität</w:t>
      </w:r>
      <w:r w:rsidR="00851CF8">
        <w:rPr>
          <w:rFonts w:cs="Arial"/>
          <w:sz w:val="24"/>
          <w:szCs w:val="22"/>
          <w:lang w:val="de-DE"/>
        </w:rPr>
        <w:t xml:space="preserve"> für bestes Futter</w:t>
      </w:r>
      <w:r w:rsidR="004823A5">
        <w:rPr>
          <w:rFonts w:cs="Arial"/>
          <w:sz w:val="24"/>
          <w:szCs w:val="22"/>
          <w:lang w:val="de-DE"/>
        </w:rPr>
        <w:t xml:space="preserve"> und</w:t>
      </w:r>
      <w:r w:rsidRPr="003A6F2C">
        <w:rPr>
          <w:rFonts w:cs="Arial"/>
          <w:sz w:val="24"/>
          <w:szCs w:val="22"/>
          <w:lang w:val="de-DE"/>
        </w:rPr>
        <w:t xml:space="preserve"> </w:t>
      </w:r>
      <w:r w:rsidR="00851CF8">
        <w:rPr>
          <w:rFonts w:cs="Arial"/>
          <w:sz w:val="24"/>
          <w:szCs w:val="22"/>
          <w:lang w:val="de-DE"/>
        </w:rPr>
        <w:t xml:space="preserve">höchsten Komfort und </w:t>
      </w:r>
      <w:r w:rsidR="004823A5">
        <w:rPr>
          <w:rFonts w:cs="Arial"/>
          <w:sz w:val="24"/>
          <w:szCs w:val="22"/>
          <w:lang w:val="de-DE"/>
        </w:rPr>
        <w:t>Einsatzs</w:t>
      </w:r>
      <w:r w:rsidR="00851CF8">
        <w:rPr>
          <w:rFonts w:cs="Arial"/>
          <w:sz w:val="24"/>
          <w:szCs w:val="22"/>
          <w:lang w:val="de-DE"/>
        </w:rPr>
        <w:t>icherheit für den professionellen Anwender</w:t>
      </w:r>
      <w:r>
        <w:rPr>
          <w:rFonts w:cs="Arial"/>
          <w:sz w:val="24"/>
          <w:szCs w:val="22"/>
          <w:lang w:val="de-DE"/>
        </w:rPr>
        <w:t xml:space="preserve">. </w:t>
      </w:r>
    </w:p>
    <w:p w14:paraId="460E93F0" w14:textId="49417C66" w:rsidR="00C316B5" w:rsidRPr="00284704" w:rsidRDefault="00C316B5" w:rsidP="00502FC5">
      <w:pPr>
        <w:spacing w:line="360" w:lineRule="auto"/>
        <w:rPr>
          <w:rFonts w:cs="Arial"/>
          <w:sz w:val="24"/>
          <w:szCs w:val="22"/>
          <w:lang w:val="de-DE"/>
        </w:rPr>
      </w:pPr>
    </w:p>
    <w:p w14:paraId="73DA3476" w14:textId="11F51111" w:rsidR="00AF3C1D" w:rsidRDefault="00AF3C1D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AF3C1D">
        <w:rPr>
          <w:rFonts w:cs="Arial"/>
          <w:b/>
          <w:sz w:val="24"/>
          <w:szCs w:val="22"/>
          <w:lang w:val="de-DE"/>
        </w:rPr>
        <w:t>Bildvorschau</w:t>
      </w:r>
      <w:r w:rsidR="0033632A">
        <w:rPr>
          <w:rFonts w:cs="Arial"/>
          <w:b/>
          <w:sz w:val="24"/>
          <w:szCs w:val="22"/>
          <w:lang w:val="de-DE"/>
        </w:rPr>
        <w:t>:</w:t>
      </w:r>
    </w:p>
    <w:p w14:paraId="019C6816" w14:textId="77777777" w:rsidR="008E66AF" w:rsidRDefault="008E66AF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2867" w14:paraId="0EAEDDFA" w14:textId="77777777" w:rsidTr="0073443E">
        <w:tc>
          <w:tcPr>
            <w:tcW w:w="4531" w:type="dxa"/>
          </w:tcPr>
          <w:p w14:paraId="794563B0" w14:textId="77777777" w:rsidR="0073443E" w:rsidRPr="0073443E" w:rsidRDefault="0073443E" w:rsidP="00D64F1B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  <w:p w14:paraId="418B8222" w14:textId="74C8B5E5" w:rsidR="00E42867" w:rsidRDefault="00346174" w:rsidP="00D64F1B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52F6FAB7" wp14:editId="67FD274E">
                  <wp:extent cx="1147445" cy="758825"/>
                  <wp:effectExtent l="0" t="0" r="0" b="3175"/>
                  <wp:docPr id="1" name="Bild 1" descr="https://cdn.poettinger.at/img/landtechnik/collection/rundballenpressen/IMPRESS_185_V_Case_Stroh_01_sat__Kopie_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rundballenpressen/IMPRESS_185_V_Case_Stroh_01_sat__Kopie_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523AA0D" w14:textId="77777777" w:rsidR="00E42867" w:rsidRPr="0073443E" w:rsidRDefault="00E42867" w:rsidP="00D64F1B">
            <w:pPr>
              <w:spacing w:line="360" w:lineRule="auto"/>
              <w:jc w:val="center"/>
              <w:rPr>
                <w:noProof/>
                <w:sz w:val="18"/>
                <w:szCs w:val="18"/>
                <w:lang w:val="de-DE" w:eastAsia="de-DE"/>
              </w:rPr>
            </w:pPr>
          </w:p>
          <w:p w14:paraId="200C308A" w14:textId="0AEBF92B" w:rsidR="0073443E" w:rsidRDefault="009F5A19" w:rsidP="00D64F1B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19C29F6B" wp14:editId="5A6A9992">
                  <wp:extent cx="1147445" cy="758825"/>
                  <wp:effectExtent l="0" t="0" r="0" b="3175"/>
                  <wp:docPr id="6" name="Bild 1" descr="https://cdn.poettinger.at/img/landtechnik/collection/rundballenpressen/IMPRESS_185_V_PRO_Steyr_190035__Kopie_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rundballenpressen/IMPRESS_185_V_PRO_Steyr_190035__Kopie_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867" w:rsidRPr="00D64F1B" w14:paraId="671CE51A" w14:textId="77777777" w:rsidTr="0073443E">
        <w:tc>
          <w:tcPr>
            <w:tcW w:w="4531" w:type="dxa"/>
          </w:tcPr>
          <w:p w14:paraId="65866A01" w14:textId="231FDF6E" w:rsidR="00E42867" w:rsidRPr="008E66AF" w:rsidRDefault="00E42867" w:rsidP="00D64F1B">
            <w:pPr>
              <w:spacing w:line="360" w:lineRule="auto"/>
              <w:jc w:val="center"/>
              <w:rPr>
                <w:rFonts w:cs="Arial"/>
                <w:szCs w:val="22"/>
                <w:lang w:val="de-DE"/>
              </w:rPr>
            </w:pPr>
            <w:r w:rsidRPr="008E66AF">
              <w:rPr>
                <w:rFonts w:cs="Arial"/>
                <w:szCs w:val="22"/>
                <w:lang w:val="de-DE"/>
              </w:rPr>
              <w:t xml:space="preserve">IMPRESS </w:t>
            </w:r>
            <w:r w:rsidR="00346174" w:rsidRPr="008E66AF">
              <w:rPr>
                <w:rFonts w:cs="Arial"/>
                <w:szCs w:val="22"/>
                <w:lang w:val="de-DE"/>
              </w:rPr>
              <w:t xml:space="preserve">185 V - </w:t>
            </w:r>
            <w:r w:rsidR="0073443E" w:rsidRPr="008E66AF">
              <w:rPr>
                <w:rFonts w:cs="Arial"/>
                <w:szCs w:val="22"/>
                <w:lang w:val="de-DE"/>
              </w:rPr>
              <w:t>ohne Schneidwerk</w:t>
            </w:r>
          </w:p>
        </w:tc>
        <w:tc>
          <w:tcPr>
            <w:tcW w:w="4531" w:type="dxa"/>
          </w:tcPr>
          <w:p w14:paraId="709D8C51" w14:textId="591799D5" w:rsidR="00E42867" w:rsidRPr="008E66AF" w:rsidRDefault="00E42867" w:rsidP="00D64F1B">
            <w:pPr>
              <w:spacing w:line="360" w:lineRule="auto"/>
              <w:jc w:val="center"/>
              <w:rPr>
                <w:rFonts w:cs="Arial"/>
                <w:szCs w:val="22"/>
                <w:lang w:val="de-DE"/>
              </w:rPr>
            </w:pPr>
            <w:r w:rsidRPr="008E66AF">
              <w:rPr>
                <w:rFonts w:cs="Arial"/>
                <w:szCs w:val="22"/>
                <w:lang w:val="de-DE"/>
              </w:rPr>
              <w:t>IMPRESS</w:t>
            </w:r>
            <w:r w:rsidR="00346174" w:rsidRPr="008E66AF">
              <w:rPr>
                <w:rFonts w:cs="Arial"/>
                <w:szCs w:val="22"/>
                <w:lang w:val="de-DE"/>
              </w:rPr>
              <w:t xml:space="preserve"> 185 V -</w:t>
            </w:r>
            <w:r w:rsidR="0073443E" w:rsidRPr="008E66AF">
              <w:rPr>
                <w:rFonts w:cs="Arial"/>
                <w:szCs w:val="22"/>
                <w:lang w:val="de-DE"/>
              </w:rPr>
              <w:t xml:space="preserve"> ohne Schneidwerk</w:t>
            </w:r>
          </w:p>
        </w:tc>
      </w:tr>
      <w:tr w:rsidR="00E42867" w:rsidRPr="00346174" w14:paraId="1DE683DC" w14:textId="77777777" w:rsidTr="0073443E">
        <w:tc>
          <w:tcPr>
            <w:tcW w:w="4531" w:type="dxa"/>
          </w:tcPr>
          <w:p w14:paraId="5A8E0304" w14:textId="50457035" w:rsidR="00D64F1B" w:rsidRPr="00346174" w:rsidRDefault="008E66AF" w:rsidP="00346174">
            <w:pPr>
              <w:jc w:val="center"/>
              <w:rPr>
                <w:rFonts w:cs="Arial"/>
                <w:color w:val="FF00FF"/>
                <w:sz w:val="20"/>
                <w:szCs w:val="20"/>
              </w:rPr>
            </w:pPr>
            <w:hyperlink r:id="rId10" w:history="1">
              <w:r w:rsidR="00346174" w:rsidRPr="00346174">
                <w:rPr>
                  <w:color w:val="0000FF"/>
                  <w:sz w:val="20"/>
                  <w:szCs w:val="20"/>
                  <w:u w:val="single"/>
                </w:rPr>
                <w:t>https://www.poettinger.at/de_at/Newsroom/Pressebild/4316</w:t>
              </w:r>
            </w:hyperlink>
          </w:p>
        </w:tc>
        <w:tc>
          <w:tcPr>
            <w:tcW w:w="4531" w:type="dxa"/>
          </w:tcPr>
          <w:p w14:paraId="151691DD" w14:textId="6B515B3F" w:rsidR="00D64F1B" w:rsidRPr="009F5A19" w:rsidRDefault="008E66AF" w:rsidP="00346174">
            <w:pPr>
              <w:jc w:val="center"/>
              <w:rPr>
                <w:rFonts w:cs="Arial"/>
                <w:color w:val="FF00FF"/>
                <w:sz w:val="20"/>
                <w:szCs w:val="20"/>
              </w:rPr>
            </w:pPr>
            <w:hyperlink r:id="rId11" w:history="1">
              <w:r w:rsidR="009F5A19" w:rsidRPr="009F5A19">
                <w:rPr>
                  <w:rStyle w:val="Hyperlink"/>
                  <w:sz w:val="20"/>
                  <w:szCs w:val="20"/>
                </w:rPr>
                <w:t>https://www.poettinger.at/de_at/Newsroom/Pressebild/4319</w:t>
              </w:r>
            </w:hyperlink>
          </w:p>
        </w:tc>
      </w:tr>
    </w:tbl>
    <w:p w14:paraId="312B430F" w14:textId="6311F4E0" w:rsidR="0073443E" w:rsidRDefault="0073443E" w:rsidP="00D64F1B">
      <w:pPr>
        <w:spacing w:line="360" w:lineRule="auto"/>
        <w:jc w:val="center"/>
        <w:rPr>
          <w:rFonts w:cs="Arial"/>
          <w:b/>
          <w:sz w:val="24"/>
          <w:szCs w:val="22"/>
        </w:rPr>
      </w:pPr>
    </w:p>
    <w:p w14:paraId="42EC2CBC" w14:textId="6851BC3A" w:rsidR="008E66AF" w:rsidRDefault="008E66AF">
      <w:pPr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br w:type="page"/>
      </w:r>
    </w:p>
    <w:p w14:paraId="22AEEBAB" w14:textId="77777777" w:rsidR="00346174" w:rsidRPr="00346174" w:rsidRDefault="00346174" w:rsidP="00D64F1B">
      <w:pPr>
        <w:spacing w:line="360" w:lineRule="auto"/>
        <w:jc w:val="center"/>
        <w:rPr>
          <w:rFonts w:cs="Arial"/>
          <w:b/>
          <w:sz w:val="24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46174" w14:paraId="69E71910" w14:textId="77777777" w:rsidTr="0073443E">
        <w:tc>
          <w:tcPr>
            <w:tcW w:w="3020" w:type="dxa"/>
          </w:tcPr>
          <w:p w14:paraId="6FBEE3AF" w14:textId="77777777" w:rsidR="00654386" w:rsidRPr="00346174" w:rsidRDefault="00654386" w:rsidP="00D64F1B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0B1B75FE" w14:textId="5F5C44F9" w:rsidR="00D64F1B" w:rsidRDefault="00346174" w:rsidP="00D64F1B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1CEEF4D" wp14:editId="2ABF5DED">
                  <wp:extent cx="1147445" cy="724535"/>
                  <wp:effectExtent l="0" t="0" r="0" b="0"/>
                  <wp:docPr id="5" name="Bild 4" descr="https://cdn.poettinger.at/img/landtechnik/collection/rundballenpressen/IMPRESS_155_VC_PRO_Case_0040_Kopie_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dn.poettinger.at/img/landtechnik/collection/rundballenpressen/IMPRESS_155_VC_PRO_Case_0040_Kopie_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0ADD2337" w14:textId="77777777" w:rsidR="00654386" w:rsidRPr="00654386" w:rsidRDefault="00654386" w:rsidP="00D64F1B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  <w:p w14:paraId="378A493F" w14:textId="7D08B09C" w:rsidR="00D64F1B" w:rsidRDefault="00346174" w:rsidP="00D64F1B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516C4F86" wp14:editId="4333B573">
                  <wp:extent cx="1147445" cy="758825"/>
                  <wp:effectExtent l="0" t="0" r="0" b="3175"/>
                  <wp:docPr id="4" name="Bild 3" descr="https://cdn.poettinger.at/img/landtechnik/collection/rundballenpressen/IMPRESS_155_VC_PRO_Case_0025_sat__Kopie_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oettinger.at/img/landtechnik/collection/rundballenpressen/IMPRESS_155_VC_PRO_Case_0025_sat__Kopie_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54F6970E" w14:textId="77777777" w:rsidR="00654386" w:rsidRPr="00654386" w:rsidRDefault="00654386" w:rsidP="00D64F1B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  <w:p w14:paraId="4F28C3A9" w14:textId="58103702" w:rsidR="00D64F1B" w:rsidRDefault="00346174" w:rsidP="00D64F1B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011B338D" wp14:editId="0B956A50">
                  <wp:extent cx="1147445" cy="758825"/>
                  <wp:effectExtent l="0" t="0" r="0" b="3175"/>
                  <wp:docPr id="7" name="Bild 5" descr="https://cdn.poettinger.at/img/landtechnik/collection/rundballenpressen/IMPRESS_155_VC_PRO_Case_0050_Kopie_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dn.poettinger.at/img/landtechnik/collection/rundballenpressen/IMPRESS_155_VC_PRO_Case_0050_Kopie_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174" w:rsidRPr="008E66AF" w14:paraId="00CCC844" w14:textId="77777777" w:rsidTr="0073443E">
        <w:tc>
          <w:tcPr>
            <w:tcW w:w="3020" w:type="dxa"/>
          </w:tcPr>
          <w:p w14:paraId="61B95F84" w14:textId="5906CE72" w:rsidR="00D64F1B" w:rsidRPr="008E66AF" w:rsidRDefault="00D64F1B" w:rsidP="008E66AF">
            <w:pPr>
              <w:jc w:val="center"/>
              <w:rPr>
                <w:rFonts w:cs="Arial"/>
                <w:szCs w:val="22"/>
                <w:lang w:val="de-DE"/>
              </w:rPr>
            </w:pPr>
            <w:r w:rsidRPr="008E66AF">
              <w:rPr>
                <w:rFonts w:cs="Arial"/>
                <w:szCs w:val="22"/>
                <w:lang w:val="de-DE"/>
              </w:rPr>
              <w:t xml:space="preserve">IMPRESS </w:t>
            </w:r>
            <w:r w:rsidR="00346174" w:rsidRPr="008E66AF">
              <w:rPr>
                <w:rFonts w:cs="Arial"/>
                <w:szCs w:val="22"/>
                <w:lang w:val="de-DE"/>
              </w:rPr>
              <w:t xml:space="preserve">155 VC PRO mit </w:t>
            </w:r>
            <w:r w:rsidR="0073443E" w:rsidRPr="008E66AF">
              <w:rPr>
                <w:rFonts w:cs="Arial"/>
                <w:szCs w:val="22"/>
                <w:lang w:val="de-DE"/>
              </w:rPr>
              <w:t>Neigungssensor</w:t>
            </w:r>
          </w:p>
        </w:tc>
        <w:tc>
          <w:tcPr>
            <w:tcW w:w="3021" w:type="dxa"/>
          </w:tcPr>
          <w:p w14:paraId="1F922997" w14:textId="47667459" w:rsidR="00D64F1B" w:rsidRPr="008E66AF" w:rsidRDefault="00D64F1B" w:rsidP="008E66AF">
            <w:pPr>
              <w:jc w:val="center"/>
              <w:rPr>
                <w:rFonts w:cs="Arial"/>
                <w:szCs w:val="22"/>
                <w:lang w:val="de-DE"/>
              </w:rPr>
            </w:pPr>
            <w:r w:rsidRPr="008E66AF">
              <w:rPr>
                <w:rFonts w:cs="Arial"/>
                <w:szCs w:val="22"/>
                <w:lang w:val="de-DE"/>
              </w:rPr>
              <w:t xml:space="preserve">IMPRESS </w:t>
            </w:r>
            <w:r w:rsidR="00346174" w:rsidRPr="008E66AF">
              <w:rPr>
                <w:rFonts w:cs="Arial"/>
                <w:szCs w:val="22"/>
                <w:lang w:val="de-DE"/>
              </w:rPr>
              <w:t xml:space="preserve">155 VC PRO mit </w:t>
            </w:r>
            <w:r w:rsidR="00654386" w:rsidRPr="008E66AF">
              <w:rPr>
                <w:rFonts w:cs="Arial"/>
                <w:szCs w:val="22"/>
                <w:lang w:val="de-DE"/>
              </w:rPr>
              <w:t>Ballenaufsteller</w:t>
            </w:r>
          </w:p>
        </w:tc>
        <w:tc>
          <w:tcPr>
            <w:tcW w:w="3021" w:type="dxa"/>
          </w:tcPr>
          <w:p w14:paraId="45524924" w14:textId="4CD4A15C" w:rsidR="00D64F1B" w:rsidRPr="008E66AF" w:rsidRDefault="00D64F1B" w:rsidP="008E66AF">
            <w:pPr>
              <w:jc w:val="center"/>
              <w:rPr>
                <w:rFonts w:cs="Arial"/>
                <w:szCs w:val="22"/>
                <w:lang w:val="de-DE"/>
              </w:rPr>
            </w:pPr>
            <w:r w:rsidRPr="008E66AF">
              <w:rPr>
                <w:rFonts w:cs="Arial"/>
                <w:szCs w:val="22"/>
                <w:lang w:val="de-DE"/>
              </w:rPr>
              <w:t xml:space="preserve">IMPRESS </w:t>
            </w:r>
            <w:r w:rsidR="00346174" w:rsidRPr="008E66AF">
              <w:rPr>
                <w:rFonts w:cs="Arial"/>
                <w:szCs w:val="22"/>
                <w:lang w:val="de-DE"/>
              </w:rPr>
              <w:t xml:space="preserve">155 VC PRO – Flexibilität </w:t>
            </w:r>
            <w:r w:rsidR="008E66AF">
              <w:rPr>
                <w:rFonts w:cs="Arial"/>
                <w:szCs w:val="22"/>
                <w:lang w:val="de-DE"/>
              </w:rPr>
              <w:t>mit</w:t>
            </w:r>
            <w:bookmarkStart w:id="0" w:name="_GoBack"/>
            <w:bookmarkEnd w:id="0"/>
            <w:r w:rsidR="00346174" w:rsidRPr="008E66AF">
              <w:rPr>
                <w:rFonts w:cs="Arial"/>
                <w:szCs w:val="22"/>
                <w:lang w:val="de-DE"/>
              </w:rPr>
              <w:t xml:space="preserve"> </w:t>
            </w:r>
            <w:r w:rsidR="00654386" w:rsidRPr="008E66AF">
              <w:rPr>
                <w:rFonts w:cs="Arial"/>
                <w:szCs w:val="22"/>
                <w:lang w:val="de-DE"/>
              </w:rPr>
              <w:t>Ballenaufsteller</w:t>
            </w:r>
          </w:p>
        </w:tc>
      </w:tr>
      <w:tr w:rsidR="00346174" w:rsidRPr="008E66AF" w14:paraId="275C662C" w14:textId="77777777" w:rsidTr="0073443E">
        <w:tc>
          <w:tcPr>
            <w:tcW w:w="3020" w:type="dxa"/>
          </w:tcPr>
          <w:p w14:paraId="4B2B988B" w14:textId="75B4FBCB" w:rsidR="00D64F1B" w:rsidRPr="00B129C4" w:rsidRDefault="008E66AF" w:rsidP="00346174">
            <w:pPr>
              <w:jc w:val="center"/>
              <w:rPr>
                <w:rFonts w:cs="Arial"/>
                <w:b/>
                <w:sz w:val="20"/>
                <w:szCs w:val="20"/>
                <w:lang w:val="de-DE"/>
              </w:rPr>
            </w:pPr>
            <w:hyperlink r:id="rId15" w:history="1">
              <w:r w:rsidR="00346174" w:rsidRPr="00B129C4">
                <w:rPr>
                  <w:color w:val="0000FF"/>
                  <w:sz w:val="20"/>
                  <w:szCs w:val="20"/>
                  <w:u w:val="single"/>
                  <w:lang w:val="de-DE"/>
                </w:rPr>
                <w:t>https://www.poettinger.at/de_at/Newsroom/Pressebild/4294</w:t>
              </w:r>
            </w:hyperlink>
          </w:p>
        </w:tc>
        <w:tc>
          <w:tcPr>
            <w:tcW w:w="3021" w:type="dxa"/>
          </w:tcPr>
          <w:p w14:paraId="6287DD0B" w14:textId="085B6876" w:rsidR="00D64F1B" w:rsidRPr="00346174" w:rsidRDefault="008E66AF" w:rsidP="00346174">
            <w:pPr>
              <w:jc w:val="center"/>
              <w:rPr>
                <w:rFonts w:cs="Arial"/>
                <w:b/>
                <w:sz w:val="20"/>
                <w:szCs w:val="20"/>
                <w:lang w:val="de-DE"/>
              </w:rPr>
            </w:pPr>
            <w:hyperlink r:id="rId16" w:history="1">
              <w:r w:rsidR="00346174" w:rsidRPr="00346174">
                <w:rPr>
                  <w:color w:val="0000FF"/>
                  <w:sz w:val="20"/>
                  <w:szCs w:val="20"/>
                  <w:u w:val="single"/>
                  <w:lang w:val="de-DE"/>
                </w:rPr>
                <w:t>https://www.poettinger.at/de_at/Newsroom/Pressebild/4295</w:t>
              </w:r>
            </w:hyperlink>
          </w:p>
        </w:tc>
        <w:tc>
          <w:tcPr>
            <w:tcW w:w="3021" w:type="dxa"/>
          </w:tcPr>
          <w:p w14:paraId="1137DE6B" w14:textId="718C2C06" w:rsidR="00D64F1B" w:rsidRPr="00346174" w:rsidRDefault="008E66AF" w:rsidP="00346174">
            <w:pPr>
              <w:jc w:val="center"/>
              <w:rPr>
                <w:rFonts w:cs="Arial"/>
                <w:b/>
                <w:sz w:val="20"/>
                <w:szCs w:val="20"/>
                <w:lang w:val="de-DE"/>
              </w:rPr>
            </w:pPr>
            <w:hyperlink r:id="rId17" w:history="1">
              <w:r w:rsidR="00346174" w:rsidRPr="00346174">
                <w:rPr>
                  <w:color w:val="0000FF"/>
                  <w:sz w:val="20"/>
                  <w:szCs w:val="20"/>
                  <w:u w:val="single"/>
                  <w:lang w:val="de-DE"/>
                </w:rPr>
                <w:t>https://www.poettinger.at/de_at/Newsroom/Pressebild/4292</w:t>
              </w:r>
            </w:hyperlink>
          </w:p>
        </w:tc>
      </w:tr>
    </w:tbl>
    <w:p w14:paraId="1EC85B69" w14:textId="77777777" w:rsidR="00D64F1B" w:rsidRPr="00654386" w:rsidRDefault="00D64F1B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p w14:paraId="102AE527" w14:textId="77777777" w:rsidR="00654386" w:rsidRDefault="00654386" w:rsidP="007B12BD">
      <w:pPr>
        <w:jc w:val="both"/>
        <w:rPr>
          <w:rFonts w:cs="Arial"/>
          <w:sz w:val="24"/>
          <w:szCs w:val="22"/>
          <w:lang w:val="de-DE"/>
        </w:rPr>
      </w:pPr>
    </w:p>
    <w:p w14:paraId="05FA9779" w14:textId="100E504A" w:rsidR="00CB2D2C" w:rsidRPr="00CB2D2C" w:rsidRDefault="00CB2D2C" w:rsidP="007B12BD">
      <w:pPr>
        <w:jc w:val="both"/>
        <w:rPr>
          <w:rFonts w:cs="Arial"/>
          <w:sz w:val="24"/>
          <w:szCs w:val="22"/>
          <w:lang w:val="de-DE"/>
        </w:rPr>
      </w:pPr>
      <w:r w:rsidRPr="00CB2D2C">
        <w:rPr>
          <w:rFonts w:cs="Arial"/>
          <w:sz w:val="24"/>
          <w:szCs w:val="22"/>
          <w:lang w:val="de-DE"/>
        </w:rPr>
        <w:t>Weitere druckoptimierte Bilder</w:t>
      </w:r>
      <w:r>
        <w:rPr>
          <w:rFonts w:cs="Arial"/>
          <w:sz w:val="24"/>
          <w:szCs w:val="22"/>
          <w:lang w:val="de-DE"/>
        </w:rPr>
        <w:t xml:space="preserve">: </w:t>
      </w:r>
      <w:r w:rsidRPr="00CB2D2C">
        <w:rPr>
          <w:rFonts w:cs="Arial"/>
          <w:sz w:val="24"/>
          <w:szCs w:val="22"/>
          <w:lang w:val="de-DE"/>
        </w:rPr>
        <w:t>http://www.poettinger.at/presse</w:t>
      </w:r>
    </w:p>
    <w:p w14:paraId="7991BC0B" w14:textId="77777777" w:rsidR="00CB2D2C" w:rsidRPr="00654386" w:rsidRDefault="00CB2D2C" w:rsidP="00F514CE">
      <w:pPr>
        <w:spacing w:line="360" w:lineRule="auto"/>
        <w:jc w:val="both"/>
        <w:rPr>
          <w:rFonts w:cs="Arial"/>
          <w:szCs w:val="22"/>
          <w:lang w:val="de-DE"/>
        </w:rPr>
      </w:pPr>
    </w:p>
    <w:sectPr w:rsidR="00CB2D2C" w:rsidRPr="00654386" w:rsidSect="00A92099">
      <w:headerReference w:type="default" r:id="rId18"/>
      <w:footerReference w:type="default" r:id="rId19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C64C4" w14:textId="77777777" w:rsidR="007B7202" w:rsidRDefault="007B7202" w:rsidP="00A92099">
      <w:r>
        <w:separator/>
      </w:r>
    </w:p>
  </w:endnote>
  <w:endnote w:type="continuationSeparator" w:id="0">
    <w:p w14:paraId="17AF1964" w14:textId="77777777" w:rsidR="007B7202" w:rsidRDefault="007B7202" w:rsidP="00A9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B88DC" w14:textId="77777777" w:rsidR="007B7202" w:rsidRPr="00796525" w:rsidRDefault="007B7202" w:rsidP="00F514CE">
    <w:pPr>
      <w:rPr>
        <w:rFonts w:cs="Arial"/>
        <w:b/>
        <w:sz w:val="18"/>
        <w:szCs w:val="18"/>
        <w:lang w:val="de-DE"/>
      </w:rPr>
    </w:pPr>
  </w:p>
  <w:p w14:paraId="2EBE4048" w14:textId="77777777" w:rsidR="007B7202" w:rsidRDefault="007B7202" w:rsidP="00672ED8">
    <w:pPr>
      <w:rPr>
        <w:rFonts w:cs="Arial"/>
        <w:b/>
        <w:sz w:val="18"/>
        <w:szCs w:val="18"/>
        <w:lang w:val="de-DE"/>
      </w:rPr>
    </w:pPr>
    <w:r>
      <w:rPr>
        <w:rFonts w:cs="Arial"/>
        <w:b/>
        <w:sz w:val="18"/>
        <w:szCs w:val="18"/>
        <w:lang w:val="de-DE"/>
      </w:rPr>
      <w:t>PÖTTINGER Landtechnik GmbH - Unternehmenskommunikation</w:t>
    </w:r>
  </w:p>
  <w:p w14:paraId="53B4D442" w14:textId="77777777" w:rsidR="007B7202" w:rsidRPr="00796525" w:rsidRDefault="007B7202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Inge Steibl, Industriegelände 1, A-4710 Grieskirchen</w:t>
    </w:r>
  </w:p>
  <w:p w14:paraId="5B3FDA77" w14:textId="5348980E" w:rsidR="007B7202" w:rsidRPr="00796525" w:rsidRDefault="007B7202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Tel</w:t>
    </w:r>
    <w:r w:rsidR="00654386">
      <w:rPr>
        <w:rFonts w:cs="Arial"/>
        <w:sz w:val="18"/>
        <w:szCs w:val="18"/>
        <w:lang w:val="de-DE"/>
      </w:rPr>
      <w:t>.</w:t>
    </w:r>
    <w:r w:rsidRPr="00796525">
      <w:rPr>
        <w:rFonts w:cs="Arial"/>
        <w:sz w:val="18"/>
        <w:szCs w:val="18"/>
        <w:lang w:val="de-DE"/>
      </w:rPr>
      <w:t>: +43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 xml:space="preserve">7248/600-2415,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="00FD4A7E"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FD4A7E" w:rsidRPr="00AB6584">
      <w:rPr>
        <w:rFonts w:cs="Arial"/>
        <w:sz w:val="18"/>
        <w:szCs w:val="18"/>
        <w:lang w:val="de-DE"/>
      </w:rPr>
      <w:fldChar w:fldCharType="separate"/>
    </w:r>
    <w:r w:rsidR="002913AA">
      <w:rPr>
        <w:rFonts w:cs="Arial"/>
        <w:noProof/>
        <w:sz w:val="18"/>
        <w:szCs w:val="18"/>
        <w:lang w:val="de-DE"/>
      </w:rPr>
      <w:t>1</w:t>
    </w:r>
    <w:r w:rsidR="00FD4A7E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377A3" w14:textId="77777777" w:rsidR="007B7202" w:rsidRDefault="007B7202" w:rsidP="00A92099">
      <w:r>
        <w:separator/>
      </w:r>
    </w:p>
  </w:footnote>
  <w:footnote w:type="continuationSeparator" w:id="0">
    <w:p w14:paraId="1B19587E" w14:textId="77777777" w:rsidR="007B7202" w:rsidRDefault="007B7202" w:rsidP="00A9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9B90F" w14:textId="77777777" w:rsidR="007B7202" w:rsidRDefault="007B7202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 xml:space="preserve">Presse-Information                                                   </w:t>
    </w:r>
    <w:r w:rsidRPr="008F22B9">
      <w:rPr>
        <w:rFonts w:cs="Arial"/>
        <w:b/>
        <w:noProof/>
        <w:sz w:val="24"/>
        <w:lang w:val="de-DE" w:eastAsia="de-DE"/>
      </w:rPr>
      <w:drawing>
        <wp:inline distT="0" distB="0" distL="0" distR="0" wp14:anchorId="362D5F65" wp14:editId="05B169CE">
          <wp:extent cx="2186449" cy="228600"/>
          <wp:effectExtent l="19050" t="0" r="4301" b="0"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29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96D23E1" w14:textId="77777777" w:rsidR="007B7202" w:rsidRPr="00563BB7" w:rsidRDefault="007B7202" w:rsidP="0033632A">
    <w:pPr>
      <w:spacing w:line="360" w:lineRule="auto"/>
      <w:rPr>
        <w:rFonts w:cs="Arial"/>
        <w:b/>
        <w:sz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C1340"/>
    <w:multiLevelType w:val="hybridMultilevel"/>
    <w:tmpl w:val="664628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11"/>
    <w:rsid w:val="0000763A"/>
    <w:rsid w:val="00027305"/>
    <w:rsid w:val="00106844"/>
    <w:rsid w:val="00194799"/>
    <w:rsid w:val="001A7EDC"/>
    <w:rsid w:val="00284704"/>
    <w:rsid w:val="002913AA"/>
    <w:rsid w:val="002E1D60"/>
    <w:rsid w:val="003024D4"/>
    <w:rsid w:val="0033632A"/>
    <w:rsid w:val="00346174"/>
    <w:rsid w:val="0037348E"/>
    <w:rsid w:val="003A6B12"/>
    <w:rsid w:val="003A6F2C"/>
    <w:rsid w:val="003B6E17"/>
    <w:rsid w:val="003E154D"/>
    <w:rsid w:val="00400619"/>
    <w:rsid w:val="00424B6A"/>
    <w:rsid w:val="00433380"/>
    <w:rsid w:val="00475180"/>
    <w:rsid w:val="00475F1D"/>
    <w:rsid w:val="004823A5"/>
    <w:rsid w:val="004A4D6F"/>
    <w:rsid w:val="004C0754"/>
    <w:rsid w:val="004D51C0"/>
    <w:rsid w:val="00502FC5"/>
    <w:rsid w:val="005039B8"/>
    <w:rsid w:val="00553987"/>
    <w:rsid w:val="00563BB7"/>
    <w:rsid w:val="005D78E0"/>
    <w:rsid w:val="00654386"/>
    <w:rsid w:val="00672ED8"/>
    <w:rsid w:val="0067304A"/>
    <w:rsid w:val="006851C5"/>
    <w:rsid w:val="006E3011"/>
    <w:rsid w:val="0073443E"/>
    <w:rsid w:val="00744FF3"/>
    <w:rsid w:val="00796525"/>
    <w:rsid w:val="007B12BD"/>
    <w:rsid w:val="007B4598"/>
    <w:rsid w:val="007B7202"/>
    <w:rsid w:val="007C745B"/>
    <w:rsid w:val="0081122D"/>
    <w:rsid w:val="00851CF8"/>
    <w:rsid w:val="008857FE"/>
    <w:rsid w:val="008E66AF"/>
    <w:rsid w:val="008F22B9"/>
    <w:rsid w:val="00930D86"/>
    <w:rsid w:val="00964342"/>
    <w:rsid w:val="00965677"/>
    <w:rsid w:val="009F5A19"/>
    <w:rsid w:val="00A53612"/>
    <w:rsid w:val="00A65772"/>
    <w:rsid w:val="00A92099"/>
    <w:rsid w:val="00AB6584"/>
    <w:rsid w:val="00AC3755"/>
    <w:rsid w:val="00AF3C1D"/>
    <w:rsid w:val="00B129C4"/>
    <w:rsid w:val="00B172F3"/>
    <w:rsid w:val="00B56BDB"/>
    <w:rsid w:val="00BE40ED"/>
    <w:rsid w:val="00C22754"/>
    <w:rsid w:val="00C316B5"/>
    <w:rsid w:val="00C43F34"/>
    <w:rsid w:val="00CB2C5F"/>
    <w:rsid w:val="00CB2D2C"/>
    <w:rsid w:val="00D20934"/>
    <w:rsid w:val="00D25FE3"/>
    <w:rsid w:val="00D64F1B"/>
    <w:rsid w:val="00DB042E"/>
    <w:rsid w:val="00DF0252"/>
    <w:rsid w:val="00DF7D00"/>
    <w:rsid w:val="00E40063"/>
    <w:rsid w:val="00E42867"/>
    <w:rsid w:val="00E663BF"/>
    <w:rsid w:val="00E732F0"/>
    <w:rsid w:val="00EF046D"/>
    <w:rsid w:val="00F05C97"/>
    <w:rsid w:val="00F2555A"/>
    <w:rsid w:val="00F514CE"/>
    <w:rsid w:val="00F523EB"/>
    <w:rsid w:val="00FD4A7E"/>
    <w:rsid w:val="00FE50F5"/>
    <w:rsid w:val="00FF7452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D225D"/>
  <w15:docId w15:val="{81EEE012-6533-4789-BDA1-4D7898EE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raster">
    <w:name w:val="Table Grid"/>
    <w:basedOn w:val="NormaleTabelle"/>
    <w:rsid w:val="007C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customStyle="1" w:styleId="H2">
    <w:name w:val="H2"/>
    <w:basedOn w:val="Standard"/>
    <w:uiPriority w:val="99"/>
    <w:rsid w:val="00DF7D00"/>
    <w:pPr>
      <w:autoSpaceDE w:val="0"/>
      <w:autoSpaceDN w:val="0"/>
      <w:adjustRightInd w:val="0"/>
      <w:spacing w:before="340" w:after="170" w:line="288" w:lineRule="auto"/>
      <w:textAlignment w:val="center"/>
    </w:pPr>
    <w:rPr>
      <w:rFonts w:ascii="Helvetica Neue" w:eastAsiaTheme="minorHAnsi" w:hAnsi="Helvetica Neue" w:cs="Helvetica Neue"/>
      <w:color w:val="000000"/>
      <w:sz w:val="32"/>
      <w:szCs w:val="32"/>
      <w:lang w:val="de-DE"/>
    </w:rPr>
  </w:style>
  <w:style w:type="paragraph" w:customStyle="1" w:styleId="CP">
    <w:name w:val="CP"/>
    <w:basedOn w:val="Standard"/>
    <w:next w:val="Standard"/>
    <w:uiPriority w:val="99"/>
    <w:rsid w:val="00DF7D00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 W1G 45 Lt" w:eastAsiaTheme="minorHAnsi" w:hAnsi="HelveticaNeueLT W1G 45 Lt" w:cs="HelveticaNeueLT W1G 45 Lt"/>
      <w:color w:val="000000"/>
      <w:spacing w:val="2"/>
      <w:sz w:val="18"/>
      <w:szCs w:val="18"/>
      <w:lang w:val="de-DE"/>
    </w:rPr>
  </w:style>
  <w:style w:type="paragraph" w:customStyle="1" w:styleId="BP">
    <w:name w:val="BP"/>
    <w:basedOn w:val="CP"/>
    <w:uiPriority w:val="99"/>
    <w:rsid w:val="00DF7D00"/>
    <w:pPr>
      <w:tabs>
        <w:tab w:val="clear" w:pos="170"/>
        <w:tab w:val="left" w:pos="283"/>
      </w:tabs>
      <w:ind w:left="283" w:hanging="283"/>
    </w:pPr>
  </w:style>
  <w:style w:type="paragraph" w:customStyle="1" w:styleId="EinfAbs">
    <w:name w:val="[Einf. Abs.]"/>
    <w:basedOn w:val="Standard"/>
    <w:uiPriority w:val="99"/>
    <w:rsid w:val="0096434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5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www.poettinger.at/de_at/Newsroom/Pressebild/42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oettinger.at/de_at/Newsroom/Pressebild/429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ettinger.at/de_at/Newsroom/Pressebild/43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oettinger.at/de_at/Newsroom/Pressebild/4294" TargetMode="External"/><Relationship Id="rId10" Type="http://schemas.openxmlformats.org/officeDocument/2006/relationships/hyperlink" Target="https://www.poettinger.at/de_at/Newsroom/Pressebild/4316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107CB73-8E4A-42F7-AA8C-8266D6A30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4F04EA2E.dotm</Template>
  <TotalTime>0</TotalTime>
  <Pages>3</Pages>
  <Words>555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PÖTTINGER Landtechnik GmbH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Steibl Inge</cp:lastModifiedBy>
  <cp:revision>2</cp:revision>
  <cp:lastPrinted>2019-08-22T11:19:00Z</cp:lastPrinted>
  <dcterms:created xsi:type="dcterms:W3CDTF">2019-08-27T05:52:00Z</dcterms:created>
  <dcterms:modified xsi:type="dcterms:W3CDTF">2019-08-27T05:52:00Z</dcterms:modified>
</cp:coreProperties>
</file>