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E02B7" w14:textId="70B94829" w:rsidR="00FE50F5" w:rsidRPr="00433380" w:rsidRDefault="00E40063" w:rsidP="00284704">
      <w:pPr>
        <w:spacing w:line="360" w:lineRule="auto"/>
        <w:jc w:val="both"/>
        <w:rPr>
          <w:rFonts w:cs="Arial"/>
          <w:sz w:val="40"/>
          <w:szCs w:val="40"/>
        </w:rPr>
      </w:pPr>
      <w:r>
        <w:rPr>
          <w:sz w:val="40"/>
          <w:szCs w:val="40"/>
        </w:rPr>
        <w:t xml:space="preserve">IMPRESS boasts innovative details </w:t>
      </w:r>
    </w:p>
    <w:p w14:paraId="797314E8" w14:textId="6926DBFB" w:rsidR="00433380" w:rsidRPr="00433380" w:rsidRDefault="00433380" w:rsidP="00284704">
      <w:pPr>
        <w:spacing w:line="360" w:lineRule="auto"/>
        <w:jc w:val="both"/>
        <w:rPr>
          <w:rFonts w:cs="Arial"/>
          <w:sz w:val="32"/>
          <w:szCs w:val="32"/>
        </w:rPr>
      </w:pPr>
      <w:r>
        <w:rPr>
          <w:sz w:val="32"/>
          <w:szCs w:val="32"/>
        </w:rPr>
        <w:t>Round balers with new features for the best forage</w:t>
      </w:r>
    </w:p>
    <w:p w14:paraId="67DF229F" w14:textId="69BCD441" w:rsidR="00654386" w:rsidRDefault="00654386" w:rsidP="003A6F2C">
      <w:pPr>
        <w:spacing w:line="360" w:lineRule="auto"/>
        <w:jc w:val="both"/>
        <w:rPr>
          <w:rFonts w:cs="Arial"/>
          <w:sz w:val="24"/>
          <w:szCs w:val="22"/>
        </w:rPr>
      </w:pPr>
      <w:r>
        <w:rPr>
          <w:sz w:val="24"/>
          <w:szCs w:val="22"/>
        </w:rPr>
        <w:t>As the grassland specialist, Pöttinger always has its focus on harvesting the best forage. The requirements of the market and the users are constantly increasing. The Austrian agricultural machinery manufacturer continuously updates its proven machines and their functions. This results in special new developments, outstanding improvements and innovative additional functions for the best working results. This is also clearly in the foreground in the latest development of the IMPRESS round balers.</w:t>
      </w:r>
    </w:p>
    <w:p w14:paraId="6FB17603" w14:textId="3179F1FE" w:rsidR="00433380" w:rsidRPr="00113FEC" w:rsidRDefault="00433380" w:rsidP="003A6F2C">
      <w:pPr>
        <w:spacing w:line="360" w:lineRule="auto"/>
        <w:jc w:val="both"/>
        <w:rPr>
          <w:rFonts w:cs="Arial"/>
          <w:sz w:val="24"/>
          <w:szCs w:val="22"/>
          <w:lang w:val="en-US"/>
        </w:rPr>
      </w:pPr>
    </w:p>
    <w:p w14:paraId="757EC6B1" w14:textId="1F915536" w:rsidR="00433380" w:rsidRPr="00654386" w:rsidRDefault="00433380" w:rsidP="00433380">
      <w:pPr>
        <w:spacing w:line="360" w:lineRule="auto"/>
        <w:rPr>
          <w:rFonts w:cs="Arial"/>
          <w:b/>
          <w:sz w:val="24"/>
          <w:szCs w:val="22"/>
        </w:rPr>
      </w:pPr>
      <w:r>
        <w:rPr>
          <w:b/>
          <w:sz w:val="24"/>
          <w:szCs w:val="22"/>
        </w:rPr>
        <w:t>Bale turner for the IMPRESS</w:t>
      </w:r>
    </w:p>
    <w:p w14:paraId="688A7105" w14:textId="7EDAEFEF" w:rsidR="00433380" w:rsidRPr="00654386" w:rsidRDefault="00433380" w:rsidP="00433380">
      <w:pPr>
        <w:pStyle w:val="CP"/>
        <w:spacing w:line="360" w:lineRule="auto"/>
        <w:jc w:val="both"/>
        <w:rPr>
          <w:rFonts w:ascii="Arial" w:hAnsi="Arial" w:cs="Arial"/>
          <w:color w:val="auto"/>
          <w:sz w:val="24"/>
          <w:szCs w:val="24"/>
        </w:rPr>
      </w:pPr>
      <w:r>
        <w:rPr>
          <w:rFonts w:ascii="Arial" w:hAnsi="Arial"/>
          <w:color w:val="auto"/>
          <w:sz w:val="24"/>
          <w:szCs w:val="24"/>
        </w:rPr>
        <w:t>To seal round bales and store them hygienically, they should be stored standing up. In the upright position, the film layers are vertical. The pressure of the contents of the bale expands the film, the film layers are pressed together and the bale is sealed even better. In addition, there are many more layers of film on the flat side and so the protection against external influences is greater. That is why Pöttinger developed a bale turner. The optional bale turner rotates wrapped round bales to be deposited in the vertical position so that they can also be transported away in this position. Perfectly integrated into the wrapping platform, it requires hardly any space, but can be used at any time. It can be engaged from the control panel and deactivated if necessary.</w:t>
      </w:r>
    </w:p>
    <w:p w14:paraId="2E456DD3" w14:textId="3892F53F" w:rsidR="00433380" w:rsidRPr="00113FEC" w:rsidRDefault="00433380" w:rsidP="003A6F2C">
      <w:pPr>
        <w:spacing w:line="360" w:lineRule="auto"/>
        <w:jc w:val="both"/>
        <w:rPr>
          <w:rFonts w:cs="Arial"/>
          <w:sz w:val="24"/>
          <w:szCs w:val="22"/>
          <w:lang w:val="en-US"/>
        </w:rPr>
      </w:pPr>
    </w:p>
    <w:p w14:paraId="63CDD612" w14:textId="5E33EB8D" w:rsidR="00400619" w:rsidRPr="00654386" w:rsidRDefault="00400619" w:rsidP="00400619">
      <w:pPr>
        <w:spacing w:line="360" w:lineRule="auto"/>
        <w:rPr>
          <w:rFonts w:cs="Arial"/>
          <w:b/>
          <w:sz w:val="24"/>
          <w:szCs w:val="22"/>
        </w:rPr>
      </w:pPr>
      <w:r>
        <w:rPr>
          <w:b/>
          <w:sz w:val="24"/>
          <w:szCs w:val="22"/>
        </w:rPr>
        <w:t xml:space="preserve">Inclination sensor for improved performance on slopes </w:t>
      </w:r>
    </w:p>
    <w:p w14:paraId="6A9A52C5" w14:textId="3033926B" w:rsidR="00400619" w:rsidRPr="00654386" w:rsidRDefault="00400619" w:rsidP="00400619">
      <w:pPr>
        <w:pStyle w:val="CP"/>
        <w:spacing w:line="360" w:lineRule="auto"/>
        <w:jc w:val="both"/>
        <w:rPr>
          <w:rFonts w:ascii="Arial" w:hAnsi="Arial" w:cs="Arial"/>
          <w:color w:val="auto"/>
          <w:sz w:val="24"/>
          <w:szCs w:val="24"/>
        </w:rPr>
      </w:pPr>
      <w:r>
        <w:rPr>
          <w:rFonts w:ascii="Arial" w:hAnsi="Arial"/>
          <w:color w:val="auto"/>
          <w:sz w:val="24"/>
          <w:szCs w:val="24"/>
        </w:rPr>
        <w:t>The optional inclination sensor on F and V PRO models automatically adjusts the speed of the hydraulic functions on the wrapper to the terrain. This ensures that bales are transferred safely, even on slopes.</w:t>
      </w:r>
    </w:p>
    <w:p w14:paraId="016A06CD" w14:textId="5982B736" w:rsidR="00433380" w:rsidRPr="00113FEC" w:rsidRDefault="00433380" w:rsidP="003A6F2C">
      <w:pPr>
        <w:spacing w:line="360" w:lineRule="auto"/>
        <w:jc w:val="both"/>
        <w:rPr>
          <w:rFonts w:cs="Arial"/>
          <w:sz w:val="24"/>
          <w:szCs w:val="22"/>
          <w:lang w:val="en-US"/>
        </w:rPr>
      </w:pPr>
    </w:p>
    <w:p w14:paraId="46A2E6AD" w14:textId="2327717E" w:rsidR="00433380" w:rsidRPr="00400619" w:rsidRDefault="00400619" w:rsidP="003A6F2C">
      <w:pPr>
        <w:spacing w:line="360" w:lineRule="auto"/>
        <w:jc w:val="both"/>
        <w:rPr>
          <w:rFonts w:cs="Arial"/>
          <w:b/>
          <w:sz w:val="24"/>
          <w:szCs w:val="22"/>
        </w:rPr>
      </w:pPr>
      <w:r>
        <w:rPr>
          <w:b/>
          <w:sz w:val="24"/>
          <w:szCs w:val="22"/>
        </w:rPr>
        <w:t>New on PRO models only</w:t>
      </w:r>
    </w:p>
    <w:p w14:paraId="4B3DC1C9" w14:textId="77777777" w:rsidR="00400619" w:rsidRDefault="00400619" w:rsidP="00FF7452">
      <w:pPr>
        <w:spacing w:line="360" w:lineRule="auto"/>
        <w:jc w:val="both"/>
        <w:rPr>
          <w:rFonts w:cs="Arial"/>
          <w:sz w:val="24"/>
          <w:szCs w:val="22"/>
        </w:rPr>
      </w:pPr>
      <w:r>
        <w:rPr>
          <w:sz w:val="24"/>
          <w:szCs w:val="22"/>
        </w:rPr>
        <w:t>Optional hydraulic knife group selection is now available that can be operated conveniently from the tractor cab.</w:t>
      </w:r>
    </w:p>
    <w:p w14:paraId="6152E9EB" w14:textId="2C1988A6" w:rsidR="005D78E0" w:rsidRPr="005D78E0" w:rsidRDefault="00400619" w:rsidP="00FF7452">
      <w:pPr>
        <w:spacing w:line="360" w:lineRule="auto"/>
        <w:jc w:val="both"/>
        <w:rPr>
          <w:rFonts w:cs="Arial"/>
          <w:sz w:val="24"/>
          <w:szCs w:val="22"/>
        </w:rPr>
      </w:pPr>
      <w:r>
        <w:rPr>
          <w:sz w:val="24"/>
        </w:rPr>
        <w:t>The PRO models will be equipped without a control terminal in future.</w:t>
      </w:r>
      <w:r>
        <w:rPr>
          <w:sz w:val="24"/>
          <w:szCs w:val="22"/>
        </w:rPr>
        <w:t xml:space="preserve"> This results in a price advantage for customers with a tractor with an ISOBUS control system. A choice </w:t>
      </w:r>
      <w:r>
        <w:rPr>
          <w:sz w:val="24"/>
          <w:szCs w:val="22"/>
        </w:rPr>
        <w:lastRenderedPageBreak/>
        <w:t xml:space="preserve">of control terminals is then available as an option: POWER CONTROL, EXPERT, CCI 1200. </w:t>
      </w:r>
    </w:p>
    <w:p w14:paraId="61B0E94F" w14:textId="61E5CDDE" w:rsidR="00400619" w:rsidRDefault="005D78E0" w:rsidP="00FF7452">
      <w:pPr>
        <w:spacing w:line="360" w:lineRule="auto"/>
        <w:jc w:val="both"/>
        <w:rPr>
          <w:rFonts w:cs="Arial"/>
          <w:sz w:val="24"/>
          <w:szCs w:val="22"/>
        </w:rPr>
      </w:pPr>
      <w:r>
        <w:rPr>
          <w:sz w:val="24"/>
          <w:szCs w:val="22"/>
        </w:rPr>
        <w:t>Many functions work automatically: binding, tailgate and the pick-up. Semi-automatic function with a play / pause button for all automatic modes.</w:t>
      </w:r>
    </w:p>
    <w:p w14:paraId="518C41D8" w14:textId="77777777" w:rsidR="00433380" w:rsidRPr="00113FEC" w:rsidRDefault="00433380" w:rsidP="00433380">
      <w:pPr>
        <w:spacing w:line="360" w:lineRule="auto"/>
        <w:jc w:val="both"/>
        <w:rPr>
          <w:rFonts w:cs="Arial"/>
          <w:sz w:val="24"/>
          <w:szCs w:val="22"/>
          <w:lang w:val="en-US"/>
        </w:rPr>
      </w:pPr>
    </w:p>
    <w:p w14:paraId="657D6F6C" w14:textId="35DD4B00" w:rsidR="00DF7D00" w:rsidRPr="00654386" w:rsidRDefault="00DF7D00" w:rsidP="00502FC5">
      <w:pPr>
        <w:spacing w:line="360" w:lineRule="auto"/>
        <w:rPr>
          <w:rFonts w:cs="Arial"/>
          <w:b/>
          <w:sz w:val="24"/>
          <w:szCs w:val="22"/>
        </w:rPr>
      </w:pPr>
      <w:r>
        <w:rPr>
          <w:b/>
          <w:sz w:val="24"/>
          <w:szCs w:val="22"/>
        </w:rPr>
        <w:t>IMPRESS V without a chopping system</w:t>
      </w:r>
    </w:p>
    <w:p w14:paraId="46EB438C" w14:textId="36A576A6" w:rsidR="00DF7D00" w:rsidRDefault="00C43F34" w:rsidP="00FF7452">
      <w:pPr>
        <w:spacing w:line="360" w:lineRule="auto"/>
        <w:jc w:val="both"/>
        <w:rPr>
          <w:rFonts w:cs="Arial"/>
          <w:sz w:val="24"/>
          <w:szCs w:val="22"/>
        </w:rPr>
      </w:pPr>
      <w:r>
        <w:rPr>
          <w:sz w:val="24"/>
          <w:szCs w:val="22"/>
        </w:rPr>
        <w:t xml:space="preserve">The IMPRESS 155 V and IMPRESS 185 V were developed for use without a chopping system and have been specially optimised for dry crops. The new feed rotor (instead of the chopping rotor) and the 20 percent higher bale chamber speed further increase the throughput capacity. The IMPRESS 155 V is designed for a bale size of 0.8 to 1.55 m, while the IMPRESS 185 V is designed for a bale size of 0.9 to 1.85 m. </w:t>
      </w:r>
    </w:p>
    <w:p w14:paraId="536C6B81" w14:textId="4C82002D" w:rsidR="00E40063" w:rsidRDefault="00027305" w:rsidP="00FF7452">
      <w:pPr>
        <w:spacing w:line="360" w:lineRule="auto"/>
        <w:jc w:val="both"/>
        <w:rPr>
          <w:rFonts w:cs="Arial"/>
          <w:sz w:val="24"/>
          <w:szCs w:val="22"/>
        </w:rPr>
      </w:pPr>
      <w:r>
        <w:rPr>
          <w:sz w:val="24"/>
          <w:szCs w:val="22"/>
        </w:rPr>
        <w:t>Hay farms in particular appreciate the 3-zone soft core system. This enables infinitely variable adjustment and up to six preselect options to adapt to different operating parameters.</w:t>
      </w:r>
    </w:p>
    <w:p w14:paraId="205ABB12" w14:textId="77777777" w:rsidR="00E40063" w:rsidRPr="00113FEC" w:rsidRDefault="00E40063" w:rsidP="00FF7452">
      <w:pPr>
        <w:spacing w:line="360" w:lineRule="auto"/>
        <w:jc w:val="both"/>
        <w:rPr>
          <w:rFonts w:cs="Arial"/>
          <w:sz w:val="24"/>
          <w:szCs w:val="22"/>
          <w:lang w:val="en-US"/>
        </w:rPr>
      </w:pPr>
    </w:p>
    <w:p w14:paraId="059EBE92" w14:textId="5EA2657F" w:rsidR="00400619" w:rsidRDefault="00400619" w:rsidP="00FF7452">
      <w:pPr>
        <w:spacing w:line="360" w:lineRule="auto"/>
        <w:jc w:val="both"/>
        <w:rPr>
          <w:rFonts w:cs="Arial"/>
          <w:sz w:val="24"/>
          <w:szCs w:val="22"/>
        </w:rPr>
      </w:pPr>
      <w:r>
        <w:rPr>
          <w:sz w:val="24"/>
          <w:szCs w:val="22"/>
        </w:rPr>
        <w:t xml:space="preserve">With the IMPRESS round baler, Pöttinger offers exceptional working quality for the best forage and the highest level of convenience and reliability for the professional user. </w:t>
      </w:r>
    </w:p>
    <w:p w14:paraId="460E93F0" w14:textId="49417C66" w:rsidR="00C316B5" w:rsidRPr="00113FEC" w:rsidRDefault="00C316B5" w:rsidP="00502FC5">
      <w:pPr>
        <w:spacing w:line="360" w:lineRule="auto"/>
        <w:rPr>
          <w:rFonts w:cs="Arial"/>
          <w:sz w:val="24"/>
          <w:szCs w:val="22"/>
          <w:lang w:val="en-US"/>
        </w:rPr>
      </w:pPr>
    </w:p>
    <w:p w14:paraId="73DA3476" w14:textId="11F51111" w:rsidR="00AF3C1D" w:rsidRDefault="00AF3C1D" w:rsidP="00F514CE">
      <w:pPr>
        <w:spacing w:line="360" w:lineRule="auto"/>
        <w:jc w:val="both"/>
        <w:rPr>
          <w:rFonts w:cs="Arial"/>
          <w:b/>
          <w:sz w:val="24"/>
          <w:szCs w:val="22"/>
        </w:rPr>
      </w:pPr>
      <w:r>
        <w:rPr>
          <w:b/>
          <w:sz w:val="24"/>
          <w:szCs w:val="22"/>
        </w:rPr>
        <w:t>Photo preview:</w:t>
      </w:r>
    </w:p>
    <w:p w14:paraId="019C6816" w14:textId="77777777" w:rsidR="008E66AF" w:rsidRDefault="008E66AF" w:rsidP="00F514CE">
      <w:pPr>
        <w:spacing w:line="360" w:lineRule="auto"/>
        <w:jc w:val="both"/>
        <w:rPr>
          <w:rFonts w:cs="Arial"/>
          <w:b/>
          <w:sz w:val="24"/>
          <w:szCs w:val="22"/>
          <w:lang w:val="de-DE"/>
        </w:rPr>
      </w:pPr>
    </w:p>
    <w:tbl>
      <w:tblPr>
        <w:tblStyle w:val="Tabellenraster"/>
        <w:tblW w:w="0" w:type="auto"/>
        <w:tblLook w:val="04A0" w:firstRow="1" w:lastRow="0" w:firstColumn="1" w:lastColumn="0" w:noHBand="0" w:noVBand="1"/>
      </w:tblPr>
      <w:tblGrid>
        <w:gridCol w:w="4531"/>
        <w:gridCol w:w="4531"/>
      </w:tblGrid>
      <w:tr w:rsidR="00E42867" w14:paraId="0EAEDDFA" w14:textId="77777777" w:rsidTr="0073443E">
        <w:tc>
          <w:tcPr>
            <w:tcW w:w="4531" w:type="dxa"/>
          </w:tcPr>
          <w:p w14:paraId="794563B0" w14:textId="77777777" w:rsidR="0073443E" w:rsidRPr="0073443E" w:rsidRDefault="0073443E" w:rsidP="00D64F1B">
            <w:pPr>
              <w:spacing w:line="360" w:lineRule="auto"/>
              <w:jc w:val="center"/>
              <w:rPr>
                <w:rFonts w:cs="Arial"/>
                <w:b/>
                <w:sz w:val="18"/>
                <w:szCs w:val="18"/>
                <w:lang w:val="de-DE"/>
              </w:rPr>
            </w:pPr>
          </w:p>
          <w:p w14:paraId="418B8222" w14:textId="74C8B5E5" w:rsidR="00E42867" w:rsidRDefault="00346174" w:rsidP="00D64F1B">
            <w:pPr>
              <w:spacing w:line="360" w:lineRule="auto"/>
              <w:jc w:val="center"/>
              <w:rPr>
                <w:rFonts w:cs="Arial"/>
                <w:b/>
                <w:sz w:val="24"/>
                <w:szCs w:val="22"/>
              </w:rPr>
            </w:pPr>
            <w:r>
              <w:rPr>
                <w:noProof/>
              </w:rPr>
              <w:drawing>
                <wp:inline distT="0" distB="0" distL="0" distR="0" wp14:anchorId="52F6FAB7" wp14:editId="67FD274E">
                  <wp:extent cx="1147445" cy="758825"/>
                  <wp:effectExtent l="0" t="0" r="0" b="3175"/>
                  <wp:docPr id="1" name="Bild 1" descr="https://cdn.poettinger.at/img/landtechnik/collection/rundballenpressen/IMPRESS_185_V_Case_Stroh_01_sat__Kopie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rundballenpressen/IMPRESS_185_V_Case_Stroh_01_sat__Kopie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531" w:type="dxa"/>
          </w:tcPr>
          <w:p w14:paraId="6523AA0D" w14:textId="77777777" w:rsidR="00E42867" w:rsidRPr="0073443E" w:rsidRDefault="00E42867" w:rsidP="00D64F1B">
            <w:pPr>
              <w:spacing w:line="360" w:lineRule="auto"/>
              <w:jc w:val="center"/>
              <w:rPr>
                <w:noProof/>
                <w:sz w:val="18"/>
                <w:szCs w:val="18"/>
                <w:lang w:val="de-DE" w:eastAsia="de-DE"/>
              </w:rPr>
            </w:pPr>
          </w:p>
          <w:p w14:paraId="200C308A" w14:textId="0AEBF92B" w:rsidR="0073443E" w:rsidRDefault="009F5A19" w:rsidP="00D64F1B">
            <w:pPr>
              <w:spacing w:line="360" w:lineRule="auto"/>
              <w:jc w:val="center"/>
              <w:rPr>
                <w:rFonts w:cs="Arial"/>
                <w:b/>
                <w:sz w:val="24"/>
                <w:szCs w:val="22"/>
              </w:rPr>
            </w:pPr>
            <w:r>
              <w:rPr>
                <w:noProof/>
              </w:rPr>
              <w:drawing>
                <wp:inline distT="0" distB="0" distL="0" distR="0" wp14:anchorId="19C29F6B" wp14:editId="5A6A9992">
                  <wp:extent cx="1147445" cy="758825"/>
                  <wp:effectExtent l="0" t="0" r="0" b="3175"/>
                  <wp:docPr id="6" name="Bild 1" descr="https://cdn.poettinger.at/img/landtechnik/collection/rundballenpressen/IMPRESS_185_V_PRO_Steyr_190035__Kopie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rundballenpressen/IMPRESS_185_V_PRO_Steyr_190035__Kopie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E42867" w:rsidRPr="00D64F1B" w14:paraId="671CE51A" w14:textId="77777777" w:rsidTr="0073443E">
        <w:tc>
          <w:tcPr>
            <w:tcW w:w="4531" w:type="dxa"/>
          </w:tcPr>
          <w:p w14:paraId="65866A01" w14:textId="231FDF6E" w:rsidR="00E42867" w:rsidRPr="008E66AF" w:rsidRDefault="00E42867" w:rsidP="00D64F1B">
            <w:pPr>
              <w:spacing w:line="360" w:lineRule="auto"/>
              <w:jc w:val="center"/>
              <w:rPr>
                <w:rFonts w:cs="Arial"/>
                <w:szCs w:val="22"/>
              </w:rPr>
            </w:pPr>
            <w:r>
              <w:t>IMPRESS 185 V - without chopping system</w:t>
            </w:r>
          </w:p>
        </w:tc>
        <w:tc>
          <w:tcPr>
            <w:tcW w:w="4531" w:type="dxa"/>
          </w:tcPr>
          <w:p w14:paraId="709D8C51" w14:textId="591799D5" w:rsidR="00E42867" w:rsidRPr="008E66AF" w:rsidRDefault="00E42867" w:rsidP="00D64F1B">
            <w:pPr>
              <w:spacing w:line="360" w:lineRule="auto"/>
              <w:jc w:val="center"/>
              <w:rPr>
                <w:rFonts w:cs="Arial"/>
                <w:szCs w:val="22"/>
              </w:rPr>
            </w:pPr>
            <w:r>
              <w:t>IMPRESS 185 V - without chopping system</w:t>
            </w:r>
          </w:p>
        </w:tc>
      </w:tr>
      <w:tr w:rsidR="00E42867" w:rsidRPr="00346174" w14:paraId="1DE683DC" w14:textId="77777777" w:rsidTr="0073443E">
        <w:tc>
          <w:tcPr>
            <w:tcW w:w="4531" w:type="dxa"/>
          </w:tcPr>
          <w:p w14:paraId="5A8E0304" w14:textId="50457035" w:rsidR="00D64F1B" w:rsidRPr="00346174" w:rsidRDefault="00113FEC" w:rsidP="00346174">
            <w:pPr>
              <w:jc w:val="center"/>
              <w:rPr>
                <w:rFonts w:cs="Arial"/>
                <w:color w:val="FF00FF"/>
                <w:sz w:val="20"/>
                <w:szCs w:val="20"/>
              </w:rPr>
            </w:pPr>
            <w:hyperlink r:id="rId10" w:history="1">
              <w:r w:rsidR="008E66AF">
                <w:rPr>
                  <w:color w:val="0000FF"/>
                  <w:sz w:val="20"/>
                  <w:szCs w:val="20"/>
                  <w:u w:val="single"/>
                </w:rPr>
                <w:t>https://www.poettinger.at/de_at/Newsroom/Pressebild/4316</w:t>
              </w:r>
            </w:hyperlink>
          </w:p>
        </w:tc>
        <w:tc>
          <w:tcPr>
            <w:tcW w:w="4531" w:type="dxa"/>
          </w:tcPr>
          <w:p w14:paraId="151691DD" w14:textId="6B515B3F" w:rsidR="00D64F1B" w:rsidRPr="009F5A19" w:rsidRDefault="00113FEC" w:rsidP="00346174">
            <w:pPr>
              <w:jc w:val="center"/>
              <w:rPr>
                <w:rFonts w:cs="Arial"/>
                <w:color w:val="FF00FF"/>
                <w:sz w:val="20"/>
                <w:szCs w:val="20"/>
              </w:rPr>
            </w:pPr>
            <w:hyperlink r:id="rId11" w:history="1">
              <w:r w:rsidR="008E66AF">
                <w:rPr>
                  <w:rStyle w:val="Hyperlink"/>
                  <w:sz w:val="20"/>
                  <w:szCs w:val="20"/>
                </w:rPr>
                <w:t>https://www.poettinger.at/de_at/Newsroom/Pressebild/4319</w:t>
              </w:r>
            </w:hyperlink>
          </w:p>
        </w:tc>
      </w:tr>
    </w:tbl>
    <w:p w14:paraId="312B430F" w14:textId="6311F4E0" w:rsidR="0073443E" w:rsidRDefault="0073443E" w:rsidP="00D64F1B">
      <w:pPr>
        <w:spacing w:line="360" w:lineRule="auto"/>
        <w:jc w:val="center"/>
        <w:rPr>
          <w:rFonts w:cs="Arial"/>
          <w:b/>
          <w:sz w:val="24"/>
          <w:szCs w:val="22"/>
        </w:rPr>
      </w:pPr>
    </w:p>
    <w:p w14:paraId="42EC2CBC" w14:textId="6851BC3A" w:rsidR="008E66AF" w:rsidRDefault="008E66AF">
      <w:pPr>
        <w:rPr>
          <w:rFonts w:cs="Arial"/>
          <w:b/>
          <w:sz w:val="24"/>
          <w:szCs w:val="22"/>
        </w:rPr>
      </w:pPr>
      <w:r>
        <w:br w:type="page"/>
      </w:r>
    </w:p>
    <w:p w14:paraId="22AEEBAB" w14:textId="77777777" w:rsidR="00346174" w:rsidRPr="00346174" w:rsidRDefault="00346174" w:rsidP="00D64F1B">
      <w:pPr>
        <w:spacing w:line="360" w:lineRule="auto"/>
        <w:jc w:val="center"/>
        <w:rPr>
          <w:rFonts w:cs="Arial"/>
          <w:b/>
          <w:sz w:val="24"/>
          <w:szCs w:val="22"/>
        </w:rPr>
      </w:pPr>
    </w:p>
    <w:tbl>
      <w:tblPr>
        <w:tblStyle w:val="Tabellenraster"/>
        <w:tblW w:w="0" w:type="auto"/>
        <w:tblLook w:val="04A0" w:firstRow="1" w:lastRow="0" w:firstColumn="1" w:lastColumn="0" w:noHBand="0" w:noVBand="1"/>
      </w:tblPr>
      <w:tblGrid>
        <w:gridCol w:w="3020"/>
        <w:gridCol w:w="3021"/>
        <w:gridCol w:w="3021"/>
      </w:tblGrid>
      <w:tr w:rsidR="00346174" w14:paraId="69E71910" w14:textId="77777777" w:rsidTr="0073443E">
        <w:tc>
          <w:tcPr>
            <w:tcW w:w="3020" w:type="dxa"/>
          </w:tcPr>
          <w:p w14:paraId="6FBEE3AF" w14:textId="77777777" w:rsidR="00654386" w:rsidRPr="00346174" w:rsidRDefault="00654386" w:rsidP="00D64F1B">
            <w:pPr>
              <w:spacing w:line="360" w:lineRule="auto"/>
              <w:jc w:val="center"/>
              <w:rPr>
                <w:rFonts w:cs="Arial"/>
                <w:b/>
                <w:sz w:val="18"/>
                <w:szCs w:val="18"/>
              </w:rPr>
            </w:pPr>
          </w:p>
          <w:p w14:paraId="0B1B75FE" w14:textId="5F5C44F9" w:rsidR="00D64F1B" w:rsidRDefault="00346174" w:rsidP="00D64F1B">
            <w:pPr>
              <w:spacing w:line="360" w:lineRule="auto"/>
              <w:jc w:val="center"/>
              <w:rPr>
                <w:rFonts w:cs="Arial"/>
                <w:b/>
                <w:sz w:val="24"/>
                <w:szCs w:val="22"/>
              </w:rPr>
            </w:pPr>
            <w:r>
              <w:rPr>
                <w:noProof/>
              </w:rPr>
              <w:drawing>
                <wp:inline distT="0" distB="0" distL="0" distR="0" wp14:anchorId="71CEEF4D" wp14:editId="2ABF5DED">
                  <wp:extent cx="1147445" cy="724535"/>
                  <wp:effectExtent l="0" t="0" r="0" b="0"/>
                  <wp:docPr id="5" name="Bild 4" descr="https://cdn.poettinger.at/img/landtechnik/collection/rundballenpressen/IMPRESS_155_VC_PRO_Case_0040_Kopie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rundballenpressen/IMPRESS_155_VC_PRO_Case_0040_Kopie_t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24535"/>
                          </a:xfrm>
                          <a:prstGeom prst="rect">
                            <a:avLst/>
                          </a:prstGeom>
                          <a:noFill/>
                          <a:ln>
                            <a:noFill/>
                          </a:ln>
                        </pic:spPr>
                      </pic:pic>
                    </a:graphicData>
                  </a:graphic>
                </wp:inline>
              </w:drawing>
            </w:r>
          </w:p>
        </w:tc>
        <w:tc>
          <w:tcPr>
            <w:tcW w:w="3021" w:type="dxa"/>
          </w:tcPr>
          <w:p w14:paraId="0ADD2337" w14:textId="77777777" w:rsidR="00654386" w:rsidRPr="00654386" w:rsidRDefault="00654386" w:rsidP="00D64F1B">
            <w:pPr>
              <w:spacing w:line="360" w:lineRule="auto"/>
              <w:jc w:val="center"/>
              <w:rPr>
                <w:rFonts w:cs="Arial"/>
                <w:b/>
                <w:sz w:val="18"/>
                <w:szCs w:val="18"/>
                <w:lang w:val="de-DE"/>
              </w:rPr>
            </w:pPr>
          </w:p>
          <w:p w14:paraId="378A493F" w14:textId="7D08B09C" w:rsidR="00D64F1B" w:rsidRDefault="00346174" w:rsidP="00D64F1B">
            <w:pPr>
              <w:spacing w:line="360" w:lineRule="auto"/>
              <w:jc w:val="center"/>
              <w:rPr>
                <w:rFonts w:cs="Arial"/>
                <w:b/>
                <w:sz w:val="24"/>
                <w:szCs w:val="22"/>
              </w:rPr>
            </w:pPr>
            <w:r>
              <w:rPr>
                <w:noProof/>
              </w:rPr>
              <w:drawing>
                <wp:inline distT="0" distB="0" distL="0" distR="0" wp14:anchorId="516C4F86" wp14:editId="4333B573">
                  <wp:extent cx="1147445" cy="758825"/>
                  <wp:effectExtent l="0" t="0" r="0" b="3175"/>
                  <wp:docPr id="4" name="Bild 3" descr="https://cdn.poettinger.at/img/landtechnik/collection/rundballenpressen/IMPRESS_155_VC_PRO_Case_0025_sat__Kopie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poettinger.at/img/landtechnik/collection/rundballenpressen/IMPRESS_155_VC_PRO_Case_0025_sat__Kopie_t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3021" w:type="dxa"/>
          </w:tcPr>
          <w:p w14:paraId="54F6970E" w14:textId="77777777" w:rsidR="00654386" w:rsidRPr="00654386" w:rsidRDefault="00654386" w:rsidP="00D64F1B">
            <w:pPr>
              <w:spacing w:line="360" w:lineRule="auto"/>
              <w:jc w:val="center"/>
              <w:rPr>
                <w:rFonts w:cs="Arial"/>
                <w:b/>
                <w:sz w:val="18"/>
                <w:szCs w:val="18"/>
                <w:lang w:val="de-DE"/>
              </w:rPr>
            </w:pPr>
          </w:p>
          <w:p w14:paraId="4F28C3A9" w14:textId="58103702" w:rsidR="00D64F1B" w:rsidRDefault="00346174" w:rsidP="00D64F1B">
            <w:pPr>
              <w:spacing w:line="360" w:lineRule="auto"/>
              <w:jc w:val="center"/>
              <w:rPr>
                <w:rFonts w:cs="Arial"/>
                <w:b/>
                <w:sz w:val="24"/>
                <w:szCs w:val="22"/>
              </w:rPr>
            </w:pPr>
            <w:r>
              <w:rPr>
                <w:noProof/>
              </w:rPr>
              <w:drawing>
                <wp:inline distT="0" distB="0" distL="0" distR="0" wp14:anchorId="011B338D" wp14:editId="0B956A50">
                  <wp:extent cx="1147445" cy="758825"/>
                  <wp:effectExtent l="0" t="0" r="0" b="3175"/>
                  <wp:docPr id="7" name="Bild 5" descr="https://cdn.poettinger.at/img/landtechnik/collection/rundballenpressen/IMPRESS_155_VC_PRO_Case_0050_Kopie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poettinger.at/img/landtechnik/collection/rundballenpressen/IMPRESS_155_VC_PRO_Case_0050_Kopie_t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346174" w:rsidRPr="008E66AF" w14:paraId="00CCC844" w14:textId="77777777" w:rsidTr="0073443E">
        <w:tc>
          <w:tcPr>
            <w:tcW w:w="3020" w:type="dxa"/>
          </w:tcPr>
          <w:p w14:paraId="61B95F84" w14:textId="5906CE72" w:rsidR="00D64F1B" w:rsidRPr="008E66AF" w:rsidRDefault="00D64F1B" w:rsidP="008E66AF">
            <w:pPr>
              <w:jc w:val="center"/>
              <w:rPr>
                <w:rFonts w:cs="Arial"/>
                <w:szCs w:val="22"/>
              </w:rPr>
            </w:pPr>
            <w:r>
              <w:t>IMPRESS 155 VC PRO with inclination sensor</w:t>
            </w:r>
          </w:p>
        </w:tc>
        <w:tc>
          <w:tcPr>
            <w:tcW w:w="3021" w:type="dxa"/>
          </w:tcPr>
          <w:p w14:paraId="1F922997" w14:textId="47667459" w:rsidR="00D64F1B" w:rsidRPr="008E66AF" w:rsidRDefault="00D64F1B" w:rsidP="008E66AF">
            <w:pPr>
              <w:jc w:val="center"/>
              <w:rPr>
                <w:rFonts w:cs="Arial"/>
                <w:szCs w:val="22"/>
              </w:rPr>
            </w:pPr>
            <w:r>
              <w:t>IMPRESS 155 VC PRO with bale turner</w:t>
            </w:r>
          </w:p>
        </w:tc>
        <w:tc>
          <w:tcPr>
            <w:tcW w:w="3021" w:type="dxa"/>
          </w:tcPr>
          <w:p w14:paraId="45524924" w14:textId="4CD4A15C" w:rsidR="00D64F1B" w:rsidRPr="008E66AF" w:rsidRDefault="00D64F1B" w:rsidP="008E66AF">
            <w:pPr>
              <w:jc w:val="center"/>
              <w:rPr>
                <w:rFonts w:cs="Arial"/>
                <w:szCs w:val="22"/>
              </w:rPr>
            </w:pPr>
            <w:r>
              <w:t>IMPRESS 155 VC PRO – flexibility with bale turner</w:t>
            </w:r>
          </w:p>
        </w:tc>
      </w:tr>
      <w:tr w:rsidR="00346174" w:rsidRPr="008E66AF" w14:paraId="275C662C" w14:textId="77777777" w:rsidTr="0073443E">
        <w:tc>
          <w:tcPr>
            <w:tcW w:w="3020" w:type="dxa"/>
          </w:tcPr>
          <w:p w14:paraId="4B2B988B" w14:textId="75B4FBCB" w:rsidR="00D64F1B" w:rsidRPr="00B129C4" w:rsidRDefault="00113FEC" w:rsidP="00346174">
            <w:pPr>
              <w:jc w:val="center"/>
              <w:rPr>
                <w:rFonts w:cs="Arial"/>
                <w:b/>
                <w:sz w:val="20"/>
                <w:szCs w:val="20"/>
              </w:rPr>
            </w:pPr>
            <w:hyperlink r:id="rId15" w:history="1">
              <w:r w:rsidR="008E66AF">
                <w:rPr>
                  <w:color w:val="0000FF"/>
                  <w:sz w:val="20"/>
                  <w:szCs w:val="20"/>
                  <w:u w:val="single"/>
                </w:rPr>
                <w:t>https://www.poettinger.at/de_at/Newsroom/Pressebild/4294</w:t>
              </w:r>
            </w:hyperlink>
          </w:p>
        </w:tc>
        <w:tc>
          <w:tcPr>
            <w:tcW w:w="3021" w:type="dxa"/>
          </w:tcPr>
          <w:p w14:paraId="6287DD0B" w14:textId="085B6876" w:rsidR="00D64F1B" w:rsidRPr="00346174" w:rsidRDefault="00113FEC" w:rsidP="00346174">
            <w:pPr>
              <w:jc w:val="center"/>
              <w:rPr>
                <w:rFonts w:cs="Arial"/>
                <w:b/>
                <w:sz w:val="20"/>
                <w:szCs w:val="20"/>
              </w:rPr>
            </w:pPr>
            <w:hyperlink r:id="rId16" w:history="1">
              <w:r w:rsidR="008E66AF">
                <w:rPr>
                  <w:color w:val="0000FF"/>
                  <w:sz w:val="20"/>
                  <w:szCs w:val="20"/>
                  <w:u w:val="single"/>
                </w:rPr>
                <w:t>https://www.poettinger.at/de_at/Newsroom/Pressebild/4295</w:t>
              </w:r>
            </w:hyperlink>
          </w:p>
        </w:tc>
        <w:tc>
          <w:tcPr>
            <w:tcW w:w="3021" w:type="dxa"/>
          </w:tcPr>
          <w:p w14:paraId="1137DE6B" w14:textId="718C2C06" w:rsidR="00D64F1B" w:rsidRPr="00346174" w:rsidRDefault="00113FEC" w:rsidP="00346174">
            <w:pPr>
              <w:jc w:val="center"/>
              <w:rPr>
                <w:rFonts w:cs="Arial"/>
                <w:b/>
                <w:sz w:val="20"/>
                <w:szCs w:val="20"/>
              </w:rPr>
            </w:pPr>
            <w:hyperlink r:id="rId17" w:history="1">
              <w:r w:rsidR="008E66AF">
                <w:rPr>
                  <w:color w:val="0000FF"/>
                  <w:sz w:val="20"/>
                  <w:szCs w:val="20"/>
                  <w:u w:val="single"/>
                </w:rPr>
                <w:t>https://www.poettinger.at/de_at/Newsroom/Pressebild/4292</w:t>
              </w:r>
            </w:hyperlink>
          </w:p>
        </w:tc>
      </w:tr>
    </w:tbl>
    <w:p w14:paraId="1EC85B69" w14:textId="77777777" w:rsidR="00D64F1B" w:rsidRPr="00113FEC" w:rsidRDefault="00D64F1B" w:rsidP="00F514CE">
      <w:pPr>
        <w:spacing w:line="360" w:lineRule="auto"/>
        <w:jc w:val="both"/>
        <w:rPr>
          <w:rFonts w:cs="Arial"/>
          <w:b/>
          <w:sz w:val="24"/>
          <w:szCs w:val="22"/>
        </w:rPr>
      </w:pPr>
    </w:p>
    <w:p w14:paraId="102AE527" w14:textId="77777777" w:rsidR="00654386" w:rsidRPr="00113FEC" w:rsidRDefault="00654386" w:rsidP="007B12BD">
      <w:pPr>
        <w:jc w:val="both"/>
        <w:rPr>
          <w:rFonts w:cs="Arial"/>
          <w:sz w:val="24"/>
          <w:szCs w:val="22"/>
        </w:rPr>
      </w:pPr>
    </w:p>
    <w:p w14:paraId="05FA9779" w14:textId="100E504A" w:rsidR="00CB2D2C" w:rsidRPr="00CB2D2C" w:rsidRDefault="00CB2D2C" w:rsidP="007B12BD">
      <w:pPr>
        <w:jc w:val="both"/>
        <w:rPr>
          <w:rFonts w:cs="Arial"/>
          <w:sz w:val="24"/>
          <w:szCs w:val="22"/>
        </w:rPr>
      </w:pPr>
      <w:r>
        <w:rPr>
          <w:sz w:val="24"/>
          <w:szCs w:val="22"/>
        </w:rPr>
        <w:t>More printer-optimised photos: http://www.poettinger.at/presse</w:t>
      </w:r>
    </w:p>
    <w:p w14:paraId="7991BC0B" w14:textId="77777777" w:rsidR="00CB2D2C" w:rsidRPr="00113FEC" w:rsidRDefault="00CB2D2C" w:rsidP="00F514CE">
      <w:pPr>
        <w:spacing w:line="360" w:lineRule="auto"/>
        <w:jc w:val="both"/>
        <w:rPr>
          <w:rFonts w:cs="Arial"/>
          <w:szCs w:val="22"/>
          <w:lang w:val="en-US"/>
        </w:rPr>
      </w:pPr>
    </w:p>
    <w:sectPr w:rsidR="00CB2D2C" w:rsidRPr="00113FEC" w:rsidSect="00A92099">
      <w:headerReference w:type="even" r:id="rId18"/>
      <w:headerReference w:type="default" r:id="rId19"/>
      <w:footerReference w:type="even" r:id="rId20"/>
      <w:footerReference w:type="default" r:id="rId21"/>
      <w:headerReference w:type="first" r:id="rId22"/>
      <w:footerReference w:type="first" r:id="rId23"/>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C64C4" w14:textId="77777777" w:rsidR="007B7202" w:rsidRDefault="007B7202" w:rsidP="00A92099">
      <w:r>
        <w:separator/>
      </w:r>
    </w:p>
  </w:endnote>
  <w:endnote w:type="continuationSeparator" w:id="0">
    <w:p w14:paraId="17AF1964" w14:textId="77777777" w:rsidR="007B7202" w:rsidRDefault="007B720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C2A3" w14:textId="77777777" w:rsidR="00113FEC" w:rsidRDefault="00113F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88DC" w14:textId="77777777" w:rsidR="007B7202" w:rsidRPr="00796525" w:rsidRDefault="007B7202" w:rsidP="00F514CE">
    <w:pPr>
      <w:rPr>
        <w:rFonts w:cs="Arial"/>
        <w:b/>
        <w:sz w:val="18"/>
        <w:szCs w:val="18"/>
        <w:lang w:val="de-DE"/>
      </w:rPr>
    </w:pPr>
  </w:p>
  <w:p w14:paraId="2EBE4048" w14:textId="58186E2A" w:rsidR="007B7202" w:rsidRDefault="007B7202" w:rsidP="00672ED8">
    <w:pPr>
      <w:rPr>
        <w:rFonts w:cs="Arial"/>
        <w:b/>
        <w:sz w:val="18"/>
        <w:szCs w:val="18"/>
      </w:rPr>
    </w:pPr>
    <w:r>
      <w:rPr>
        <w:b/>
        <w:sz w:val="18"/>
        <w:szCs w:val="18"/>
      </w:rPr>
      <w:t xml:space="preserve">PÖTTINGER Landtechnik GmbH - Corporate </w:t>
    </w:r>
    <w:r w:rsidR="00113FEC">
      <w:rPr>
        <w:b/>
        <w:sz w:val="18"/>
        <w:szCs w:val="18"/>
      </w:rPr>
      <w:t>C</w:t>
    </w:r>
    <w:bookmarkStart w:id="0" w:name="_GoBack"/>
    <w:bookmarkEnd w:id="0"/>
    <w:r>
      <w:rPr>
        <w:b/>
        <w:sz w:val="18"/>
        <w:szCs w:val="18"/>
      </w:rPr>
      <w:t>ommunication</w:t>
    </w:r>
  </w:p>
  <w:p w14:paraId="53B4D442" w14:textId="77777777" w:rsidR="007B7202" w:rsidRPr="00113FEC" w:rsidRDefault="007B7202" w:rsidP="00F514CE">
    <w:pPr>
      <w:rPr>
        <w:rFonts w:cs="Arial"/>
        <w:sz w:val="18"/>
        <w:szCs w:val="18"/>
        <w:lang w:val="de-DE"/>
      </w:rPr>
    </w:pPr>
    <w:r w:rsidRPr="00113FEC">
      <w:rPr>
        <w:sz w:val="18"/>
        <w:szCs w:val="18"/>
        <w:lang w:val="de-DE"/>
      </w:rPr>
      <w:t>Inge Steibl, Industriegelände 1, A-4710 Grieskirchen</w:t>
    </w:r>
  </w:p>
  <w:p w14:paraId="5B3FDA77" w14:textId="5348980E" w:rsidR="007B7202" w:rsidRPr="00113FEC" w:rsidRDefault="007B7202" w:rsidP="00F514CE">
    <w:pPr>
      <w:rPr>
        <w:rFonts w:cs="Arial"/>
        <w:sz w:val="18"/>
        <w:szCs w:val="18"/>
        <w:lang w:val="de-DE"/>
      </w:rPr>
    </w:pPr>
    <w:r w:rsidRPr="00113FEC">
      <w:rPr>
        <w:sz w:val="18"/>
        <w:szCs w:val="18"/>
        <w:lang w:val="de-DE"/>
      </w:rPr>
      <w:t xml:space="preserve">Tel.: +43 7248/600-2415, Email: </w:t>
    </w:r>
    <w:hyperlink r:id="rId1" w:history="1">
      <w:r w:rsidRPr="00113FEC">
        <w:rPr>
          <w:sz w:val="18"/>
          <w:szCs w:val="18"/>
          <w:lang w:val="de-DE"/>
        </w:rPr>
        <w:t>inge.steibl@poettinger.at</w:t>
      </w:r>
    </w:hyperlink>
    <w:r w:rsidRPr="00113FEC">
      <w:rPr>
        <w:sz w:val="18"/>
        <w:szCs w:val="18"/>
        <w:lang w:val="de-DE"/>
      </w:rPr>
      <w:t xml:space="preserve">, </w:t>
    </w:r>
    <w:hyperlink r:id="rId2" w:history="1">
      <w:r w:rsidRPr="00113FEC">
        <w:rPr>
          <w:sz w:val="18"/>
          <w:szCs w:val="18"/>
          <w:lang w:val="de-DE"/>
        </w:rPr>
        <w:t>www.poettinger.at</w:t>
      </w:r>
    </w:hyperlink>
    <w:r w:rsidRPr="00113FEC">
      <w:rPr>
        <w:sz w:val="18"/>
        <w:szCs w:val="18"/>
        <w:lang w:val="de-DE"/>
      </w:rPr>
      <w:tab/>
    </w:r>
    <w:r w:rsidRPr="00113FEC">
      <w:rPr>
        <w:sz w:val="18"/>
        <w:szCs w:val="18"/>
        <w:lang w:val="de-DE"/>
      </w:rPr>
      <w:tab/>
    </w:r>
    <w:r w:rsidRPr="00113FEC">
      <w:rPr>
        <w:sz w:val="18"/>
        <w:szCs w:val="18"/>
        <w:lang w:val="de-DE"/>
      </w:rPr>
      <w:tab/>
    </w:r>
    <w:r w:rsidRPr="00113FEC">
      <w:rPr>
        <w:sz w:val="18"/>
        <w:szCs w:val="18"/>
        <w:lang w:val="de-DE"/>
      </w:rPr>
      <w:tab/>
      <w:t xml:space="preserve">         </w:t>
    </w:r>
    <w:r w:rsidR="00FD4A7E" w:rsidRPr="00AB6584">
      <w:rPr>
        <w:rFonts w:cs="Arial"/>
        <w:sz w:val="18"/>
        <w:szCs w:val="18"/>
      </w:rPr>
      <w:fldChar w:fldCharType="begin"/>
    </w:r>
    <w:r w:rsidRPr="00113FEC">
      <w:rPr>
        <w:rFonts w:cs="Arial"/>
        <w:sz w:val="18"/>
        <w:szCs w:val="18"/>
        <w:lang w:val="de-DE"/>
      </w:rPr>
      <w:instrText xml:space="preserve"> PAGE   \* MERGEFORMAT </w:instrText>
    </w:r>
    <w:r w:rsidR="00FD4A7E" w:rsidRPr="00AB6584">
      <w:rPr>
        <w:rFonts w:cs="Arial"/>
        <w:sz w:val="18"/>
        <w:szCs w:val="18"/>
      </w:rPr>
      <w:fldChar w:fldCharType="separate"/>
    </w:r>
    <w:r w:rsidR="002913AA" w:rsidRPr="00113FEC">
      <w:rPr>
        <w:rFonts w:cs="Arial"/>
        <w:sz w:val="18"/>
        <w:szCs w:val="18"/>
        <w:lang w:val="de-DE"/>
      </w:rPr>
      <w:t>1</w:t>
    </w:r>
    <w:r w:rsidR="00FD4A7E" w:rsidRPr="00AB6584">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4514" w14:textId="77777777" w:rsidR="00113FEC" w:rsidRDefault="00113F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377A3" w14:textId="77777777" w:rsidR="007B7202" w:rsidRDefault="007B7202" w:rsidP="00A92099">
      <w:r>
        <w:separator/>
      </w:r>
    </w:p>
  </w:footnote>
  <w:footnote w:type="continuationSeparator" w:id="0">
    <w:p w14:paraId="1B19587E" w14:textId="77777777" w:rsidR="007B7202" w:rsidRDefault="007B720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77FF" w14:textId="77777777" w:rsidR="00113FEC" w:rsidRDefault="00113F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B90F" w14:textId="77777777" w:rsidR="007B7202" w:rsidRDefault="007B7202" w:rsidP="00796525">
    <w:pPr>
      <w:tabs>
        <w:tab w:val="left" w:pos="8265"/>
      </w:tabs>
      <w:spacing w:line="360" w:lineRule="auto"/>
      <w:rPr>
        <w:rFonts w:cs="Arial"/>
        <w:b/>
        <w:sz w:val="24"/>
      </w:rPr>
    </w:pPr>
    <w:r>
      <w:rPr>
        <w:b/>
        <w:sz w:val="24"/>
      </w:rPr>
      <w:t xml:space="preserve">Press release                                                   </w:t>
    </w:r>
    <w:r>
      <w:rPr>
        <w:noProof/>
      </w:rPr>
      <w:drawing>
        <wp:inline distT="0" distB="0" distL="0" distR="0" wp14:anchorId="362D5F65" wp14:editId="05B169CE">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596D23E1" w14:textId="77777777" w:rsidR="007B7202" w:rsidRPr="00563BB7" w:rsidRDefault="007B7202" w:rsidP="0033632A">
    <w:pPr>
      <w:spacing w:line="360" w:lineRule="auto"/>
      <w:rPr>
        <w:rFonts w:cs="Arial"/>
        <w:b/>
        <w:sz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23B1" w14:textId="77777777" w:rsidR="00113FEC" w:rsidRDefault="00113F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C1340"/>
    <w:multiLevelType w:val="hybridMultilevel"/>
    <w:tmpl w:val="66462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11"/>
    <w:rsid w:val="0000763A"/>
    <w:rsid w:val="00027305"/>
    <w:rsid w:val="00106844"/>
    <w:rsid w:val="00113FEC"/>
    <w:rsid w:val="00194799"/>
    <w:rsid w:val="001A7EDC"/>
    <w:rsid w:val="00284704"/>
    <w:rsid w:val="002913AA"/>
    <w:rsid w:val="002E1D60"/>
    <w:rsid w:val="003024D4"/>
    <w:rsid w:val="0033632A"/>
    <w:rsid w:val="00346174"/>
    <w:rsid w:val="0037348E"/>
    <w:rsid w:val="003A6B12"/>
    <w:rsid w:val="003A6F2C"/>
    <w:rsid w:val="003B6E17"/>
    <w:rsid w:val="003E154D"/>
    <w:rsid w:val="00400619"/>
    <w:rsid w:val="00424B6A"/>
    <w:rsid w:val="00433380"/>
    <w:rsid w:val="00475180"/>
    <w:rsid w:val="00475F1D"/>
    <w:rsid w:val="004823A5"/>
    <w:rsid w:val="004A4D6F"/>
    <w:rsid w:val="004C0754"/>
    <w:rsid w:val="004D51C0"/>
    <w:rsid w:val="00502FC5"/>
    <w:rsid w:val="005039B8"/>
    <w:rsid w:val="00553987"/>
    <w:rsid w:val="00563BB7"/>
    <w:rsid w:val="005D78E0"/>
    <w:rsid w:val="00654386"/>
    <w:rsid w:val="00672ED8"/>
    <w:rsid w:val="0067304A"/>
    <w:rsid w:val="006851C5"/>
    <w:rsid w:val="006E3011"/>
    <w:rsid w:val="0073443E"/>
    <w:rsid w:val="00744FF3"/>
    <w:rsid w:val="00796525"/>
    <w:rsid w:val="007B12BD"/>
    <w:rsid w:val="007B4598"/>
    <w:rsid w:val="007B7202"/>
    <w:rsid w:val="007C745B"/>
    <w:rsid w:val="0081122D"/>
    <w:rsid w:val="00851CF8"/>
    <w:rsid w:val="008857FE"/>
    <w:rsid w:val="008E66AF"/>
    <w:rsid w:val="008F22B9"/>
    <w:rsid w:val="00930D86"/>
    <w:rsid w:val="00964342"/>
    <w:rsid w:val="00965677"/>
    <w:rsid w:val="009F5A19"/>
    <w:rsid w:val="00A53612"/>
    <w:rsid w:val="00A65772"/>
    <w:rsid w:val="00A92099"/>
    <w:rsid w:val="00AB6584"/>
    <w:rsid w:val="00AC3755"/>
    <w:rsid w:val="00AF3C1D"/>
    <w:rsid w:val="00B129C4"/>
    <w:rsid w:val="00B172F3"/>
    <w:rsid w:val="00B56BDB"/>
    <w:rsid w:val="00BE40ED"/>
    <w:rsid w:val="00C22754"/>
    <w:rsid w:val="00C316B5"/>
    <w:rsid w:val="00C43F34"/>
    <w:rsid w:val="00CB2C5F"/>
    <w:rsid w:val="00CB2D2C"/>
    <w:rsid w:val="00D20934"/>
    <w:rsid w:val="00D25FE3"/>
    <w:rsid w:val="00D64F1B"/>
    <w:rsid w:val="00DB042E"/>
    <w:rsid w:val="00DF0252"/>
    <w:rsid w:val="00DF7D00"/>
    <w:rsid w:val="00E40063"/>
    <w:rsid w:val="00E42867"/>
    <w:rsid w:val="00E663BF"/>
    <w:rsid w:val="00E732F0"/>
    <w:rsid w:val="00EF046D"/>
    <w:rsid w:val="00F05C97"/>
    <w:rsid w:val="00F2555A"/>
    <w:rsid w:val="00F514CE"/>
    <w:rsid w:val="00F523EB"/>
    <w:rsid w:val="00FD4A7E"/>
    <w:rsid w:val="00FE50F5"/>
    <w:rsid w:val="00FF7452"/>
    <w:rsid w:val="00FF7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D225D"/>
  <w15:docId w15:val="{81EEE012-6533-4789-BDA1-4D7898EE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customStyle="1" w:styleId="H2">
    <w:name w:val="H2"/>
    <w:basedOn w:val="Standard"/>
    <w:uiPriority w:val="99"/>
    <w:rsid w:val="00DF7D00"/>
    <w:pPr>
      <w:autoSpaceDE w:val="0"/>
      <w:autoSpaceDN w:val="0"/>
      <w:adjustRightInd w:val="0"/>
      <w:spacing w:before="340" w:after="170" w:line="288" w:lineRule="auto"/>
      <w:textAlignment w:val="center"/>
    </w:pPr>
    <w:rPr>
      <w:rFonts w:ascii="Helvetica Neue" w:eastAsiaTheme="minorHAnsi" w:hAnsi="Helvetica Neue" w:cs="Helvetica Neue"/>
      <w:color w:val="000000"/>
      <w:sz w:val="32"/>
      <w:szCs w:val="32"/>
    </w:rPr>
  </w:style>
  <w:style w:type="paragraph" w:customStyle="1" w:styleId="CP">
    <w:name w:val="CP"/>
    <w:basedOn w:val="Standard"/>
    <w:next w:val="Standard"/>
    <w:uiPriority w:val="99"/>
    <w:rsid w:val="00DF7D00"/>
    <w:pPr>
      <w:tabs>
        <w:tab w:val="left" w:pos="170"/>
        <w:tab w:val="right" w:pos="3969"/>
      </w:tabs>
      <w:suppressAutoHyphens/>
      <w:autoSpaceDE w:val="0"/>
      <w:autoSpaceDN w:val="0"/>
      <w:adjustRightInd w:val="0"/>
      <w:spacing w:line="230" w:lineRule="atLeast"/>
      <w:textAlignment w:val="center"/>
    </w:pPr>
    <w:rPr>
      <w:rFonts w:ascii="HelveticaNeueLT W1G 45 Lt" w:eastAsiaTheme="minorHAnsi" w:hAnsi="HelveticaNeueLT W1G 45 Lt" w:cs="HelveticaNeueLT W1G 45 Lt"/>
      <w:color w:val="000000"/>
      <w:spacing w:val="2"/>
      <w:sz w:val="18"/>
      <w:szCs w:val="18"/>
    </w:rPr>
  </w:style>
  <w:style w:type="paragraph" w:customStyle="1" w:styleId="BP">
    <w:name w:val="BP"/>
    <w:basedOn w:val="CP"/>
    <w:uiPriority w:val="99"/>
    <w:rsid w:val="00DF7D00"/>
    <w:pPr>
      <w:tabs>
        <w:tab w:val="clear" w:pos="170"/>
        <w:tab w:val="left" w:pos="283"/>
      </w:tabs>
      <w:ind w:left="283" w:hanging="283"/>
    </w:pPr>
  </w:style>
  <w:style w:type="paragraph" w:customStyle="1" w:styleId="EinfAbs">
    <w:name w:val="[Einf. Abs.]"/>
    <w:basedOn w:val="Standard"/>
    <w:uiPriority w:val="99"/>
    <w:rsid w:val="00964342"/>
    <w:pPr>
      <w:autoSpaceDE w:val="0"/>
      <w:autoSpaceDN w:val="0"/>
      <w:adjustRightInd w:val="0"/>
      <w:spacing w:line="288" w:lineRule="auto"/>
      <w:textAlignment w:val="center"/>
    </w:pPr>
    <w:rPr>
      <w:rFonts w:ascii="MinionPro-Regular" w:eastAsiaTheme="minorHAnsi" w:hAnsi="MinionPro-Regular" w:cs="MinionPro-Regular"/>
      <w:color w:val="000000"/>
      <w:sz w:val="24"/>
    </w:rPr>
  </w:style>
  <w:style w:type="character" w:styleId="NichtaufgelsteErwhnung">
    <w:name w:val="Unresolved Mention"/>
    <w:basedOn w:val="Absatz-Standardschriftart"/>
    <w:uiPriority w:val="99"/>
    <w:semiHidden/>
    <w:unhideWhenUsed/>
    <w:rsid w:val="009F5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7307">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poettinger.at/de_at/Newsroom/Pressebild/42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oettinger.at/de_at/Newsroom/Pressebild/42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3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ettinger.at/de_at/Newsroom/Pressebild/4294" TargetMode="External"/><Relationship Id="rId23" Type="http://schemas.openxmlformats.org/officeDocument/2006/relationships/footer" Target="footer3.xml"/><Relationship Id="rId10" Type="http://schemas.openxmlformats.org/officeDocument/2006/relationships/hyperlink" Target="https://www.poettinger.at/de_at/Newsroom/Pressebild/431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A9AE26-E842-45FA-BFE1-B6F42800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8466021C.dotm</Template>
  <TotalTime>0</TotalTime>
  <Pages>3</Pages>
  <Words>544</Words>
  <Characters>3430</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 Details EN</dc:title>
  <dc:creator>steiing</dc:creator>
  <cp:lastModifiedBy>Steibl Inge</cp:lastModifiedBy>
  <cp:revision>2</cp:revision>
  <cp:lastPrinted>2019-08-22T11:19:00Z</cp:lastPrinted>
  <dcterms:created xsi:type="dcterms:W3CDTF">2019-09-04T13:25:00Z</dcterms:created>
  <dcterms:modified xsi:type="dcterms:W3CDTF">2019-09-04T13:25:00Z</dcterms:modified>
</cp:coreProperties>
</file>