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40C2E" w14:textId="5E79E738" w:rsidR="00E602F5" w:rsidRDefault="00E602F5" w:rsidP="00414598">
      <w:pPr>
        <w:spacing w:line="360" w:lineRule="auto"/>
        <w:rPr>
          <w:rFonts w:ascii="Arial" w:hAnsi="Arial" w:cs="Arial"/>
          <w:bCs/>
          <w:sz w:val="40"/>
          <w:szCs w:val="40"/>
        </w:rPr>
      </w:pPr>
      <w:r>
        <w:rPr>
          <w:rFonts w:ascii="Arial" w:hAnsi="Arial"/>
          <w:bCs/>
          <w:sz w:val="40"/>
          <w:szCs w:val="40"/>
        </w:rPr>
        <w:t xml:space="preserve">The new JUMBO </w:t>
      </w:r>
      <w:r w:rsidR="00FD582A">
        <w:rPr>
          <w:rFonts w:ascii="Arial" w:hAnsi="Arial"/>
          <w:bCs/>
          <w:sz w:val="40"/>
          <w:szCs w:val="40"/>
        </w:rPr>
        <w:t xml:space="preserve">8000 </w:t>
      </w:r>
      <w:r>
        <w:rPr>
          <w:rFonts w:ascii="Arial" w:hAnsi="Arial"/>
          <w:bCs/>
          <w:sz w:val="40"/>
          <w:szCs w:val="40"/>
        </w:rPr>
        <w:t xml:space="preserve">chops much shorter </w:t>
      </w:r>
    </w:p>
    <w:p w14:paraId="71A8BA5D" w14:textId="442C419C" w:rsidR="005275CE" w:rsidRPr="00E602F5" w:rsidRDefault="00E602F5" w:rsidP="00821223">
      <w:pPr>
        <w:spacing w:line="360" w:lineRule="auto"/>
        <w:jc w:val="both"/>
        <w:rPr>
          <w:rFonts w:ascii="Arial" w:hAnsi="Arial" w:cs="Arial"/>
          <w:sz w:val="32"/>
          <w:szCs w:val="32"/>
        </w:rPr>
      </w:pPr>
      <w:r>
        <w:rPr>
          <w:rFonts w:ascii="Arial" w:hAnsi="Arial"/>
          <w:sz w:val="32"/>
          <w:szCs w:val="32"/>
        </w:rPr>
        <w:t>High-performance loader wagon goes one step further</w:t>
      </w:r>
    </w:p>
    <w:p w14:paraId="17B4E7E6" w14:textId="61A4306B" w:rsidR="002815E5" w:rsidRPr="009B5C41" w:rsidRDefault="00710744" w:rsidP="002815E5">
      <w:pPr>
        <w:spacing w:line="360" w:lineRule="auto"/>
        <w:jc w:val="both"/>
        <w:rPr>
          <w:rFonts w:ascii="Arial" w:hAnsi="Arial" w:cs="Arial"/>
        </w:rPr>
      </w:pPr>
      <w:r>
        <w:rPr>
          <w:rFonts w:ascii="Arial" w:hAnsi="Arial"/>
        </w:rPr>
        <w:t xml:space="preserve">The JUMBO </w:t>
      </w:r>
      <w:r w:rsidR="00FD582A">
        <w:rPr>
          <w:rFonts w:ascii="Arial" w:hAnsi="Arial"/>
        </w:rPr>
        <w:t>8</w:t>
      </w:r>
      <w:r>
        <w:rPr>
          <w:rFonts w:ascii="Arial" w:hAnsi="Arial"/>
        </w:rPr>
        <w:t>000 high-performance loader wagon</w:t>
      </w:r>
      <w:r w:rsidR="00136CE6">
        <w:rPr>
          <w:rFonts w:ascii="Arial" w:hAnsi="Arial"/>
        </w:rPr>
        <w:t>s</w:t>
      </w:r>
      <w:r>
        <w:rPr>
          <w:rFonts w:ascii="Arial" w:hAnsi="Arial"/>
        </w:rPr>
        <w:t xml:space="preserve"> from Pöttinger </w:t>
      </w:r>
      <w:r w:rsidR="00136CE6">
        <w:rPr>
          <w:rFonts w:ascii="Arial" w:hAnsi="Arial"/>
        </w:rPr>
        <w:t>are</w:t>
      </w:r>
      <w:r>
        <w:rPr>
          <w:rFonts w:ascii="Arial" w:hAnsi="Arial"/>
        </w:rPr>
        <w:t xml:space="preserve"> two steps ahead. With the new short chop system, the world market leader in loader wagons has taken another step further. The new JUMBO 8000 chops the forage almost 30 percent shorter: This means even higher forage quality without compromising on loading performance. Protected to a torque of 3,500 Nm, the loader wagon can now deliver higher throughput rates than a self-propelled forage </w:t>
      </w:r>
      <w:r w:rsidRPr="009B5C41">
        <w:rPr>
          <w:rFonts w:ascii="Arial" w:hAnsi="Arial"/>
        </w:rPr>
        <w:t xml:space="preserve">harvester. </w:t>
      </w:r>
    </w:p>
    <w:p w14:paraId="1A3B9258" w14:textId="1E136C61" w:rsidR="002815E5" w:rsidRDefault="00FD582A" w:rsidP="002815E5">
      <w:pPr>
        <w:spacing w:line="360" w:lineRule="auto"/>
        <w:jc w:val="both"/>
        <w:rPr>
          <w:rFonts w:ascii="Arial" w:hAnsi="Arial" w:cs="Arial"/>
        </w:rPr>
      </w:pPr>
      <w:r w:rsidRPr="009B5C41">
        <w:rPr>
          <w:rFonts w:ascii="Arial" w:hAnsi="Arial" w:cs="Arial"/>
        </w:rPr>
        <w:t>Available from 1</w:t>
      </w:r>
      <w:r w:rsidRPr="009B5C41">
        <w:rPr>
          <w:rFonts w:ascii="Arial" w:hAnsi="Arial" w:cs="Arial"/>
          <w:vertAlign w:val="superscript"/>
        </w:rPr>
        <w:t>st</w:t>
      </w:r>
      <w:r w:rsidRPr="009B5C41">
        <w:rPr>
          <w:rFonts w:ascii="Arial" w:hAnsi="Arial" w:cs="Arial"/>
        </w:rPr>
        <w:t xml:space="preserve"> August </w:t>
      </w:r>
      <w:r>
        <w:rPr>
          <w:rFonts w:ascii="Arial" w:hAnsi="Arial" w:cs="Arial"/>
        </w:rPr>
        <w:t>2022.</w:t>
      </w:r>
    </w:p>
    <w:p w14:paraId="3EEC0E52" w14:textId="7551E6E2" w:rsidR="00562E59" w:rsidRPr="00562E59" w:rsidRDefault="00562E59" w:rsidP="002815E5">
      <w:pPr>
        <w:spacing w:line="360" w:lineRule="auto"/>
        <w:jc w:val="both"/>
        <w:rPr>
          <w:rFonts w:ascii="Arial" w:hAnsi="Arial" w:cs="Arial"/>
          <w:b/>
          <w:bCs/>
        </w:rPr>
      </w:pPr>
      <w:r>
        <w:rPr>
          <w:rFonts w:ascii="Arial" w:hAnsi="Arial"/>
          <w:b/>
          <w:bCs/>
        </w:rPr>
        <w:t>Impressive technology</w:t>
      </w:r>
    </w:p>
    <w:p w14:paraId="0809B7F7" w14:textId="01870A2C" w:rsidR="00562E59" w:rsidRPr="00E76A62" w:rsidRDefault="00562E59" w:rsidP="00E76A62">
      <w:pPr>
        <w:spacing w:line="360" w:lineRule="auto"/>
        <w:jc w:val="both"/>
        <w:rPr>
          <w:rFonts w:ascii="Arial" w:hAnsi="Arial" w:cs="Arial"/>
        </w:rPr>
      </w:pPr>
      <w:r>
        <w:rPr>
          <w:rFonts w:ascii="Arial" w:hAnsi="Arial"/>
        </w:rPr>
        <w:t xml:space="preserve">With the current state of the art, theoretical chopped lengths of at least 34 mm are possible with loader wagons. Thanks to the new drive concept, the rotor and the chopping system with 65 knives and a theoretical chopped length of 25 mm, the JUMBO 8000 can chop almost 30 percent shorter than before. </w:t>
      </w:r>
      <w:r w:rsidR="00136CE6" w:rsidRPr="00136CE6">
        <w:rPr>
          <w:rFonts w:ascii="Arial" w:hAnsi="Arial"/>
        </w:rPr>
        <w:t>The new one requires only 15 percent more power.</w:t>
      </w:r>
      <w:r w:rsidR="00136CE6">
        <w:rPr>
          <w:rFonts w:ascii="Arial" w:hAnsi="Arial"/>
        </w:rPr>
        <w:t>*</w:t>
      </w:r>
    </w:p>
    <w:p w14:paraId="5A5F4C46" w14:textId="55911FAA" w:rsidR="00562E59" w:rsidRPr="00E76A62" w:rsidRDefault="00562E59" w:rsidP="00E76A62">
      <w:pPr>
        <w:spacing w:line="360" w:lineRule="auto"/>
        <w:jc w:val="both"/>
        <w:rPr>
          <w:rFonts w:ascii="Arial" w:hAnsi="Arial" w:cs="Arial"/>
        </w:rPr>
      </w:pPr>
      <w:r>
        <w:rPr>
          <w:rFonts w:ascii="Arial" w:hAnsi="Arial"/>
        </w:rPr>
        <w:t xml:space="preserve">The knives are individually protected and can simply move out of the way of foreign objects. The automatic loading system now features an additional </w:t>
      </w:r>
      <w:r w:rsidR="00136CE6">
        <w:rPr>
          <w:rFonts w:ascii="Arial" w:hAnsi="Arial"/>
        </w:rPr>
        <w:t xml:space="preserve">optional </w:t>
      </w:r>
      <w:r>
        <w:rPr>
          <w:rFonts w:ascii="Arial" w:hAnsi="Arial"/>
        </w:rPr>
        <w:t xml:space="preserve">sensor on the rotor scraper carrier. This means that up to four sensors (torque on the rotor, hydraulic pressures, material loading, etc.) are used to optimise the loading process. The new sensor system detects the pre-compaction of the forage directly above the rotor and activates the scraper floor before any mechanical damage can occur. As a result, the JUMBO 8000 can always make optimum use of the space inside the loading chamber, regardless of the type of crop. </w:t>
      </w:r>
    </w:p>
    <w:p w14:paraId="4DE38A22" w14:textId="56F41CCA" w:rsidR="00562E59" w:rsidRPr="00E76A62" w:rsidRDefault="00562E59" w:rsidP="00E76A62">
      <w:pPr>
        <w:spacing w:line="360" w:lineRule="auto"/>
        <w:jc w:val="both"/>
        <w:rPr>
          <w:rFonts w:ascii="Arial" w:hAnsi="Arial" w:cs="Arial"/>
        </w:rPr>
      </w:pPr>
    </w:p>
    <w:p w14:paraId="2FE9A590" w14:textId="55171917" w:rsidR="002815E5" w:rsidRPr="00F60C2E" w:rsidRDefault="00983081" w:rsidP="002815E5">
      <w:pPr>
        <w:spacing w:line="360" w:lineRule="auto"/>
        <w:jc w:val="both"/>
        <w:rPr>
          <w:rFonts w:ascii="Arial" w:hAnsi="Arial" w:cs="Arial"/>
          <w:b/>
          <w:bCs/>
        </w:rPr>
      </w:pPr>
      <w:r>
        <w:rPr>
          <w:rFonts w:ascii="Arial" w:hAnsi="Arial"/>
          <w:b/>
          <w:bCs/>
        </w:rPr>
        <w:t>Short chopped length for more yield</w:t>
      </w:r>
    </w:p>
    <w:p w14:paraId="22A8B4C9" w14:textId="782A03AF" w:rsidR="00580778" w:rsidRDefault="00580778" w:rsidP="00580778">
      <w:pPr>
        <w:spacing w:line="360" w:lineRule="auto"/>
        <w:jc w:val="both"/>
        <w:rPr>
          <w:rFonts w:ascii="Arial" w:hAnsi="Arial" w:cs="Arial"/>
        </w:rPr>
      </w:pPr>
      <w:r>
        <w:rPr>
          <w:rFonts w:ascii="Arial" w:hAnsi="Arial"/>
        </w:rPr>
        <w:t xml:space="preserve">When harvesting grass silage, every farm manager wants to obtain the highest possible forage quality to increase profits. </w:t>
      </w:r>
      <w:bookmarkStart w:id="0" w:name="_Hlk6383139"/>
      <w:r>
        <w:rPr>
          <w:rFonts w:ascii="Arial" w:hAnsi="Arial"/>
        </w:rPr>
        <w:t xml:space="preserve">One of the main factors influencing feed quality is </w:t>
      </w:r>
      <w:r>
        <w:rPr>
          <w:rFonts w:ascii="Arial" w:hAnsi="Arial"/>
          <w:color w:val="000000"/>
        </w:rPr>
        <w:t xml:space="preserve">the theoretical chopped length. </w:t>
      </w:r>
      <w:r>
        <w:rPr>
          <w:rFonts w:ascii="Arial" w:hAnsi="Arial"/>
        </w:rPr>
        <w:t xml:space="preserve">This is </w:t>
      </w:r>
      <w:r>
        <w:rPr>
          <w:rFonts w:ascii="Arial" w:hAnsi="Arial"/>
          <w:color w:val="000000"/>
        </w:rPr>
        <w:t>the advantage of the loader wagon</w:t>
      </w:r>
      <w:r>
        <w:rPr>
          <w:rFonts w:ascii="Arial" w:hAnsi="Arial"/>
        </w:rPr>
        <w:t xml:space="preserve"> with its short chopped length</w:t>
      </w:r>
      <w:r>
        <w:rPr>
          <w:rFonts w:ascii="Arial" w:hAnsi="Arial"/>
          <w:color w:val="000000"/>
        </w:rPr>
        <w:t>.</w:t>
      </w:r>
      <w:bookmarkEnd w:id="0"/>
      <w:r>
        <w:rPr>
          <w:rFonts w:ascii="Arial" w:hAnsi="Arial"/>
          <w:color w:val="000000"/>
        </w:rPr>
        <w:t xml:space="preserve"> </w:t>
      </w:r>
      <w:r>
        <w:rPr>
          <w:rFonts w:ascii="Arial" w:hAnsi="Arial"/>
        </w:rPr>
        <w:t xml:space="preserve">Short chopped forage can be compacted </w:t>
      </w:r>
      <w:r>
        <w:rPr>
          <w:rFonts w:ascii="Arial" w:hAnsi="Arial"/>
        </w:rPr>
        <w:lastRenderedPageBreak/>
        <w:t xml:space="preserve">better, which leads to a faster decrease in pH value. This reduces the risk of fermentation failure and has a positive effect on the stability of the grass silage. On the other hand, it has a positive effect on livestock health and performance. So the new JUMBO delivers a crop with the optimum chopped length, which animals appreciate. </w:t>
      </w:r>
    </w:p>
    <w:p w14:paraId="28D4BD1C" w14:textId="77777777" w:rsidR="00580778" w:rsidRDefault="00580778" w:rsidP="002815E5">
      <w:pPr>
        <w:spacing w:line="360" w:lineRule="auto"/>
        <w:jc w:val="both"/>
        <w:rPr>
          <w:rFonts w:ascii="Arial" w:hAnsi="Arial" w:cs="Arial"/>
          <w:lang w:eastAsia="de-AT"/>
        </w:rPr>
      </w:pPr>
    </w:p>
    <w:p w14:paraId="16A934E2" w14:textId="3B78B17F" w:rsidR="00983081" w:rsidRDefault="00983081" w:rsidP="002815E5">
      <w:pPr>
        <w:spacing w:line="360" w:lineRule="auto"/>
        <w:jc w:val="both"/>
        <w:rPr>
          <w:rFonts w:ascii="Arial" w:hAnsi="Arial" w:cs="Arial"/>
        </w:rPr>
      </w:pPr>
      <w:r>
        <w:rPr>
          <w:rFonts w:ascii="Arial" w:hAnsi="Arial"/>
        </w:rPr>
        <w:t xml:space="preserve">Another yield-boosting advantage of a shorter chopped length is the 10 percent higher loading density compared to a loader wagon with a chopped length of 34 mm. The higher payload also adds up to greater cost effectiveness thanks to the higher density. Shorter chopped material also has a positive effect on compaction in the clamp. Less machinery and operator time is needed to distribute and compact the silage material in the clamp. </w:t>
      </w:r>
    </w:p>
    <w:p w14:paraId="14429EB4" w14:textId="6018ADCB" w:rsidR="00983081" w:rsidRDefault="00296D5A" w:rsidP="002815E5">
      <w:pPr>
        <w:spacing w:line="360" w:lineRule="auto"/>
        <w:jc w:val="both"/>
        <w:rPr>
          <w:rFonts w:ascii="Arial" w:hAnsi="Arial" w:cs="Arial"/>
        </w:rPr>
      </w:pPr>
      <w:r>
        <w:rPr>
          <w:rFonts w:ascii="Arial" w:hAnsi="Arial"/>
        </w:rPr>
        <w:t>Despite the relatively small knife spacing of 25 mm, it is still possible to use the AUTOCUT automatic knife sharpening system. This saves diesel as well as time. AUTOCUT guarantees the knives are always sharp during operation. The power requirement and the fuel consumption can be reduced by up to 20 percent as a result.</w:t>
      </w:r>
    </w:p>
    <w:p w14:paraId="2CB549E3" w14:textId="77777777" w:rsidR="00296D5A" w:rsidRDefault="00296D5A" w:rsidP="002815E5">
      <w:pPr>
        <w:spacing w:line="360" w:lineRule="auto"/>
        <w:jc w:val="both"/>
        <w:rPr>
          <w:rFonts w:ascii="Arial" w:hAnsi="Arial" w:cs="Arial"/>
        </w:rPr>
      </w:pPr>
    </w:p>
    <w:p w14:paraId="560AD532" w14:textId="22A03B9C" w:rsidR="00983081" w:rsidRPr="00CC0F9E" w:rsidRDefault="00983081" w:rsidP="002815E5">
      <w:pPr>
        <w:spacing w:line="360" w:lineRule="auto"/>
        <w:jc w:val="both"/>
        <w:rPr>
          <w:rFonts w:ascii="Arial" w:hAnsi="Arial" w:cs="Arial"/>
          <w:b/>
          <w:bCs/>
        </w:rPr>
      </w:pPr>
      <w:r>
        <w:rPr>
          <w:rFonts w:ascii="Arial" w:hAnsi="Arial"/>
          <w:b/>
          <w:bCs/>
        </w:rPr>
        <w:t>The shorter the better: JUMBO</w:t>
      </w:r>
    </w:p>
    <w:p w14:paraId="7D53A142" w14:textId="36FD9010" w:rsidR="00EB0B85" w:rsidRPr="00CC0F9E" w:rsidRDefault="00EB0B85" w:rsidP="002C7586">
      <w:pPr>
        <w:spacing w:line="360" w:lineRule="auto"/>
        <w:jc w:val="both"/>
        <w:rPr>
          <w:rFonts w:ascii="Arial" w:hAnsi="Arial" w:cs="Arial"/>
        </w:rPr>
      </w:pPr>
      <w:r>
        <w:rPr>
          <w:rFonts w:ascii="Arial" w:hAnsi="Arial"/>
        </w:rPr>
        <w:t xml:space="preserve">Pöttinger, the No. 1 in loader wagons, once again demonstrates how high-quality forage can be harvested even more efficiently and cost effectively using the new JUMBO </w:t>
      </w:r>
      <w:r w:rsidR="00136CE6">
        <w:rPr>
          <w:rFonts w:ascii="Arial" w:hAnsi="Arial"/>
        </w:rPr>
        <w:t xml:space="preserve">8000 </w:t>
      </w:r>
      <w:r>
        <w:rPr>
          <w:rFonts w:ascii="Arial" w:hAnsi="Arial"/>
        </w:rPr>
        <w:t xml:space="preserve">featuring an even shorter chopped length. </w:t>
      </w:r>
    </w:p>
    <w:p w14:paraId="3950E299" w14:textId="77777777" w:rsidR="002815E5" w:rsidRDefault="002815E5" w:rsidP="0030683A"/>
    <w:p w14:paraId="7CAEE16B" w14:textId="19DD06C5" w:rsidR="00580778" w:rsidRDefault="00580778" w:rsidP="00580778">
      <w:pPr>
        <w:autoSpaceDE w:val="0"/>
        <w:autoSpaceDN w:val="0"/>
        <w:adjustRightInd w:val="0"/>
        <w:spacing w:line="360" w:lineRule="auto"/>
        <w:jc w:val="both"/>
        <w:rPr>
          <w:rFonts w:ascii="Arial" w:hAnsi="Arial" w:cs="Arial"/>
        </w:rPr>
      </w:pPr>
      <w:r>
        <w:rPr>
          <w:rFonts w:ascii="Arial" w:hAnsi="Arial"/>
        </w:rPr>
        <w:t>Satisfied farm managers from various countries confirm that "The chopped length is ideal for livestock health. In addition to saving costs, this system guarantees the best silage quality."</w:t>
      </w:r>
    </w:p>
    <w:p w14:paraId="041F23AF" w14:textId="67738B62" w:rsidR="00580778" w:rsidRDefault="00CD00D6" w:rsidP="00FD582A">
      <w:pPr>
        <w:pStyle w:val="berschrift1"/>
        <w:shd w:val="clear" w:color="auto" w:fill="FFFFFF"/>
        <w:spacing w:before="0" w:after="180"/>
        <w:rPr>
          <w:rFonts w:ascii="Arial" w:hAnsi="Arial"/>
          <w:color w:val="auto"/>
        </w:rPr>
      </w:pPr>
      <w:r>
        <w:rPr>
          <w:rFonts w:ascii="Arial" w:hAnsi="Arial"/>
          <w:color w:val="auto"/>
          <w:sz w:val="22"/>
          <w:szCs w:val="22"/>
        </w:rPr>
        <w:t xml:space="preserve">* BLT </w:t>
      </w:r>
      <w:proofErr w:type="spellStart"/>
      <w:r>
        <w:rPr>
          <w:rFonts w:ascii="Arial" w:hAnsi="Arial"/>
          <w:color w:val="auto"/>
          <w:sz w:val="22"/>
          <w:szCs w:val="22"/>
        </w:rPr>
        <w:t>Wieselburg</w:t>
      </w:r>
      <w:proofErr w:type="spellEnd"/>
      <w:r>
        <w:rPr>
          <w:rFonts w:ascii="Arial" w:hAnsi="Arial"/>
          <w:color w:val="auto"/>
          <w:sz w:val="22"/>
          <w:szCs w:val="22"/>
        </w:rPr>
        <w:t xml:space="preserve"> at the HBLFA Francisco </w:t>
      </w:r>
      <w:proofErr w:type="spellStart"/>
      <w:r>
        <w:rPr>
          <w:rFonts w:ascii="Arial" w:hAnsi="Arial"/>
          <w:color w:val="auto"/>
          <w:sz w:val="22"/>
          <w:szCs w:val="22"/>
        </w:rPr>
        <w:t>Josephinum</w:t>
      </w:r>
      <w:proofErr w:type="spellEnd"/>
      <w:r>
        <w:rPr>
          <w:rFonts w:ascii="Arial" w:hAnsi="Arial"/>
          <w:color w:val="auto"/>
          <w:sz w:val="22"/>
          <w:szCs w:val="22"/>
        </w:rPr>
        <w:t xml:space="preserve"> (Austria),</w:t>
      </w:r>
      <w:r>
        <w:rPr>
          <w:rFonts w:ascii="Arial" w:hAnsi="Arial"/>
          <w:color w:val="auto"/>
        </w:rPr>
        <w:t xml:space="preserve"> </w:t>
      </w:r>
    </w:p>
    <w:p w14:paraId="4692B0A0" w14:textId="34D6B766" w:rsidR="003D0EB8" w:rsidRDefault="003D0EB8">
      <w:r>
        <w:br w:type="page"/>
      </w:r>
    </w:p>
    <w:p w14:paraId="2C469DD2" w14:textId="77777777" w:rsidR="00FD582A" w:rsidRDefault="00FD582A" w:rsidP="00FD582A"/>
    <w:p w14:paraId="737C7259" w14:textId="77777777" w:rsidR="00FD582A" w:rsidRPr="00FD582A" w:rsidRDefault="00FD582A" w:rsidP="00FD582A"/>
    <w:p w14:paraId="1473599C" w14:textId="27691540" w:rsidR="00EA32EE" w:rsidRDefault="00EA32EE" w:rsidP="00612F9A">
      <w:pPr>
        <w:autoSpaceDE w:val="0"/>
        <w:autoSpaceDN w:val="0"/>
        <w:adjustRightInd w:val="0"/>
        <w:spacing w:line="360" w:lineRule="auto"/>
        <w:jc w:val="both"/>
        <w:rPr>
          <w:rFonts w:ascii="Arial" w:hAnsi="Arial"/>
          <w:b/>
          <w:bCs/>
        </w:rPr>
      </w:pPr>
      <w:r>
        <w:rPr>
          <w:rFonts w:ascii="Arial" w:hAnsi="Arial"/>
          <w:b/>
          <w:bCs/>
        </w:rPr>
        <w:t>Photo preview:</w:t>
      </w:r>
    </w:p>
    <w:tbl>
      <w:tblPr>
        <w:tblStyle w:val="Tabellenraster"/>
        <w:tblW w:w="0" w:type="auto"/>
        <w:tblLook w:val="04A0" w:firstRow="1" w:lastRow="0" w:firstColumn="1" w:lastColumn="0" w:noHBand="0" w:noVBand="1"/>
      </w:tblPr>
      <w:tblGrid>
        <w:gridCol w:w="2832"/>
        <w:gridCol w:w="2832"/>
        <w:gridCol w:w="2832"/>
      </w:tblGrid>
      <w:tr w:rsidR="00FD582A" w14:paraId="266644B7" w14:textId="77777777" w:rsidTr="003B76ED">
        <w:tc>
          <w:tcPr>
            <w:tcW w:w="4138" w:type="dxa"/>
          </w:tcPr>
          <w:p w14:paraId="66BB914B" w14:textId="77777777" w:rsidR="00FD582A" w:rsidRDefault="00FD582A" w:rsidP="003B76ED">
            <w:pPr>
              <w:autoSpaceDE w:val="0"/>
              <w:autoSpaceDN w:val="0"/>
              <w:adjustRightInd w:val="0"/>
              <w:spacing w:line="360" w:lineRule="auto"/>
              <w:jc w:val="center"/>
              <w:rPr>
                <w:rFonts w:ascii="Arial" w:hAnsi="Arial"/>
                <w:sz w:val="20"/>
                <w:szCs w:val="20"/>
                <w:lang w:val="de-AT" w:eastAsia="en-US"/>
              </w:rPr>
            </w:pPr>
          </w:p>
          <w:p w14:paraId="44C1D1B9" w14:textId="77777777" w:rsidR="00FD582A" w:rsidRDefault="00FD582A" w:rsidP="003B76ED">
            <w:pPr>
              <w:autoSpaceDE w:val="0"/>
              <w:autoSpaceDN w:val="0"/>
              <w:adjustRightInd w:val="0"/>
              <w:spacing w:line="360" w:lineRule="auto"/>
              <w:jc w:val="center"/>
              <w:rPr>
                <w:rFonts w:ascii="Arial" w:hAnsi="Arial"/>
                <w:sz w:val="20"/>
                <w:szCs w:val="20"/>
                <w:lang w:val="de-AT" w:eastAsia="en-US"/>
              </w:rPr>
            </w:pPr>
            <w:r>
              <w:rPr>
                <w:noProof/>
              </w:rPr>
              <w:drawing>
                <wp:inline distT="0" distB="0" distL="0" distR="0" wp14:anchorId="289187E0" wp14:editId="72165E50">
                  <wp:extent cx="1143000" cy="762000"/>
                  <wp:effectExtent l="0" t="0" r="0" b="0"/>
                  <wp:docPr id="4" name="Grafik 4" descr="Ein Bild, das Gras, draußen, Himmel, LKW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Gras, draußen, Himmel, LKW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138" w:type="dxa"/>
          </w:tcPr>
          <w:p w14:paraId="5A977A20" w14:textId="77777777" w:rsidR="00FD582A" w:rsidRDefault="00FD582A" w:rsidP="003B76ED">
            <w:pPr>
              <w:autoSpaceDE w:val="0"/>
              <w:autoSpaceDN w:val="0"/>
              <w:adjustRightInd w:val="0"/>
              <w:spacing w:line="360" w:lineRule="auto"/>
              <w:jc w:val="center"/>
              <w:rPr>
                <w:rFonts w:ascii="Arial" w:hAnsi="Arial"/>
                <w:sz w:val="20"/>
                <w:szCs w:val="20"/>
                <w:lang w:val="de-AT" w:eastAsia="en-US"/>
              </w:rPr>
            </w:pPr>
          </w:p>
          <w:p w14:paraId="00350841" w14:textId="77777777" w:rsidR="00FD582A" w:rsidRDefault="00FD582A" w:rsidP="003B76ED">
            <w:pPr>
              <w:autoSpaceDE w:val="0"/>
              <w:autoSpaceDN w:val="0"/>
              <w:adjustRightInd w:val="0"/>
              <w:spacing w:line="360" w:lineRule="auto"/>
              <w:jc w:val="center"/>
              <w:rPr>
                <w:rFonts w:ascii="Arial" w:hAnsi="Arial"/>
                <w:sz w:val="20"/>
                <w:szCs w:val="20"/>
                <w:lang w:val="de-AT" w:eastAsia="en-US"/>
              </w:rPr>
            </w:pPr>
            <w:r>
              <w:rPr>
                <w:noProof/>
              </w:rPr>
              <w:drawing>
                <wp:inline distT="0" distB="0" distL="0" distR="0" wp14:anchorId="5F2D0DE9" wp14:editId="5E7B7E62">
                  <wp:extent cx="1143000" cy="762000"/>
                  <wp:effectExtent l="0" t="0" r="0" b="0"/>
                  <wp:docPr id="6" name="Bild 1" descr="Ein Bild, das Pflanze, grün, Konife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descr="Ein Bild, das Pflanze, grün, Konifere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220" w:type="dxa"/>
          </w:tcPr>
          <w:p w14:paraId="0D8A44F0" w14:textId="77777777" w:rsidR="00FD582A" w:rsidRDefault="00FD582A" w:rsidP="003B76ED">
            <w:pPr>
              <w:autoSpaceDE w:val="0"/>
              <w:autoSpaceDN w:val="0"/>
              <w:adjustRightInd w:val="0"/>
              <w:spacing w:line="360" w:lineRule="auto"/>
              <w:jc w:val="center"/>
              <w:rPr>
                <w:rFonts w:ascii="Arial" w:hAnsi="Arial"/>
                <w:sz w:val="20"/>
                <w:szCs w:val="20"/>
                <w:lang w:val="de-AT" w:eastAsia="en-US"/>
              </w:rPr>
            </w:pPr>
          </w:p>
          <w:p w14:paraId="0C835BD2" w14:textId="77777777" w:rsidR="00FD582A" w:rsidRDefault="00FD582A" w:rsidP="003B76ED">
            <w:pPr>
              <w:autoSpaceDE w:val="0"/>
              <w:autoSpaceDN w:val="0"/>
              <w:adjustRightInd w:val="0"/>
              <w:spacing w:line="360" w:lineRule="auto"/>
              <w:jc w:val="center"/>
              <w:rPr>
                <w:rFonts w:ascii="Arial" w:hAnsi="Arial"/>
                <w:sz w:val="20"/>
                <w:szCs w:val="20"/>
                <w:lang w:val="de-AT" w:eastAsia="en-US"/>
              </w:rPr>
            </w:pPr>
            <w:r>
              <w:rPr>
                <w:noProof/>
              </w:rPr>
              <w:drawing>
                <wp:inline distT="0" distB="0" distL="0" distR="0" wp14:anchorId="42AC4E2B" wp14:editId="673F95EB">
                  <wp:extent cx="1143000" cy="762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FD582A" w:rsidRPr="008B4067" w14:paraId="01686D6D" w14:textId="77777777" w:rsidTr="003B76ED">
        <w:tc>
          <w:tcPr>
            <w:tcW w:w="4138" w:type="dxa"/>
          </w:tcPr>
          <w:p w14:paraId="3C66D9B5" w14:textId="5912C48A" w:rsidR="00FD582A" w:rsidRPr="00FD582A" w:rsidRDefault="00FD582A" w:rsidP="003B76ED">
            <w:pPr>
              <w:autoSpaceDE w:val="0"/>
              <w:autoSpaceDN w:val="0"/>
              <w:adjustRightInd w:val="0"/>
              <w:jc w:val="center"/>
              <w:rPr>
                <w:rFonts w:ascii="Arial" w:hAnsi="Arial"/>
                <w:sz w:val="22"/>
                <w:szCs w:val="22"/>
                <w:lang w:val="en-US" w:eastAsia="en-US"/>
              </w:rPr>
            </w:pPr>
            <w:r>
              <w:rPr>
                <w:rFonts w:ascii="Arial" w:hAnsi="Arial"/>
                <w:sz w:val="22"/>
                <w:szCs w:val="22"/>
              </w:rPr>
              <w:t>The new JUMBO 8</w:t>
            </w:r>
            <w:r w:rsidR="001E21AB">
              <w:rPr>
                <w:rFonts w:ascii="Arial" w:hAnsi="Arial"/>
                <w:sz w:val="22"/>
                <w:szCs w:val="22"/>
              </w:rPr>
              <w:t>45</w:t>
            </w:r>
            <w:r>
              <w:rPr>
                <w:rFonts w:ascii="Arial" w:hAnsi="Arial"/>
                <w:sz w:val="22"/>
                <w:szCs w:val="22"/>
              </w:rPr>
              <w:t>0 with short-chop chopping system</w:t>
            </w:r>
          </w:p>
        </w:tc>
        <w:tc>
          <w:tcPr>
            <w:tcW w:w="4138" w:type="dxa"/>
          </w:tcPr>
          <w:p w14:paraId="50BACDC5" w14:textId="5AD83683" w:rsidR="00FD582A" w:rsidRPr="00E602F5" w:rsidRDefault="00FD582A" w:rsidP="003B76ED">
            <w:pPr>
              <w:autoSpaceDE w:val="0"/>
              <w:autoSpaceDN w:val="0"/>
              <w:adjustRightInd w:val="0"/>
              <w:jc w:val="center"/>
              <w:rPr>
                <w:rFonts w:ascii="Arial" w:hAnsi="Arial"/>
                <w:color w:val="FF00FF"/>
                <w:sz w:val="22"/>
                <w:szCs w:val="22"/>
                <w:lang w:val="de-AT" w:eastAsia="en-US"/>
              </w:rPr>
            </w:pPr>
            <w:r>
              <w:rPr>
                <w:rFonts w:ascii="Arial" w:hAnsi="Arial"/>
                <w:sz w:val="22"/>
                <w:szCs w:val="22"/>
              </w:rPr>
              <w:t>Perfect chopped length</w:t>
            </w:r>
          </w:p>
        </w:tc>
        <w:tc>
          <w:tcPr>
            <w:tcW w:w="220" w:type="dxa"/>
          </w:tcPr>
          <w:p w14:paraId="2974D051" w14:textId="1914D47B" w:rsidR="00FD582A" w:rsidRDefault="00FD582A" w:rsidP="003B76ED">
            <w:pPr>
              <w:autoSpaceDE w:val="0"/>
              <w:autoSpaceDN w:val="0"/>
              <w:adjustRightInd w:val="0"/>
              <w:jc w:val="center"/>
              <w:rPr>
                <w:rFonts w:ascii="Arial" w:hAnsi="Arial"/>
                <w:sz w:val="22"/>
                <w:szCs w:val="22"/>
                <w:lang w:val="de-AT" w:eastAsia="en-US"/>
              </w:rPr>
            </w:pPr>
            <w:r>
              <w:rPr>
                <w:rFonts w:ascii="Arial" w:hAnsi="Arial"/>
                <w:sz w:val="22"/>
                <w:szCs w:val="22"/>
                <w:lang w:val="de-AT" w:eastAsia="en-US"/>
              </w:rPr>
              <w:t xml:space="preserve">Blade </w:t>
            </w:r>
            <w:proofErr w:type="spellStart"/>
            <w:r>
              <w:rPr>
                <w:rFonts w:ascii="Arial" w:hAnsi="Arial"/>
                <w:sz w:val="22"/>
                <w:szCs w:val="22"/>
                <w:lang w:val="de-AT" w:eastAsia="en-US"/>
              </w:rPr>
              <w:t>spacing</w:t>
            </w:r>
            <w:proofErr w:type="spellEnd"/>
          </w:p>
        </w:tc>
      </w:tr>
      <w:tr w:rsidR="00FD582A" w:rsidRPr="00103B8C" w14:paraId="02B9AF95" w14:textId="77777777" w:rsidTr="003B76ED">
        <w:tc>
          <w:tcPr>
            <w:tcW w:w="4138" w:type="dxa"/>
          </w:tcPr>
          <w:p w14:paraId="1E3A9257" w14:textId="77777777" w:rsidR="00FD582A" w:rsidRPr="00FD582A" w:rsidRDefault="001E21AB" w:rsidP="003B76ED">
            <w:pPr>
              <w:autoSpaceDE w:val="0"/>
              <w:autoSpaceDN w:val="0"/>
              <w:adjustRightInd w:val="0"/>
              <w:jc w:val="center"/>
              <w:rPr>
                <w:rFonts w:ascii="Arial" w:hAnsi="Arial"/>
                <w:sz w:val="20"/>
                <w:szCs w:val="20"/>
                <w:lang w:eastAsia="en-US"/>
              </w:rPr>
            </w:pPr>
            <w:hyperlink r:id="rId14" w:history="1">
              <w:r w:rsidR="00FD582A" w:rsidRPr="00FD582A">
                <w:rPr>
                  <w:rStyle w:val="Hyperlink"/>
                  <w:rFonts w:ascii="Arial" w:hAnsi="Arial"/>
                  <w:sz w:val="20"/>
                  <w:szCs w:val="20"/>
                  <w:lang w:eastAsia="en-US"/>
                </w:rPr>
                <w:t>https://www.poettinger.at/de_at/Newsroom/Pressebild/5073</w:t>
              </w:r>
            </w:hyperlink>
          </w:p>
        </w:tc>
        <w:tc>
          <w:tcPr>
            <w:tcW w:w="4138" w:type="dxa"/>
          </w:tcPr>
          <w:p w14:paraId="480CDFBC" w14:textId="77777777" w:rsidR="00FD582A" w:rsidRPr="00FD582A" w:rsidRDefault="001E21AB" w:rsidP="003B76ED">
            <w:pPr>
              <w:autoSpaceDE w:val="0"/>
              <w:autoSpaceDN w:val="0"/>
              <w:adjustRightInd w:val="0"/>
              <w:jc w:val="center"/>
              <w:rPr>
                <w:rFonts w:ascii="Arial" w:hAnsi="Arial"/>
                <w:sz w:val="20"/>
                <w:szCs w:val="20"/>
                <w:lang w:eastAsia="en-US"/>
              </w:rPr>
            </w:pPr>
            <w:hyperlink r:id="rId15" w:history="1">
              <w:r w:rsidR="00FD582A" w:rsidRPr="00FD582A">
                <w:rPr>
                  <w:rStyle w:val="Hyperlink"/>
                  <w:rFonts w:ascii="Arial" w:hAnsi="Arial"/>
                  <w:sz w:val="20"/>
                  <w:szCs w:val="20"/>
                  <w:lang w:eastAsia="en-US"/>
                </w:rPr>
                <w:t>https://www.poettinger.at/de_at/Newsroom/Pressebild/5075</w:t>
              </w:r>
            </w:hyperlink>
          </w:p>
        </w:tc>
        <w:tc>
          <w:tcPr>
            <w:tcW w:w="220" w:type="dxa"/>
          </w:tcPr>
          <w:p w14:paraId="30F00341" w14:textId="77777777" w:rsidR="00FD582A" w:rsidRPr="00FD582A" w:rsidRDefault="00FD582A" w:rsidP="003B76ED">
            <w:pPr>
              <w:autoSpaceDE w:val="0"/>
              <w:autoSpaceDN w:val="0"/>
              <w:adjustRightInd w:val="0"/>
              <w:jc w:val="center"/>
              <w:rPr>
                <w:rFonts w:ascii="Arial" w:hAnsi="Arial" w:cs="Arial"/>
                <w:sz w:val="20"/>
                <w:szCs w:val="20"/>
                <w:lang w:eastAsia="en-US"/>
              </w:rPr>
            </w:pPr>
            <w:r w:rsidRPr="00FD582A">
              <w:rPr>
                <w:rStyle w:val="Hyperlink"/>
                <w:rFonts w:ascii="Arial" w:hAnsi="Arial" w:cs="Arial"/>
                <w:sz w:val="20"/>
                <w:szCs w:val="20"/>
                <w:lang w:eastAsia="en-US"/>
              </w:rPr>
              <w:t>https://www.poettinger.at/de_at/Newsroom/Pressebild/5074</w:t>
            </w:r>
          </w:p>
        </w:tc>
      </w:tr>
    </w:tbl>
    <w:p w14:paraId="0560FB9D" w14:textId="74A174D2" w:rsidR="00FD582A" w:rsidRDefault="00FD582A" w:rsidP="00612F9A">
      <w:pPr>
        <w:autoSpaceDE w:val="0"/>
        <w:autoSpaceDN w:val="0"/>
        <w:adjustRightInd w:val="0"/>
        <w:spacing w:line="360" w:lineRule="auto"/>
        <w:jc w:val="both"/>
        <w:rPr>
          <w:rFonts w:ascii="Arial" w:hAnsi="Arial"/>
          <w:b/>
          <w:bCs/>
        </w:rPr>
      </w:pPr>
    </w:p>
    <w:p w14:paraId="3942F0FE" w14:textId="0F06AF44" w:rsidR="00312EDE" w:rsidRPr="00E44C5E" w:rsidRDefault="00312EDE" w:rsidP="00312EDE">
      <w:pPr>
        <w:autoSpaceDE w:val="0"/>
        <w:autoSpaceDN w:val="0"/>
        <w:adjustRightInd w:val="0"/>
        <w:spacing w:line="360" w:lineRule="auto"/>
        <w:rPr>
          <w:rFonts w:ascii="Arial" w:hAnsi="Arial"/>
          <w:sz w:val="22"/>
          <w:szCs w:val="22"/>
        </w:rPr>
      </w:pPr>
      <w:r>
        <w:rPr>
          <w:rFonts w:ascii="Arial" w:hAnsi="Arial"/>
          <w:sz w:val="22"/>
          <w:szCs w:val="22"/>
        </w:rPr>
        <w:t>More printer-friendly photos are available at:</w:t>
      </w:r>
    </w:p>
    <w:p w14:paraId="7B08FFCD" w14:textId="05997E0C" w:rsidR="00312EDE" w:rsidRDefault="001E21AB" w:rsidP="00312EDE">
      <w:pPr>
        <w:autoSpaceDE w:val="0"/>
        <w:autoSpaceDN w:val="0"/>
        <w:adjustRightInd w:val="0"/>
        <w:spacing w:line="360" w:lineRule="auto"/>
        <w:rPr>
          <w:rFonts w:ascii="Arial" w:hAnsi="Arial"/>
          <w:sz w:val="20"/>
          <w:szCs w:val="20"/>
        </w:rPr>
      </w:pPr>
      <w:hyperlink r:id="rId16" w:history="1">
        <w:r w:rsidR="00CC0F9E">
          <w:rPr>
            <w:rStyle w:val="Hyperlink"/>
            <w:rFonts w:ascii="Arial" w:hAnsi="Arial"/>
            <w:sz w:val="20"/>
            <w:szCs w:val="20"/>
          </w:rPr>
          <w:t>https://www.poettinger.at/presse</w:t>
        </w:r>
      </w:hyperlink>
    </w:p>
    <w:p w14:paraId="43F59B61" w14:textId="77777777" w:rsidR="00312EDE" w:rsidRPr="00B71453" w:rsidRDefault="00312EDE" w:rsidP="00312EDE">
      <w:pPr>
        <w:autoSpaceDE w:val="0"/>
        <w:autoSpaceDN w:val="0"/>
        <w:adjustRightInd w:val="0"/>
        <w:spacing w:line="360" w:lineRule="auto"/>
        <w:rPr>
          <w:rFonts w:ascii="Arial" w:hAnsi="Arial"/>
          <w:sz w:val="20"/>
          <w:szCs w:val="20"/>
          <w:lang w:val="de-AT" w:eastAsia="en-US"/>
        </w:rPr>
      </w:pPr>
    </w:p>
    <w:sectPr w:rsidR="00312EDE" w:rsidRPr="00B71453" w:rsidSect="00612F9A">
      <w:headerReference w:type="default" r:id="rId17"/>
      <w:footerReference w:type="default" r:id="rId18"/>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C9BC" w14:textId="77777777" w:rsidR="00346181" w:rsidRDefault="00346181">
      <w:r>
        <w:separator/>
      </w:r>
    </w:p>
  </w:endnote>
  <w:endnote w:type="continuationSeparator" w:id="0">
    <w:p w14:paraId="1E6A7C40" w14:textId="77777777" w:rsidR="00346181" w:rsidRDefault="00346181">
      <w:r>
        <w:continuationSeparator/>
      </w:r>
    </w:p>
  </w:endnote>
  <w:endnote w:type="continuationNotice" w:id="1">
    <w:p w14:paraId="44E9294B" w14:textId="77777777" w:rsidR="00346181" w:rsidRDefault="00346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szCs w:val="18"/>
      </w:rPr>
      <w:t>PÖTTINGER Landtechnik GmbH - Corporate communication</w:t>
    </w:r>
  </w:p>
  <w:p w14:paraId="17B09967" w14:textId="77777777" w:rsidR="00A33469" w:rsidRPr="009A3CAD" w:rsidRDefault="00A33469" w:rsidP="00A33469">
    <w:pPr>
      <w:rPr>
        <w:rFonts w:ascii="Arial" w:hAnsi="Arial" w:cs="Arial"/>
        <w:sz w:val="18"/>
        <w:szCs w:val="18"/>
      </w:rPr>
    </w:pPr>
    <w:r>
      <w:rPr>
        <w:rFonts w:ascii="Arial" w:hAnsi="Arial"/>
        <w:sz w:val="18"/>
        <w:szCs w:val="18"/>
      </w:rPr>
      <w:t>Inge Steibl, Industriegelände 1, A-4710 Grieskirchen</w:t>
    </w:r>
  </w:p>
  <w:p w14:paraId="6CF9B6EB" w14:textId="77777777" w:rsidR="00A33469" w:rsidRDefault="00A33469" w:rsidP="00A33469">
    <w:pPr>
      <w:pStyle w:val="Fuzeile"/>
    </w:pPr>
    <w:r>
      <w:rPr>
        <w:rFonts w:ascii="Arial" w:hAnsi="Arial"/>
        <w:sz w:val="18"/>
        <w:szCs w:val="18"/>
      </w:rPr>
      <w:t xml:space="preserve">Tel: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46D3" w14:textId="77777777" w:rsidR="00346181" w:rsidRDefault="00346181">
      <w:r>
        <w:separator/>
      </w:r>
    </w:p>
  </w:footnote>
  <w:footnote w:type="continuationSeparator" w:id="0">
    <w:p w14:paraId="43BD8C5F" w14:textId="77777777" w:rsidR="00346181" w:rsidRDefault="00346181">
      <w:r>
        <w:continuationSeparator/>
      </w:r>
    </w:p>
  </w:footnote>
  <w:footnote w:type="continuationNotice" w:id="1">
    <w:p w14:paraId="0ADD7578" w14:textId="77777777" w:rsidR="00346181" w:rsidRDefault="00346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288709EA" w:rsidR="00F6135B" w:rsidRDefault="009B5C41" w:rsidP="00B6301F">
    <w:pPr>
      <w:pStyle w:val="Kopfzeile"/>
      <w:jc w:val="center"/>
      <w:rPr>
        <w:sz w:val="28"/>
        <w:szCs w:val="28"/>
      </w:rPr>
    </w:pPr>
    <w:r w:rsidRPr="00E61F81">
      <w:rPr>
        <w:rFonts w:ascii="Arial" w:hAnsi="Arial" w:cs="Arial"/>
        <w:b/>
        <w:noProof/>
      </w:rPr>
      <w:drawing>
        <wp:anchor distT="0" distB="0" distL="114300" distR="114300" simplePos="0" relativeHeight="251658240" behindDoc="0" locked="0" layoutInCell="1" allowOverlap="1" wp14:anchorId="73BDA30A" wp14:editId="68ADEF81">
          <wp:simplePos x="0" y="0"/>
          <wp:positionH relativeFrom="column">
            <wp:posOffset>3138805</wp:posOffset>
          </wp:positionH>
          <wp:positionV relativeFrom="paragraph">
            <wp:posOffset>123825</wp:posOffset>
          </wp:positionV>
          <wp:extent cx="2186305"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5804AA8" w14:textId="189BB54D" w:rsidR="00F6135B" w:rsidRPr="00A33469" w:rsidRDefault="00A33469" w:rsidP="00A33469">
    <w:pPr>
      <w:pStyle w:val="Kopfzeile"/>
      <w:rPr>
        <w:rFonts w:ascii="Arial" w:hAnsi="Arial" w:cs="Arial"/>
        <w:b/>
      </w:rPr>
    </w:pPr>
    <w:r>
      <w:rPr>
        <w:rFonts w:ascii="Arial" w:hAnsi="Arial"/>
        <w:b/>
      </w:rPr>
      <w:t xml:space="preserve">Press release                                         </w:t>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01F"/>
    <w:multiLevelType w:val="hybridMultilevel"/>
    <w:tmpl w:val="4502D3F2"/>
    <w:lvl w:ilvl="0" w:tplc="A2A4007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52CCB"/>
    <w:rsid w:val="00054BEF"/>
    <w:rsid w:val="0006101C"/>
    <w:rsid w:val="0006323B"/>
    <w:rsid w:val="00067A58"/>
    <w:rsid w:val="00075E15"/>
    <w:rsid w:val="0008092E"/>
    <w:rsid w:val="00082C26"/>
    <w:rsid w:val="000864C3"/>
    <w:rsid w:val="00094D95"/>
    <w:rsid w:val="000A0C45"/>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315F0"/>
    <w:rsid w:val="0013171C"/>
    <w:rsid w:val="001326CF"/>
    <w:rsid w:val="00136CE6"/>
    <w:rsid w:val="00147133"/>
    <w:rsid w:val="00153034"/>
    <w:rsid w:val="001533F7"/>
    <w:rsid w:val="00154088"/>
    <w:rsid w:val="00157C31"/>
    <w:rsid w:val="001633A8"/>
    <w:rsid w:val="0018043B"/>
    <w:rsid w:val="001A5BB6"/>
    <w:rsid w:val="001B0398"/>
    <w:rsid w:val="001B4567"/>
    <w:rsid w:val="001C18EE"/>
    <w:rsid w:val="001D25D1"/>
    <w:rsid w:val="001E21AB"/>
    <w:rsid w:val="001E4E35"/>
    <w:rsid w:val="00203C0E"/>
    <w:rsid w:val="002109F4"/>
    <w:rsid w:val="00216CB5"/>
    <w:rsid w:val="002206BC"/>
    <w:rsid w:val="0026193E"/>
    <w:rsid w:val="00275C70"/>
    <w:rsid w:val="002815E5"/>
    <w:rsid w:val="00293379"/>
    <w:rsid w:val="00296D5A"/>
    <w:rsid w:val="002A3805"/>
    <w:rsid w:val="002A5C47"/>
    <w:rsid w:val="002B13AC"/>
    <w:rsid w:val="002C3B18"/>
    <w:rsid w:val="002C7586"/>
    <w:rsid w:val="002D1F50"/>
    <w:rsid w:val="002D5D83"/>
    <w:rsid w:val="002E03EA"/>
    <w:rsid w:val="002E0B83"/>
    <w:rsid w:val="002E186E"/>
    <w:rsid w:val="002E3BFE"/>
    <w:rsid w:val="002F5C71"/>
    <w:rsid w:val="0030683A"/>
    <w:rsid w:val="00312EDE"/>
    <w:rsid w:val="003315A8"/>
    <w:rsid w:val="00332D47"/>
    <w:rsid w:val="003413D1"/>
    <w:rsid w:val="00346181"/>
    <w:rsid w:val="00355823"/>
    <w:rsid w:val="00362788"/>
    <w:rsid w:val="0037057E"/>
    <w:rsid w:val="00373AF1"/>
    <w:rsid w:val="00384823"/>
    <w:rsid w:val="0039157C"/>
    <w:rsid w:val="003A50F6"/>
    <w:rsid w:val="003A6489"/>
    <w:rsid w:val="003A7807"/>
    <w:rsid w:val="003B2D4F"/>
    <w:rsid w:val="003B3177"/>
    <w:rsid w:val="003B4437"/>
    <w:rsid w:val="003B700E"/>
    <w:rsid w:val="003C0F16"/>
    <w:rsid w:val="003D0EB8"/>
    <w:rsid w:val="003D2440"/>
    <w:rsid w:val="003D48F8"/>
    <w:rsid w:val="003D5FB7"/>
    <w:rsid w:val="00404DBC"/>
    <w:rsid w:val="00406BAD"/>
    <w:rsid w:val="00414598"/>
    <w:rsid w:val="004175B7"/>
    <w:rsid w:val="00423E68"/>
    <w:rsid w:val="0042570E"/>
    <w:rsid w:val="00430355"/>
    <w:rsid w:val="004366DC"/>
    <w:rsid w:val="00442603"/>
    <w:rsid w:val="00447796"/>
    <w:rsid w:val="0045412B"/>
    <w:rsid w:val="004543D8"/>
    <w:rsid w:val="0045500E"/>
    <w:rsid w:val="00476817"/>
    <w:rsid w:val="00486669"/>
    <w:rsid w:val="004875CA"/>
    <w:rsid w:val="004903CF"/>
    <w:rsid w:val="00490774"/>
    <w:rsid w:val="004926FF"/>
    <w:rsid w:val="004A5DD7"/>
    <w:rsid w:val="004B4370"/>
    <w:rsid w:val="004B6B24"/>
    <w:rsid w:val="004C3543"/>
    <w:rsid w:val="004C5572"/>
    <w:rsid w:val="004E5FB1"/>
    <w:rsid w:val="0050076D"/>
    <w:rsid w:val="00525109"/>
    <w:rsid w:val="005275CE"/>
    <w:rsid w:val="00562E59"/>
    <w:rsid w:val="005675E1"/>
    <w:rsid w:val="005730C2"/>
    <w:rsid w:val="0057696D"/>
    <w:rsid w:val="00580778"/>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12F9A"/>
    <w:rsid w:val="00622E67"/>
    <w:rsid w:val="00632BBA"/>
    <w:rsid w:val="0063542C"/>
    <w:rsid w:val="00637334"/>
    <w:rsid w:val="00653987"/>
    <w:rsid w:val="00660ED3"/>
    <w:rsid w:val="00666B75"/>
    <w:rsid w:val="00670305"/>
    <w:rsid w:val="0067161C"/>
    <w:rsid w:val="00676E04"/>
    <w:rsid w:val="0068251D"/>
    <w:rsid w:val="00685757"/>
    <w:rsid w:val="006873DD"/>
    <w:rsid w:val="006A3FCC"/>
    <w:rsid w:val="006A654D"/>
    <w:rsid w:val="006D02D5"/>
    <w:rsid w:val="006D0AFD"/>
    <w:rsid w:val="006D1D8E"/>
    <w:rsid w:val="006D4475"/>
    <w:rsid w:val="006D778D"/>
    <w:rsid w:val="006E73CB"/>
    <w:rsid w:val="006E74FC"/>
    <w:rsid w:val="006F310F"/>
    <w:rsid w:val="006F4222"/>
    <w:rsid w:val="00706966"/>
    <w:rsid w:val="00710744"/>
    <w:rsid w:val="007169FF"/>
    <w:rsid w:val="007203DB"/>
    <w:rsid w:val="00730F0F"/>
    <w:rsid w:val="00732A23"/>
    <w:rsid w:val="007347D6"/>
    <w:rsid w:val="007434F1"/>
    <w:rsid w:val="00745242"/>
    <w:rsid w:val="007533E0"/>
    <w:rsid w:val="00755263"/>
    <w:rsid w:val="00755544"/>
    <w:rsid w:val="00755EA3"/>
    <w:rsid w:val="0076488D"/>
    <w:rsid w:val="0077089D"/>
    <w:rsid w:val="00771D12"/>
    <w:rsid w:val="0077431C"/>
    <w:rsid w:val="00782634"/>
    <w:rsid w:val="007835CA"/>
    <w:rsid w:val="00787A1C"/>
    <w:rsid w:val="007916C0"/>
    <w:rsid w:val="007C10D3"/>
    <w:rsid w:val="007C6109"/>
    <w:rsid w:val="007C6C62"/>
    <w:rsid w:val="007E1715"/>
    <w:rsid w:val="007F1D56"/>
    <w:rsid w:val="00802724"/>
    <w:rsid w:val="0081328C"/>
    <w:rsid w:val="008140E6"/>
    <w:rsid w:val="00821223"/>
    <w:rsid w:val="0082204D"/>
    <w:rsid w:val="008257ED"/>
    <w:rsid w:val="008447BF"/>
    <w:rsid w:val="008604AA"/>
    <w:rsid w:val="00862A4C"/>
    <w:rsid w:val="008660F2"/>
    <w:rsid w:val="00873B1A"/>
    <w:rsid w:val="00874A74"/>
    <w:rsid w:val="00886C37"/>
    <w:rsid w:val="00893336"/>
    <w:rsid w:val="0089626E"/>
    <w:rsid w:val="008974BC"/>
    <w:rsid w:val="008A1713"/>
    <w:rsid w:val="008A66D8"/>
    <w:rsid w:val="008B21B0"/>
    <w:rsid w:val="008B4067"/>
    <w:rsid w:val="008B5DB9"/>
    <w:rsid w:val="008C4EB5"/>
    <w:rsid w:val="008C53BC"/>
    <w:rsid w:val="008D1437"/>
    <w:rsid w:val="008D24DA"/>
    <w:rsid w:val="008F5828"/>
    <w:rsid w:val="008F6200"/>
    <w:rsid w:val="00903490"/>
    <w:rsid w:val="00923BD4"/>
    <w:rsid w:val="00924B69"/>
    <w:rsid w:val="009305EE"/>
    <w:rsid w:val="009313FB"/>
    <w:rsid w:val="00932935"/>
    <w:rsid w:val="00940DE6"/>
    <w:rsid w:val="00941FE8"/>
    <w:rsid w:val="00942A9D"/>
    <w:rsid w:val="00943843"/>
    <w:rsid w:val="009616F2"/>
    <w:rsid w:val="00964E22"/>
    <w:rsid w:val="009664A4"/>
    <w:rsid w:val="00970DEF"/>
    <w:rsid w:val="0097430F"/>
    <w:rsid w:val="00974D5C"/>
    <w:rsid w:val="009756E6"/>
    <w:rsid w:val="00983081"/>
    <w:rsid w:val="00994EF0"/>
    <w:rsid w:val="009A0AC8"/>
    <w:rsid w:val="009A2DC9"/>
    <w:rsid w:val="009A7A31"/>
    <w:rsid w:val="009B5C41"/>
    <w:rsid w:val="009C61EB"/>
    <w:rsid w:val="009F08D4"/>
    <w:rsid w:val="00A048D0"/>
    <w:rsid w:val="00A101D8"/>
    <w:rsid w:val="00A12CF4"/>
    <w:rsid w:val="00A137AD"/>
    <w:rsid w:val="00A1615D"/>
    <w:rsid w:val="00A27398"/>
    <w:rsid w:val="00A33469"/>
    <w:rsid w:val="00A532AA"/>
    <w:rsid w:val="00A56911"/>
    <w:rsid w:val="00A56E6F"/>
    <w:rsid w:val="00A62A5F"/>
    <w:rsid w:val="00A70398"/>
    <w:rsid w:val="00A71186"/>
    <w:rsid w:val="00A7672E"/>
    <w:rsid w:val="00A92AAE"/>
    <w:rsid w:val="00A968C1"/>
    <w:rsid w:val="00A9785C"/>
    <w:rsid w:val="00AB548C"/>
    <w:rsid w:val="00AE6FB7"/>
    <w:rsid w:val="00AF446D"/>
    <w:rsid w:val="00B03428"/>
    <w:rsid w:val="00B03A21"/>
    <w:rsid w:val="00B13543"/>
    <w:rsid w:val="00B16EDD"/>
    <w:rsid w:val="00B22996"/>
    <w:rsid w:val="00B24F7F"/>
    <w:rsid w:val="00B31705"/>
    <w:rsid w:val="00B40A89"/>
    <w:rsid w:val="00B41844"/>
    <w:rsid w:val="00B56778"/>
    <w:rsid w:val="00B6301F"/>
    <w:rsid w:val="00B6724B"/>
    <w:rsid w:val="00B71154"/>
    <w:rsid w:val="00B71453"/>
    <w:rsid w:val="00B732AD"/>
    <w:rsid w:val="00B82BBD"/>
    <w:rsid w:val="00B90730"/>
    <w:rsid w:val="00B9619F"/>
    <w:rsid w:val="00BB243A"/>
    <w:rsid w:val="00BD1B2C"/>
    <w:rsid w:val="00BD6F76"/>
    <w:rsid w:val="00BD7AA2"/>
    <w:rsid w:val="00C076DA"/>
    <w:rsid w:val="00C110FC"/>
    <w:rsid w:val="00C20E9B"/>
    <w:rsid w:val="00C23B0B"/>
    <w:rsid w:val="00C23E34"/>
    <w:rsid w:val="00C32DA7"/>
    <w:rsid w:val="00C37B67"/>
    <w:rsid w:val="00C44190"/>
    <w:rsid w:val="00C46520"/>
    <w:rsid w:val="00C5525D"/>
    <w:rsid w:val="00C60021"/>
    <w:rsid w:val="00C650D6"/>
    <w:rsid w:val="00C65B2A"/>
    <w:rsid w:val="00C70AF0"/>
    <w:rsid w:val="00C7341E"/>
    <w:rsid w:val="00C73BD0"/>
    <w:rsid w:val="00C76846"/>
    <w:rsid w:val="00C77B64"/>
    <w:rsid w:val="00C81208"/>
    <w:rsid w:val="00CC02F9"/>
    <w:rsid w:val="00CC0F9E"/>
    <w:rsid w:val="00CC55E4"/>
    <w:rsid w:val="00CD00D6"/>
    <w:rsid w:val="00CD0229"/>
    <w:rsid w:val="00CD382D"/>
    <w:rsid w:val="00CD73DD"/>
    <w:rsid w:val="00CE48DE"/>
    <w:rsid w:val="00CF151D"/>
    <w:rsid w:val="00D01EC4"/>
    <w:rsid w:val="00D221DA"/>
    <w:rsid w:val="00D30F65"/>
    <w:rsid w:val="00D32ED4"/>
    <w:rsid w:val="00D43357"/>
    <w:rsid w:val="00D4539E"/>
    <w:rsid w:val="00D47146"/>
    <w:rsid w:val="00D60985"/>
    <w:rsid w:val="00D724B4"/>
    <w:rsid w:val="00D74D6D"/>
    <w:rsid w:val="00D82BD6"/>
    <w:rsid w:val="00D856D2"/>
    <w:rsid w:val="00D95DC9"/>
    <w:rsid w:val="00DA00FD"/>
    <w:rsid w:val="00DA4503"/>
    <w:rsid w:val="00DB460F"/>
    <w:rsid w:val="00DD1ABC"/>
    <w:rsid w:val="00DD25A2"/>
    <w:rsid w:val="00DD49A7"/>
    <w:rsid w:val="00E04E03"/>
    <w:rsid w:val="00E12355"/>
    <w:rsid w:val="00E13357"/>
    <w:rsid w:val="00E1442C"/>
    <w:rsid w:val="00E235AD"/>
    <w:rsid w:val="00E27B42"/>
    <w:rsid w:val="00E3263D"/>
    <w:rsid w:val="00E4067D"/>
    <w:rsid w:val="00E41CBD"/>
    <w:rsid w:val="00E44C5E"/>
    <w:rsid w:val="00E546AA"/>
    <w:rsid w:val="00E602F5"/>
    <w:rsid w:val="00E63B6C"/>
    <w:rsid w:val="00E63ED4"/>
    <w:rsid w:val="00E74C10"/>
    <w:rsid w:val="00E7667C"/>
    <w:rsid w:val="00E76A62"/>
    <w:rsid w:val="00E96845"/>
    <w:rsid w:val="00EA113E"/>
    <w:rsid w:val="00EA32EE"/>
    <w:rsid w:val="00EB0B85"/>
    <w:rsid w:val="00EB3FBB"/>
    <w:rsid w:val="00EC062A"/>
    <w:rsid w:val="00EC6F0F"/>
    <w:rsid w:val="00EE0BDF"/>
    <w:rsid w:val="00F02A39"/>
    <w:rsid w:val="00F04197"/>
    <w:rsid w:val="00F145D0"/>
    <w:rsid w:val="00F27478"/>
    <w:rsid w:val="00F32614"/>
    <w:rsid w:val="00F57617"/>
    <w:rsid w:val="00F60C2E"/>
    <w:rsid w:val="00F6135B"/>
    <w:rsid w:val="00F70C77"/>
    <w:rsid w:val="00F731AC"/>
    <w:rsid w:val="00F73B69"/>
    <w:rsid w:val="00F868AE"/>
    <w:rsid w:val="00F974A4"/>
    <w:rsid w:val="00FA393F"/>
    <w:rsid w:val="00FD56A1"/>
    <w:rsid w:val="00FD582A"/>
    <w:rsid w:val="00FE2352"/>
    <w:rsid w:val="00FE5BA3"/>
    <w:rsid w:val="00FF10FB"/>
    <w:rsid w:val="00FF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1">
    <w:name w:val="heading 1"/>
    <w:basedOn w:val="Standard"/>
    <w:next w:val="Standard"/>
    <w:link w:val="berschrift1Zchn"/>
    <w:uiPriority w:val="9"/>
    <w:qFormat/>
    <w:rsid w:val="00A978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paragraph" w:customStyle="1" w:styleId="paragraph">
    <w:name w:val="paragraph"/>
    <w:basedOn w:val="Standard"/>
    <w:rsid w:val="0076488D"/>
    <w:pPr>
      <w:spacing w:before="100" w:beforeAutospacing="1" w:after="100" w:afterAutospacing="1"/>
    </w:pPr>
  </w:style>
  <w:style w:type="character" w:customStyle="1" w:styleId="normaltextrun">
    <w:name w:val="normaltextrun"/>
    <w:basedOn w:val="Absatz-Standardschriftart"/>
    <w:rsid w:val="0076488D"/>
  </w:style>
  <w:style w:type="character" w:customStyle="1" w:styleId="eop">
    <w:name w:val="eop"/>
    <w:basedOn w:val="Absatz-Standardschriftart"/>
    <w:rsid w:val="0076488D"/>
  </w:style>
  <w:style w:type="character" w:customStyle="1" w:styleId="berschrift1Zchn">
    <w:name w:val="Überschrift 1 Zchn"/>
    <w:basedOn w:val="Absatz-Standardschriftart"/>
    <w:link w:val="berschrift1"/>
    <w:uiPriority w:val="9"/>
    <w:rsid w:val="00A978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473303424">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2133592934">
              <w:marLeft w:val="0"/>
              <w:marRight w:val="0"/>
              <w:marTop w:val="0"/>
              <w:marBottom w:val="0"/>
              <w:divBdr>
                <w:top w:val="none" w:sz="0" w:space="0" w:color="auto"/>
                <w:left w:val="none" w:sz="0" w:space="0" w:color="auto"/>
                <w:bottom w:val="none" w:sz="0" w:space="0" w:color="auto"/>
                <w:right w:val="none" w:sz="0" w:space="0" w:color="auto"/>
              </w:divBdr>
            </w:div>
            <w:div w:id="115147839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sChild>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4634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oettinger.at/pres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oettinger.at/de_at/Newsroom/Pressebild/507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507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DD0FB15693124FB2B8A391B3D8A56B" ma:contentTypeVersion="14" ma:contentTypeDescription="Ein neues Dokument erstellen." ma:contentTypeScope="" ma:versionID="185049bc7fff0085827dd164b1b1e1be">
  <xsd:schema xmlns:xsd="http://www.w3.org/2001/XMLSchema" xmlns:xs="http://www.w3.org/2001/XMLSchema" xmlns:p="http://schemas.microsoft.com/office/2006/metadata/properties" xmlns:ns3="ce4b6ef2-469e-49ac-86d5-55198a8fc65d" xmlns:ns4="6a07da15-2722-4962-93dd-617ce27ac71d" targetNamespace="http://schemas.microsoft.com/office/2006/metadata/properties" ma:root="true" ma:fieldsID="1cbe27994256aae5f7f5d90e4b5999fe" ns3:_="" ns4:_="">
    <xsd:import namespace="ce4b6ef2-469e-49ac-86d5-55198a8fc65d"/>
    <xsd:import namespace="6a07da15-2722-4962-93dd-617ce27ac7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6ef2-469e-49ac-86d5-55198a8f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7da15-2722-4962-93dd-617ce27ac71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4AD1B-EA76-4074-AB56-063C2B3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6ef2-469e-49ac-86d5-55198a8fc65d"/>
    <ds:schemaRef ds:uri="6a07da15-2722-4962-93dd-617ce27ac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3.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4.xml><?xml version="1.0" encoding="utf-8"?>
<ds:datastoreItem xmlns:ds="http://schemas.openxmlformats.org/officeDocument/2006/customXml" ds:itemID="{4C72E36F-1DEA-4438-B733-2C797E606EC7}">
  <ds:schemaRefs>
    <ds:schemaRef ds:uri="http://purl.org/dc/elements/1.1/"/>
    <ds:schemaRef ds:uri="6a07da15-2722-4962-93dd-617ce27ac71d"/>
    <ds:schemaRef ds:uri="http://schemas.openxmlformats.org/package/2006/metadata/core-properties"/>
    <ds:schemaRef ds:uri="http://schemas.microsoft.com/office/infopath/2007/PartnerControls"/>
    <ds:schemaRef ds:uri="http://purl.org/dc/terms/"/>
    <ds:schemaRef ds:uri="ce4b6ef2-469e-49ac-86d5-55198a8fc65d"/>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3510</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JUMBO neu</vt:lpstr>
      <vt:lpstr>Presseinformation</vt:lpstr>
    </vt:vector>
  </TitlesOfParts>
  <Company>PÖTTINGER Maschinenfabrik GmbH</Company>
  <LinksUpToDate>false</LinksUpToDate>
  <CharactersWithSpaces>4103</CharactersWithSpaces>
  <SharedDoc>false</SharedDoc>
  <HLinks>
    <vt:vector size="18" baseType="variant">
      <vt:variant>
        <vt:i4>327702</vt:i4>
      </vt:variant>
      <vt:variant>
        <vt:i4>0</vt:i4>
      </vt:variant>
      <vt:variant>
        <vt:i4>0</vt:i4>
      </vt:variant>
      <vt:variant>
        <vt:i4>5</vt:i4>
      </vt:variant>
      <vt:variant>
        <vt:lpwstr>https://www.poettinger.at/presse</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JUMBO neu</dc:title>
  <dc:subject>PÖTTINGER Landtechnik GmbH</dc:subject>
  <dc:creator>steiing</dc:creator>
  <cp:keywords/>
  <dc:description/>
  <cp:lastModifiedBy>Inge Steibl</cp:lastModifiedBy>
  <cp:revision>3</cp:revision>
  <cp:lastPrinted>2021-06-04T10:10:00Z</cp:lastPrinted>
  <dcterms:created xsi:type="dcterms:W3CDTF">2022-02-09T15:12:00Z</dcterms:created>
  <dcterms:modified xsi:type="dcterms:W3CDTF">2022-02-23T15:10:00Z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0x0101002DDD0FB15693124FB2B8A391B3D8A56B</vt:lpwstr>
  </property>
</Properties>
</file>