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0B" w:rsidRPr="005611DC" w:rsidRDefault="0097720B" w:rsidP="0097720B">
      <w:pPr>
        <w:spacing w:line="360" w:lineRule="auto"/>
        <w:jc w:val="both"/>
        <w:rPr>
          <w:sz w:val="40"/>
          <w:szCs w:val="40"/>
        </w:rPr>
      </w:pPr>
      <w:r>
        <w:rPr>
          <w:sz w:val="40"/>
          <w:szCs w:val="40"/>
        </w:rPr>
        <w:t>What's new in the loade</w:t>
      </w:r>
      <w:bookmarkStart w:id="0" w:name="_GoBack"/>
      <w:bookmarkEnd w:id="0"/>
      <w:r>
        <w:rPr>
          <w:sz w:val="40"/>
          <w:szCs w:val="40"/>
        </w:rPr>
        <w:t>r wagon sector</w:t>
      </w:r>
    </w:p>
    <w:p w:rsidR="0097720B" w:rsidRPr="0097720B" w:rsidRDefault="0097720B" w:rsidP="0097720B">
      <w:pPr>
        <w:autoSpaceDE w:val="0"/>
        <w:autoSpaceDN w:val="0"/>
        <w:adjustRightInd w:val="0"/>
        <w:spacing w:line="360" w:lineRule="auto"/>
        <w:jc w:val="both"/>
        <w:rPr>
          <w:rFonts w:cs="Arial"/>
          <w:sz w:val="24"/>
        </w:rPr>
      </w:pPr>
      <w:r>
        <w:rPr>
          <w:sz w:val="24"/>
        </w:rPr>
        <w:t xml:space="preserve">As the world leader with </w:t>
      </w:r>
      <w:r w:rsidR="00C93D96">
        <w:rPr>
          <w:sz w:val="24"/>
        </w:rPr>
        <w:t>almost 60</w:t>
      </w:r>
      <w:r>
        <w:rPr>
          <w:sz w:val="24"/>
        </w:rPr>
        <w:t xml:space="preserve"> models of loader wagon, Pöttinger not only responds to individual customer requirements but also continues to develop its product range. There are several new features for the 2017 season:</w:t>
      </w:r>
    </w:p>
    <w:p w:rsidR="0097720B" w:rsidRPr="0097720B" w:rsidRDefault="0097720B" w:rsidP="0097720B">
      <w:pPr>
        <w:numPr>
          <w:ilvl w:val="0"/>
          <w:numId w:val="1"/>
        </w:numPr>
        <w:autoSpaceDE w:val="0"/>
        <w:autoSpaceDN w:val="0"/>
        <w:adjustRightInd w:val="0"/>
        <w:spacing w:line="360" w:lineRule="auto"/>
        <w:jc w:val="both"/>
        <w:rPr>
          <w:sz w:val="24"/>
        </w:rPr>
      </w:pPr>
      <w:r>
        <w:rPr>
          <w:sz w:val="24"/>
        </w:rPr>
        <w:t>New 3 tonne drawbar for EUROPROFI, TORRO and JUMBO loader wagons</w:t>
      </w:r>
    </w:p>
    <w:p w:rsidR="0097720B" w:rsidRPr="0097720B" w:rsidRDefault="0097720B" w:rsidP="0097720B">
      <w:pPr>
        <w:numPr>
          <w:ilvl w:val="0"/>
          <w:numId w:val="1"/>
        </w:numPr>
        <w:autoSpaceDE w:val="0"/>
        <w:autoSpaceDN w:val="0"/>
        <w:adjustRightInd w:val="0"/>
        <w:spacing w:line="360" w:lineRule="auto"/>
        <w:jc w:val="both"/>
        <w:rPr>
          <w:sz w:val="24"/>
        </w:rPr>
      </w:pPr>
      <w:r>
        <w:rPr>
          <w:sz w:val="24"/>
        </w:rPr>
        <w:t>Automatic transport and working settings on the PRIMO and above</w:t>
      </w:r>
    </w:p>
    <w:p w:rsidR="0097720B" w:rsidRPr="0097720B" w:rsidRDefault="0097720B" w:rsidP="0097720B">
      <w:pPr>
        <w:numPr>
          <w:ilvl w:val="0"/>
          <w:numId w:val="1"/>
        </w:numPr>
        <w:autoSpaceDE w:val="0"/>
        <w:autoSpaceDN w:val="0"/>
        <w:adjustRightInd w:val="0"/>
        <w:spacing w:line="360" w:lineRule="auto"/>
        <w:jc w:val="both"/>
        <w:rPr>
          <w:sz w:val="24"/>
        </w:rPr>
      </w:pPr>
      <w:r>
        <w:rPr>
          <w:sz w:val="24"/>
        </w:rPr>
        <w:t xml:space="preserve">Upgraded mechanical forced steering for 2 tonne models </w:t>
      </w:r>
    </w:p>
    <w:p w:rsidR="0097720B" w:rsidRPr="0097720B" w:rsidRDefault="0097720B" w:rsidP="0097720B">
      <w:pPr>
        <w:numPr>
          <w:ilvl w:val="0"/>
          <w:numId w:val="1"/>
        </w:numPr>
        <w:autoSpaceDE w:val="0"/>
        <w:autoSpaceDN w:val="0"/>
        <w:adjustRightInd w:val="0"/>
        <w:spacing w:line="360" w:lineRule="auto"/>
        <w:jc w:val="both"/>
        <w:rPr>
          <w:sz w:val="24"/>
        </w:rPr>
      </w:pPr>
      <w:r>
        <w:rPr>
          <w:sz w:val="24"/>
        </w:rPr>
        <w:t>LED working lights package 3</w:t>
      </w:r>
    </w:p>
    <w:p w:rsidR="0097720B" w:rsidRPr="0097720B" w:rsidRDefault="0097720B" w:rsidP="0097720B">
      <w:pPr>
        <w:numPr>
          <w:ilvl w:val="0"/>
          <w:numId w:val="1"/>
        </w:numPr>
        <w:autoSpaceDE w:val="0"/>
        <w:autoSpaceDN w:val="0"/>
        <w:adjustRightInd w:val="0"/>
        <w:spacing w:line="360" w:lineRule="auto"/>
        <w:jc w:val="both"/>
        <w:rPr>
          <w:sz w:val="24"/>
        </w:rPr>
      </w:pPr>
      <w:r>
        <w:rPr>
          <w:sz w:val="24"/>
        </w:rPr>
        <w:t>New tyres.</w:t>
      </w:r>
    </w:p>
    <w:p w:rsidR="0097720B" w:rsidRPr="0097720B" w:rsidRDefault="0097720B" w:rsidP="0097720B">
      <w:pPr>
        <w:autoSpaceDE w:val="0"/>
        <w:autoSpaceDN w:val="0"/>
        <w:adjustRightInd w:val="0"/>
        <w:spacing w:line="360" w:lineRule="auto"/>
        <w:jc w:val="both"/>
        <w:rPr>
          <w:sz w:val="24"/>
          <w:lang w:val="de-DE"/>
        </w:rPr>
      </w:pPr>
    </w:p>
    <w:p w:rsidR="0097720B" w:rsidRPr="0097720B" w:rsidRDefault="0097720B" w:rsidP="0097720B">
      <w:pPr>
        <w:autoSpaceDE w:val="0"/>
        <w:autoSpaceDN w:val="0"/>
        <w:adjustRightInd w:val="0"/>
        <w:spacing w:line="360" w:lineRule="auto"/>
        <w:jc w:val="both"/>
        <w:rPr>
          <w:b/>
          <w:sz w:val="24"/>
        </w:rPr>
      </w:pPr>
      <w:r>
        <w:rPr>
          <w:b/>
          <w:sz w:val="24"/>
        </w:rPr>
        <w:t>New drawbar</w:t>
      </w:r>
    </w:p>
    <w:p w:rsidR="0097720B" w:rsidRDefault="0097720B" w:rsidP="0097720B">
      <w:pPr>
        <w:autoSpaceDE w:val="0"/>
        <w:autoSpaceDN w:val="0"/>
        <w:adjustRightInd w:val="0"/>
        <w:spacing w:line="360" w:lineRule="auto"/>
        <w:jc w:val="both"/>
        <w:rPr>
          <w:sz w:val="24"/>
        </w:rPr>
      </w:pPr>
      <w:r>
        <w:rPr>
          <w:sz w:val="24"/>
        </w:rPr>
        <w:t xml:space="preserve">The new 3 tonne drawbar for the EUROPROFI, TORRO and JUMBO series of load wagons adds an extra tonne to the highest permissible laden weight. Improved traction also means more power to the ground. </w:t>
      </w:r>
    </w:p>
    <w:p w:rsidR="00434FA1" w:rsidRDefault="00434FA1" w:rsidP="00434FA1">
      <w:pPr>
        <w:autoSpaceDE w:val="0"/>
        <w:autoSpaceDN w:val="0"/>
        <w:adjustRightInd w:val="0"/>
        <w:spacing w:line="360" w:lineRule="auto"/>
        <w:jc w:val="both"/>
        <w:rPr>
          <w:sz w:val="24"/>
          <w:lang w:val="de-DE"/>
        </w:rPr>
      </w:pPr>
    </w:p>
    <w:p w:rsidR="00434FA1" w:rsidRDefault="00434FA1" w:rsidP="00434FA1">
      <w:pPr>
        <w:autoSpaceDE w:val="0"/>
        <w:autoSpaceDN w:val="0"/>
        <w:adjustRightInd w:val="0"/>
        <w:spacing w:line="360" w:lineRule="auto"/>
        <w:jc w:val="both"/>
        <w:rPr>
          <w:sz w:val="24"/>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12" name="Bild 10" descr="http://cdn.poettinger.at/img/landtechnik/collection/ladewagen-sw/torro_6510_3t_deichsel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poettinger.at/img/landtechnik/collection/ladewagen-sw/torro_6510_3t_deichsel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434FA1" w:rsidRPr="009539D2" w:rsidRDefault="00434FA1" w:rsidP="00434FA1">
      <w:pPr>
        <w:autoSpaceDE w:val="0"/>
        <w:autoSpaceDN w:val="0"/>
        <w:adjustRightInd w:val="0"/>
        <w:spacing w:line="360" w:lineRule="auto"/>
        <w:jc w:val="both"/>
        <w:rPr>
          <w:szCs w:val="22"/>
          <w:lang w:val="de-DE"/>
        </w:rPr>
      </w:pPr>
      <w:r>
        <w:rPr>
          <w:szCs w:val="22"/>
          <w:lang w:val="de-DE"/>
        </w:rPr>
        <w:t xml:space="preserve">The </w:t>
      </w:r>
      <w:proofErr w:type="spellStart"/>
      <w:r>
        <w:rPr>
          <w:szCs w:val="22"/>
          <w:lang w:val="de-DE"/>
        </w:rPr>
        <w:t>new</w:t>
      </w:r>
      <w:proofErr w:type="spellEnd"/>
      <w:r>
        <w:rPr>
          <w:szCs w:val="22"/>
          <w:lang w:val="de-DE"/>
        </w:rPr>
        <w:t xml:space="preserve"> 3 t </w:t>
      </w:r>
      <w:proofErr w:type="spellStart"/>
      <w:r>
        <w:rPr>
          <w:szCs w:val="22"/>
          <w:lang w:val="de-DE"/>
        </w:rPr>
        <w:t>drawbar</w:t>
      </w:r>
      <w:proofErr w:type="spellEnd"/>
    </w:p>
    <w:p w:rsidR="00434FA1" w:rsidRDefault="00434FA1" w:rsidP="00434FA1">
      <w:pPr>
        <w:autoSpaceDE w:val="0"/>
        <w:autoSpaceDN w:val="0"/>
        <w:adjustRightInd w:val="0"/>
        <w:spacing w:line="360" w:lineRule="auto"/>
        <w:jc w:val="both"/>
        <w:rPr>
          <w:sz w:val="20"/>
          <w:szCs w:val="20"/>
          <w:lang w:val="de-DE"/>
        </w:rPr>
      </w:pPr>
      <w:hyperlink r:id="rId10" w:history="1">
        <w:r w:rsidRPr="002A5BFE">
          <w:rPr>
            <w:rStyle w:val="Hyperlink"/>
            <w:sz w:val="20"/>
            <w:szCs w:val="20"/>
            <w:lang w:val="de-DE"/>
          </w:rPr>
          <w:t>http://www.poettinger.at/de_at/Newsroom/Pressebild/3915</w:t>
        </w:r>
      </w:hyperlink>
    </w:p>
    <w:p w:rsidR="00434FA1" w:rsidRDefault="00434FA1" w:rsidP="00434FA1">
      <w:pPr>
        <w:spacing w:line="360" w:lineRule="auto"/>
        <w:jc w:val="both"/>
        <w:rPr>
          <w:b/>
          <w:sz w:val="24"/>
          <w:lang w:val="de-DE"/>
        </w:rPr>
      </w:pPr>
    </w:p>
    <w:p w:rsidR="0097720B" w:rsidRPr="00EA090C" w:rsidRDefault="0097720B" w:rsidP="0097720B">
      <w:pPr>
        <w:autoSpaceDE w:val="0"/>
        <w:autoSpaceDN w:val="0"/>
        <w:adjustRightInd w:val="0"/>
        <w:spacing w:line="360" w:lineRule="auto"/>
        <w:jc w:val="both"/>
        <w:rPr>
          <w:sz w:val="24"/>
        </w:rPr>
      </w:pPr>
    </w:p>
    <w:p w:rsidR="0097720B" w:rsidRPr="0097720B" w:rsidRDefault="0097720B" w:rsidP="0097720B">
      <w:pPr>
        <w:spacing w:line="360" w:lineRule="auto"/>
        <w:jc w:val="both"/>
        <w:rPr>
          <w:b/>
          <w:sz w:val="24"/>
        </w:rPr>
      </w:pPr>
      <w:r>
        <w:rPr>
          <w:b/>
          <w:sz w:val="24"/>
        </w:rPr>
        <w:t>Automatic transport and working position</w:t>
      </w:r>
    </w:p>
    <w:p w:rsidR="0097720B" w:rsidRDefault="0097720B" w:rsidP="0097720B">
      <w:pPr>
        <w:spacing w:line="360" w:lineRule="auto"/>
        <w:jc w:val="both"/>
        <w:rPr>
          <w:sz w:val="24"/>
        </w:rPr>
      </w:pPr>
      <w:r>
        <w:rPr>
          <w:sz w:val="24"/>
        </w:rPr>
        <w:t>The new automatic transport and work settings from the PRIMO models to the TORRO COMBILINE (was already standard on JUMBO models) makes things more convenient for the driver. In addition, the pick-up has a higher ground clearance because the pivoting drawbar is also raised automatically. Thanks to the directly selectable horizontal position, safety during transport is also enhanced.</w:t>
      </w:r>
    </w:p>
    <w:p w:rsidR="00C93D96" w:rsidRDefault="00C93D96" w:rsidP="0097720B">
      <w:pPr>
        <w:spacing w:line="360" w:lineRule="auto"/>
        <w:jc w:val="both"/>
        <w:rPr>
          <w:sz w:val="24"/>
        </w:rPr>
      </w:pPr>
    </w:p>
    <w:tbl>
      <w:tblPr>
        <w:tblStyle w:val="Tabellengitternetz"/>
        <w:tblW w:w="0" w:type="auto"/>
        <w:tblLook w:val="04A0"/>
      </w:tblPr>
      <w:tblGrid>
        <w:gridCol w:w="4644"/>
        <w:gridCol w:w="4644"/>
      </w:tblGrid>
      <w:tr w:rsidR="00C93D96" w:rsidTr="00C93D96">
        <w:tc>
          <w:tcPr>
            <w:tcW w:w="4644" w:type="dxa"/>
          </w:tcPr>
          <w:p w:rsidR="00C93D96" w:rsidRDefault="00C93D96" w:rsidP="00186D0E">
            <w:pPr>
              <w:spacing w:line="360" w:lineRule="auto"/>
              <w:jc w:val="center"/>
              <w:rPr>
                <w:sz w:val="24"/>
                <w:lang w:val="de-DE"/>
              </w:rPr>
            </w:pPr>
            <w:r>
              <w:rPr>
                <w:rFonts w:ascii="Open Sans" w:hAnsi="Open Sans"/>
                <w:noProof/>
                <w:color w:val="2F9F48"/>
                <w:spacing w:val="15"/>
                <w:sz w:val="20"/>
                <w:szCs w:val="20"/>
                <w:lang w:val="de-DE" w:eastAsia="de-DE"/>
              </w:rPr>
              <w:lastRenderedPageBreak/>
              <w:drawing>
                <wp:inline distT="0" distB="0" distL="0" distR="0">
                  <wp:extent cx="1143000" cy="857250"/>
                  <wp:effectExtent l="19050" t="0" r="0" b="0"/>
                  <wp:docPr id="6" name="Bild 1" descr="http://cdn.poettinger.at/img/landtechnik/collection/ladewagen-lw/primo_401_l_3_th.jpg">
                    <a:hlinkClick xmlns:a="http://schemas.openxmlformats.org/drawingml/2006/main" r:id="rId11" tooltip="'PRIMO 401 L&lt;span class=&quot;pull-right&quot;&gt;&lt;a class=&quot;btn bigBtn greenBtn&quot; target=_blank href=&quot;/img/landtechnik/collection/ladewagen-lw/primo_401_l_3.jpg&quot;&gt;&lt;i class=&quot;fa fa-eye&quot;&gt;&lt;/i&gt; Bild in Web-Qualität&lt;/a&gt; &lt;a class=&quot;btn bigBtn greenBtn&quot; target=_blank href=&quot;/img/landtechnik/collection/ladewagen-lw/primo_401_l_3_hq.jpg&quot;&gt;&lt;i class=&quot;fa fa-download&quot;&gt;&lt;/i&gt; Bilddownload hochauflösend&lt;/a&gt;&lt;/span&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ladewagen-lw/primo_401_l_3_th.jpg">
                            <a:hlinkClick r:id="rId11" tooltip="'PRIMO 401 L&lt;span class=&quot;pull-right&quot;&gt;&lt;a class=&quot;btn bigBtn greenBtn&quot; target=_blank href=&quot;/img/landtechnik/collection/ladewagen-lw/primo_401_l_3.jpg&quot;&gt;&lt;i class=&quot;fa fa-eye&quot;&gt;&lt;/i&gt; Bild in Web-Qualität&lt;/a&gt; &lt;a class=&quot;btn bigBtn greenBtn&quot; target=_blank href=&quot;/img/landtechnik/collection/ladewagen-lw/primo_401_l_3_hq.jpg&quot;&gt;&lt;i class=&quot;fa fa-download&quot;&gt;&lt;/i&gt; Bilddownload hochauflösend&lt;/a&gt;&lt;/span&gt;'"/>
                          </pic:cNvPr>
                          <pic:cNvPicPr>
                            <a:picLocks noChangeAspect="1" noChangeArrowheads="1"/>
                          </pic:cNvPicPr>
                        </pic:nvPicPr>
                        <pic:blipFill>
                          <a:blip r:embed="rId12"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44" w:type="dxa"/>
          </w:tcPr>
          <w:p w:rsidR="00C93D96" w:rsidRDefault="00C93D96" w:rsidP="00186D0E">
            <w:pPr>
              <w:spacing w:line="360" w:lineRule="auto"/>
              <w:jc w:val="center"/>
              <w:rPr>
                <w:sz w:val="24"/>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8" name="Bild 4" descr="http://cdn.poettinger.at/img/landtechnik/collection/ladewagen-sw/TORRO_6510_D_COMBILINE_2_th.jpg">
                    <a:hlinkClick xmlns:a="http://schemas.openxmlformats.org/drawingml/2006/main" r:id="rId13" tooltip="'TORRO 6510 COMBILINE&lt;span class=&quot;pull-right&quot;&gt;&lt;a class=&quot;btn bigBtn greenBtn&quot; target=_blank href=&quot;/img/landtechnik/collection/ladewagen-sw/TORRO_6510_D_COMBILINE_2.jpg&quot;&gt;&lt;i class=&quot;fa fa-eye&quot;&gt;&lt;/i&gt; Bild in Web-Qualität&lt;/a&gt; &lt;a class=&quot;btn bigBtn greenBtn&quot; target=_blank href=&quot;/img/landtechnik/collection/ladewagen-sw/TORRO_6510_D_COMBILINE_2_hq.jpg&quot;&gt;&lt;i class=&quot;fa fa-download&quot;&gt;&lt;/i&gt; Bilddownload hochauflösend&lt;/a&gt;&lt;/span&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poettinger.at/img/landtechnik/collection/ladewagen-sw/TORRO_6510_D_COMBILINE_2_th.jpg">
                            <a:hlinkClick r:id="rId13" tooltip="'TORRO 6510 COMBILINE&lt;span class=&quot;pull-right&quot;&gt;&lt;a class=&quot;btn bigBtn greenBtn&quot; target=_blank href=&quot;/img/landtechnik/collection/ladewagen-sw/TORRO_6510_D_COMBILINE_2.jpg&quot;&gt;&lt;i class=&quot;fa fa-eye&quot;&gt;&lt;/i&gt; Bild in Web-Qualität&lt;/a&gt; &lt;a class=&quot;btn bigBtn greenBtn&quot; target=_blank href=&quot;/img/landtechnik/collection/ladewagen-sw/TORRO_6510_D_COMBILINE_2_hq.jpg&quot;&gt;&lt;i class=&quot;fa fa-download&quot;&gt;&lt;/i&gt; Bilddownload hochauflösend&lt;/a&gt;&lt;/span&gt;'"/>
                          </pic:cNvPr>
                          <pic:cNvPicPr>
                            <a:picLocks noChangeAspect="1" noChangeArrowheads="1"/>
                          </pic:cNvPicPr>
                        </pic:nvPicPr>
                        <pic:blipFill>
                          <a:blip r:embed="rId14"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C93D96" w:rsidRPr="009539D2" w:rsidTr="00C93D96">
        <w:tc>
          <w:tcPr>
            <w:tcW w:w="4644" w:type="dxa"/>
          </w:tcPr>
          <w:p w:rsidR="00C93D96" w:rsidRPr="009539D2" w:rsidRDefault="00C93D96" w:rsidP="00186D0E">
            <w:pPr>
              <w:spacing w:line="360" w:lineRule="auto"/>
              <w:jc w:val="center"/>
              <w:rPr>
                <w:szCs w:val="22"/>
                <w:lang w:val="de-DE"/>
              </w:rPr>
            </w:pPr>
            <w:r>
              <w:rPr>
                <w:szCs w:val="22"/>
                <w:lang w:val="de-DE"/>
              </w:rPr>
              <w:t>PRIMO 401 L</w:t>
            </w:r>
          </w:p>
        </w:tc>
        <w:tc>
          <w:tcPr>
            <w:tcW w:w="4644" w:type="dxa"/>
          </w:tcPr>
          <w:p w:rsidR="00C93D96" w:rsidRPr="009539D2" w:rsidRDefault="00C93D96" w:rsidP="00186D0E">
            <w:pPr>
              <w:spacing w:line="360" w:lineRule="auto"/>
              <w:jc w:val="center"/>
              <w:rPr>
                <w:szCs w:val="22"/>
                <w:lang w:val="de-DE"/>
              </w:rPr>
            </w:pPr>
            <w:r>
              <w:rPr>
                <w:szCs w:val="22"/>
                <w:lang w:val="de-DE"/>
              </w:rPr>
              <w:t>TORRO 6510 COMBILINE</w:t>
            </w:r>
          </w:p>
        </w:tc>
      </w:tr>
      <w:tr w:rsidR="00C93D96" w:rsidRPr="00B31B1F" w:rsidTr="00C93D96">
        <w:tc>
          <w:tcPr>
            <w:tcW w:w="4644" w:type="dxa"/>
          </w:tcPr>
          <w:p w:rsidR="00C93D96" w:rsidRPr="00B31B1F" w:rsidRDefault="00C93D96" w:rsidP="00186D0E">
            <w:pPr>
              <w:jc w:val="both"/>
              <w:rPr>
                <w:sz w:val="20"/>
                <w:szCs w:val="20"/>
              </w:rPr>
            </w:pPr>
            <w:hyperlink r:id="rId15" w:history="1">
              <w:r w:rsidRPr="00B31B1F">
                <w:rPr>
                  <w:rStyle w:val="Hyperlink"/>
                  <w:sz w:val="20"/>
                  <w:szCs w:val="20"/>
                </w:rPr>
                <w:t>http://www.poettinger.at/img/landtechnik/collection/ladewagen-lw/primo_401_l_3_hq.jpg</w:t>
              </w:r>
            </w:hyperlink>
          </w:p>
          <w:p w:rsidR="00C93D96" w:rsidRPr="00B31B1F" w:rsidRDefault="00C93D96" w:rsidP="00186D0E">
            <w:pPr>
              <w:jc w:val="both"/>
              <w:rPr>
                <w:sz w:val="20"/>
                <w:szCs w:val="20"/>
              </w:rPr>
            </w:pPr>
          </w:p>
        </w:tc>
        <w:tc>
          <w:tcPr>
            <w:tcW w:w="4644" w:type="dxa"/>
          </w:tcPr>
          <w:p w:rsidR="00C93D96" w:rsidRPr="00B31B1F" w:rsidRDefault="00C93D96" w:rsidP="00186D0E">
            <w:pPr>
              <w:jc w:val="both"/>
              <w:rPr>
                <w:sz w:val="20"/>
                <w:szCs w:val="20"/>
              </w:rPr>
            </w:pPr>
            <w:hyperlink r:id="rId16" w:history="1">
              <w:r w:rsidRPr="00B31B1F">
                <w:rPr>
                  <w:rStyle w:val="Hyperlink"/>
                  <w:sz w:val="20"/>
                  <w:szCs w:val="20"/>
                </w:rPr>
                <w:t>http://www.poettinger.at/img/landtechnik/collection/ladewagen-sw/TORRO_6510_D_COMBILINE_2_hq.jpg</w:t>
              </w:r>
            </w:hyperlink>
          </w:p>
          <w:p w:rsidR="00C93D96" w:rsidRPr="00B31B1F" w:rsidRDefault="00C93D96" w:rsidP="00186D0E">
            <w:pPr>
              <w:jc w:val="both"/>
              <w:rPr>
                <w:sz w:val="20"/>
                <w:szCs w:val="20"/>
              </w:rPr>
            </w:pPr>
          </w:p>
        </w:tc>
      </w:tr>
    </w:tbl>
    <w:p w:rsidR="0097720B" w:rsidRPr="00EA090C" w:rsidRDefault="0097720B" w:rsidP="0097720B">
      <w:pPr>
        <w:spacing w:line="360" w:lineRule="auto"/>
        <w:jc w:val="both"/>
        <w:rPr>
          <w:sz w:val="24"/>
        </w:rPr>
      </w:pPr>
    </w:p>
    <w:p w:rsidR="0097720B" w:rsidRPr="00EA090C" w:rsidRDefault="0097720B" w:rsidP="0097720B">
      <w:pPr>
        <w:spacing w:line="360" w:lineRule="auto"/>
        <w:jc w:val="both"/>
        <w:rPr>
          <w:sz w:val="24"/>
        </w:rPr>
      </w:pPr>
    </w:p>
    <w:p w:rsidR="0097720B" w:rsidRPr="0097720B" w:rsidRDefault="0097720B" w:rsidP="0097720B">
      <w:pPr>
        <w:spacing w:line="360" w:lineRule="auto"/>
        <w:jc w:val="both"/>
        <w:rPr>
          <w:b/>
          <w:sz w:val="24"/>
        </w:rPr>
      </w:pPr>
      <w:r>
        <w:rPr>
          <w:b/>
          <w:sz w:val="24"/>
        </w:rPr>
        <w:t>Upgraded mechanical forced steering for 2 tonne models</w:t>
      </w:r>
    </w:p>
    <w:p w:rsidR="0097720B" w:rsidRPr="0097720B" w:rsidRDefault="0097720B" w:rsidP="0097720B">
      <w:pPr>
        <w:spacing w:line="360" w:lineRule="auto"/>
        <w:jc w:val="both"/>
        <w:rPr>
          <w:sz w:val="24"/>
        </w:rPr>
      </w:pPr>
      <w:r>
        <w:rPr>
          <w:sz w:val="24"/>
        </w:rPr>
        <w:t>The new mechanical forced steering provides two customer benefits: convenience and an extended service life. The lockable track rod makes hitching easier for a higher level of convenience. A collision guard protects the track rod against damage and prevents it from contacting the tractor tyres.</w:t>
      </w:r>
    </w:p>
    <w:p w:rsidR="0097720B" w:rsidRPr="00EA090C" w:rsidRDefault="0097720B" w:rsidP="0097720B">
      <w:pPr>
        <w:spacing w:line="360" w:lineRule="auto"/>
        <w:jc w:val="both"/>
        <w:rPr>
          <w:sz w:val="24"/>
          <w:lang w:val="en-US"/>
        </w:rPr>
      </w:pPr>
    </w:p>
    <w:p w:rsidR="0097720B" w:rsidRPr="0097720B" w:rsidRDefault="0097720B" w:rsidP="0097720B">
      <w:pPr>
        <w:spacing w:line="360" w:lineRule="auto"/>
        <w:jc w:val="both"/>
        <w:rPr>
          <w:b/>
          <w:sz w:val="24"/>
        </w:rPr>
      </w:pPr>
      <w:r>
        <w:rPr>
          <w:b/>
          <w:sz w:val="24"/>
        </w:rPr>
        <w:t>LED working lights package 3</w:t>
      </w:r>
    </w:p>
    <w:p w:rsidR="0097720B" w:rsidRPr="0097720B" w:rsidRDefault="0097720B" w:rsidP="0097720B">
      <w:pPr>
        <w:spacing w:line="360" w:lineRule="auto"/>
        <w:jc w:val="both"/>
        <w:rPr>
          <w:sz w:val="24"/>
        </w:rPr>
      </w:pPr>
      <w:r>
        <w:rPr>
          <w:sz w:val="24"/>
        </w:rPr>
        <w:t>The new working lights package with seven LED floodlights guarantees the best visibility at night. Unloading in the clamp at night is now also safer with two floodlights in the loading chamber, two on the tailgate and two at the pick-up as well as an additional unit to illuminate the chopping system. The new lighting package is available for all models from the PRIMO to the JUMBO COMBILINE. The only condition is that a POWER CONTROL terminal is fitted.</w:t>
      </w:r>
    </w:p>
    <w:p w:rsidR="0097720B" w:rsidRPr="00EA090C" w:rsidRDefault="0097720B" w:rsidP="0097720B">
      <w:pPr>
        <w:spacing w:line="360" w:lineRule="auto"/>
        <w:jc w:val="both"/>
        <w:rPr>
          <w:sz w:val="24"/>
          <w:lang w:val="en-US"/>
        </w:rPr>
      </w:pPr>
    </w:p>
    <w:p w:rsidR="0097720B" w:rsidRPr="0097720B" w:rsidRDefault="0097720B" w:rsidP="0097720B">
      <w:pPr>
        <w:spacing w:line="360" w:lineRule="auto"/>
        <w:jc w:val="both"/>
        <w:rPr>
          <w:b/>
          <w:sz w:val="24"/>
        </w:rPr>
      </w:pPr>
      <w:r>
        <w:rPr>
          <w:b/>
          <w:sz w:val="24"/>
        </w:rPr>
        <w:t>New tyres</w:t>
      </w:r>
    </w:p>
    <w:p w:rsidR="0097720B" w:rsidRPr="0097720B" w:rsidRDefault="0097720B" w:rsidP="0097720B">
      <w:pPr>
        <w:spacing w:line="360" w:lineRule="auto"/>
        <w:jc w:val="both"/>
        <w:rPr>
          <w:sz w:val="24"/>
        </w:rPr>
      </w:pPr>
      <w:r>
        <w:rPr>
          <w:sz w:val="24"/>
        </w:rPr>
        <w:t>The choice of tyres has also been upgraded. New additions to the range are:</w:t>
      </w:r>
    </w:p>
    <w:p w:rsidR="0097720B" w:rsidRPr="0097720B" w:rsidRDefault="009539D2" w:rsidP="0097720B">
      <w:pPr>
        <w:pStyle w:val="Listenabsatz"/>
        <w:numPr>
          <w:ilvl w:val="0"/>
          <w:numId w:val="2"/>
        </w:numPr>
        <w:spacing w:line="360" w:lineRule="auto"/>
        <w:jc w:val="both"/>
        <w:rPr>
          <w:sz w:val="24"/>
        </w:rPr>
      </w:pPr>
      <w:r>
        <w:rPr>
          <w:sz w:val="24"/>
        </w:rPr>
        <w:t xml:space="preserve">for EUROBOSS T-models: </w:t>
      </w:r>
    </w:p>
    <w:p w:rsidR="0097720B" w:rsidRPr="0097720B" w:rsidRDefault="0097720B" w:rsidP="0097720B">
      <w:pPr>
        <w:pStyle w:val="Listenabsatz"/>
        <w:numPr>
          <w:ilvl w:val="1"/>
          <w:numId w:val="2"/>
        </w:numPr>
        <w:spacing w:line="360" w:lineRule="auto"/>
        <w:jc w:val="both"/>
        <w:rPr>
          <w:sz w:val="24"/>
        </w:rPr>
      </w:pPr>
      <w:r>
        <w:rPr>
          <w:sz w:val="24"/>
        </w:rPr>
        <w:t xml:space="preserve">445/45R19 GSP+ DELCORA </w:t>
      </w:r>
    </w:p>
    <w:p w:rsidR="0097720B" w:rsidRPr="0097720B" w:rsidRDefault="0097720B" w:rsidP="0097720B">
      <w:pPr>
        <w:pStyle w:val="Listenabsatz"/>
        <w:numPr>
          <w:ilvl w:val="0"/>
          <w:numId w:val="2"/>
        </w:numPr>
        <w:spacing w:line="360" w:lineRule="auto"/>
        <w:jc w:val="both"/>
        <w:rPr>
          <w:sz w:val="24"/>
        </w:rPr>
      </w:pPr>
      <w:r>
        <w:rPr>
          <w:sz w:val="24"/>
        </w:rPr>
        <w:t xml:space="preserve">for TORRO and JUMBO models: </w:t>
      </w:r>
    </w:p>
    <w:p w:rsidR="0097720B" w:rsidRPr="0097720B" w:rsidRDefault="0097720B" w:rsidP="0097720B">
      <w:pPr>
        <w:pStyle w:val="Listenabsatz"/>
        <w:numPr>
          <w:ilvl w:val="1"/>
          <w:numId w:val="2"/>
        </w:numPr>
        <w:spacing w:line="360" w:lineRule="auto"/>
        <w:jc w:val="both"/>
        <w:rPr>
          <w:sz w:val="24"/>
        </w:rPr>
      </w:pPr>
      <w:r>
        <w:rPr>
          <w:sz w:val="24"/>
        </w:rPr>
        <w:t xml:space="preserve">800/45R26.5" Flotation </w:t>
      </w:r>
      <w:proofErr w:type="spellStart"/>
      <w:r>
        <w:rPr>
          <w:sz w:val="24"/>
        </w:rPr>
        <w:t>Trac</w:t>
      </w:r>
      <w:proofErr w:type="spellEnd"/>
      <w:r>
        <w:rPr>
          <w:sz w:val="24"/>
        </w:rPr>
        <w:t xml:space="preserve"> </w:t>
      </w:r>
      <w:proofErr w:type="spellStart"/>
      <w:r>
        <w:rPr>
          <w:sz w:val="24"/>
        </w:rPr>
        <w:t>Vredestein</w:t>
      </w:r>
      <w:proofErr w:type="spellEnd"/>
      <w:r>
        <w:rPr>
          <w:sz w:val="24"/>
        </w:rPr>
        <w:t xml:space="preserve"> </w:t>
      </w:r>
    </w:p>
    <w:p w:rsidR="0097720B" w:rsidRPr="0097720B" w:rsidRDefault="0097720B" w:rsidP="0097720B">
      <w:pPr>
        <w:pStyle w:val="Listenabsatz"/>
        <w:numPr>
          <w:ilvl w:val="1"/>
          <w:numId w:val="2"/>
        </w:numPr>
        <w:spacing w:line="360" w:lineRule="auto"/>
        <w:jc w:val="both"/>
        <w:rPr>
          <w:sz w:val="24"/>
        </w:rPr>
      </w:pPr>
      <w:r>
        <w:rPr>
          <w:sz w:val="24"/>
        </w:rPr>
        <w:t>800/45R26.5" COUNTRY KING NOKIAN</w:t>
      </w:r>
    </w:p>
    <w:p w:rsidR="0097720B" w:rsidRPr="0097720B" w:rsidRDefault="0097720B" w:rsidP="0097720B">
      <w:pPr>
        <w:spacing w:line="360" w:lineRule="auto"/>
        <w:jc w:val="both"/>
        <w:rPr>
          <w:sz w:val="24"/>
        </w:rPr>
      </w:pPr>
    </w:p>
    <w:p w:rsidR="0097720B" w:rsidRPr="0097720B" w:rsidRDefault="009539D2" w:rsidP="0097720B">
      <w:pPr>
        <w:spacing w:line="360" w:lineRule="auto"/>
        <w:jc w:val="both"/>
        <w:rPr>
          <w:sz w:val="24"/>
        </w:rPr>
      </w:pPr>
      <w:r>
        <w:rPr>
          <w:sz w:val="24"/>
        </w:rPr>
        <w:lastRenderedPageBreak/>
        <w:t>The new tyres for the EUROBOSS T comply with the legally required outside width. The specification of new tyres for the TORRO and JUMBO models was based on new and field-proven criteria.</w:t>
      </w:r>
    </w:p>
    <w:p w:rsidR="009539D2" w:rsidRPr="00EA090C" w:rsidRDefault="009539D2" w:rsidP="009539D2">
      <w:pPr>
        <w:spacing w:line="360" w:lineRule="auto"/>
        <w:jc w:val="both"/>
        <w:rPr>
          <w:sz w:val="24"/>
          <w:lang w:val="pl-PL"/>
        </w:rPr>
      </w:pPr>
      <w:r>
        <w:rPr>
          <w:rFonts w:ascii="Open Sans" w:hAnsi="Open Sans"/>
          <w:noProof/>
          <w:color w:val="2F9F48"/>
          <w:sz w:val="20"/>
          <w:szCs w:val="20"/>
          <w:lang w:val="de-DE" w:eastAsia="de-DE"/>
        </w:rPr>
        <w:drawing>
          <wp:inline distT="0" distB="0" distL="0" distR="0">
            <wp:extent cx="1143000" cy="762000"/>
            <wp:effectExtent l="19050" t="0" r="0" b="0"/>
            <wp:docPr id="10" name="Bild 10">
              <a:hlinkClick xmlns:a="http://schemas.openxmlformats.org/drawingml/2006/main" r:id="rId17" tooltip="&quot;EUROBOSS 330 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poettinger.at/img/landtechnik/collection/ladewagen-lw/euroboss_330t_2_th.jpg">
                      <a:hlinkClick r:id="rId17" tooltip="&quot;EUROBOSS 330 T&quot;"/>
                    </pic:cNvPr>
                    <pic:cNvPicPr>
                      <a:picLocks noChangeAspect="1" noChangeArrowheads="1"/>
                    </pic:cNvPicPr>
                  </pic:nvPicPr>
                  <pic:blipFill>
                    <a:blip r:embed="rId1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rsidRPr="00EA090C">
        <w:rPr>
          <w:sz w:val="24"/>
          <w:lang w:val="pl-PL"/>
        </w:rPr>
        <w:t xml:space="preserve"> </w:t>
      </w:r>
    </w:p>
    <w:p w:rsidR="009539D2" w:rsidRPr="00EA090C" w:rsidRDefault="009539D2" w:rsidP="009539D2">
      <w:pPr>
        <w:spacing w:line="360" w:lineRule="auto"/>
        <w:jc w:val="both"/>
        <w:rPr>
          <w:szCs w:val="22"/>
          <w:lang w:val="pl-PL"/>
        </w:rPr>
      </w:pPr>
      <w:r w:rsidRPr="00EA090C">
        <w:rPr>
          <w:lang w:val="pl-PL"/>
        </w:rPr>
        <w:t>EUROBOSS 330 T</w:t>
      </w:r>
    </w:p>
    <w:p w:rsidR="009539D2" w:rsidRPr="00EA090C" w:rsidRDefault="005A3E0C" w:rsidP="0097720B">
      <w:pPr>
        <w:spacing w:line="360" w:lineRule="auto"/>
        <w:jc w:val="both"/>
        <w:rPr>
          <w:sz w:val="20"/>
          <w:szCs w:val="20"/>
          <w:lang w:val="pl-PL"/>
        </w:rPr>
      </w:pPr>
      <w:hyperlink r:id="rId19" w:history="1">
        <w:r w:rsidR="009539D2" w:rsidRPr="00EA090C">
          <w:rPr>
            <w:rStyle w:val="Hyperlink"/>
            <w:sz w:val="20"/>
            <w:szCs w:val="20"/>
            <w:lang w:val="pl-PL"/>
          </w:rPr>
          <w:t>http://www.poettinger.at/de_at/Newsroom/Pressebild/711</w:t>
        </w:r>
      </w:hyperlink>
    </w:p>
    <w:p w:rsidR="009539D2" w:rsidRPr="009539D2" w:rsidRDefault="009539D2" w:rsidP="0097720B">
      <w:pPr>
        <w:spacing w:line="360" w:lineRule="auto"/>
        <w:jc w:val="both"/>
        <w:rPr>
          <w:sz w:val="24"/>
          <w:lang w:val="pl-PL"/>
        </w:rPr>
      </w:pPr>
    </w:p>
    <w:p w:rsidR="0097720B" w:rsidRPr="0097720B" w:rsidRDefault="0097720B" w:rsidP="0097720B">
      <w:pPr>
        <w:autoSpaceDE w:val="0"/>
        <w:autoSpaceDN w:val="0"/>
        <w:adjustRightInd w:val="0"/>
        <w:spacing w:line="360" w:lineRule="auto"/>
        <w:jc w:val="both"/>
        <w:rPr>
          <w:sz w:val="24"/>
        </w:rPr>
      </w:pPr>
      <w:r>
        <w:rPr>
          <w:sz w:val="24"/>
        </w:rPr>
        <w:t>Success speaks for itself: Pöttinger loader wagons are number 1 worldwide. Built on the most modern assembly line, these loader wagons meet all customer needs from mountainous regions to large flat areas – in any country from northern to southern Europe and from America to Asia – for family-run farms to contractors and major business operations.</w:t>
      </w:r>
    </w:p>
    <w:p w:rsidR="009539D2" w:rsidRPr="00EA090C" w:rsidRDefault="009539D2" w:rsidP="00C55C56">
      <w:pPr>
        <w:spacing w:line="360" w:lineRule="auto"/>
        <w:jc w:val="both"/>
        <w:rPr>
          <w:rFonts w:cs="Arial"/>
          <w:b/>
          <w:sz w:val="24"/>
          <w:szCs w:val="22"/>
          <w:lang w:val="en-US"/>
        </w:rPr>
      </w:pPr>
    </w:p>
    <w:p w:rsidR="00C55C56" w:rsidRDefault="00C55C56" w:rsidP="00C55C56">
      <w:pPr>
        <w:spacing w:line="360" w:lineRule="auto"/>
        <w:jc w:val="both"/>
        <w:rPr>
          <w:b/>
          <w:sz w:val="24"/>
          <w:szCs w:val="22"/>
        </w:rPr>
      </w:pPr>
      <w:r>
        <w:rPr>
          <w:b/>
          <w:sz w:val="24"/>
          <w:szCs w:val="22"/>
        </w:rPr>
        <w:t>Photo preview:</w:t>
      </w:r>
    </w:p>
    <w:tbl>
      <w:tblPr>
        <w:tblStyle w:val="Tabellengitternetz"/>
        <w:tblW w:w="0" w:type="auto"/>
        <w:tblLook w:val="04A0"/>
      </w:tblPr>
      <w:tblGrid>
        <w:gridCol w:w="4796"/>
        <w:gridCol w:w="4492"/>
      </w:tblGrid>
      <w:tr w:rsidR="00C93D96" w:rsidTr="00186D0E">
        <w:tc>
          <w:tcPr>
            <w:tcW w:w="4606" w:type="dxa"/>
          </w:tcPr>
          <w:p w:rsidR="00C93D96" w:rsidRDefault="00C93D96" w:rsidP="00186D0E">
            <w:pPr>
              <w:spacing w:line="360" w:lineRule="auto"/>
              <w:jc w:val="center"/>
              <w:rPr>
                <w:rFonts w:cs="Arial"/>
                <w:b/>
                <w:sz w:val="24"/>
                <w:szCs w:val="22"/>
                <w:lang w:val="de-DE"/>
              </w:rPr>
            </w:pPr>
            <w:r>
              <w:rPr>
                <w:rFonts w:ascii="Open Sans" w:hAnsi="Open Sans"/>
                <w:noProof/>
                <w:color w:val="2F9F48"/>
                <w:spacing w:val="15"/>
                <w:sz w:val="20"/>
                <w:szCs w:val="20"/>
                <w:lang w:val="de-DE" w:eastAsia="de-DE"/>
              </w:rPr>
              <w:drawing>
                <wp:inline distT="0" distB="0" distL="0" distR="0">
                  <wp:extent cx="1143000" cy="742950"/>
                  <wp:effectExtent l="19050" t="0" r="0" b="0"/>
                  <wp:docPr id="9" name="Bild 7" descr="http://cdn.poettinger.at/img/landtechnik/collection/ladewagen-sw/FARO_4010_COMBILINE_01_th.jpg">
                    <a:hlinkClick xmlns:a="http://schemas.openxmlformats.org/drawingml/2006/main" r:id="rId20" tooltip="'FARO 4010 COMBILINE&lt;span class=&quot;pull-right&quot;&gt;&lt;a class=&quot;btn bigBtn greenBtn&quot; target=_blank href=&quot;/img/landtechnik/collection/ladewagen-sw/FARO_4010_COMBILINE_01.jpg&quot;&gt;&lt;i class=&quot;fa fa-eye&quot;&gt;&lt;/i&gt; Bild in Web-Qualität&lt;/a&gt; &lt;a class=&quot;btn bigBtn greenBtn&quot; target=_blank href=&quot;/img/landtechnik/collection/ladewagen-sw/FARO_4010_COMBILINE_01_hq.jpg&quot;&gt;&lt;i class=&quot;fa fa-download&quot;&gt;&lt;/i&gt; Bilddownload hochauflösend&lt;/a&gt;&lt;/span&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poettinger.at/img/landtechnik/collection/ladewagen-sw/FARO_4010_COMBILINE_01_th.jpg">
                            <a:hlinkClick r:id="rId20" tooltip="'FARO 4010 COMBILINE&lt;span class=&quot;pull-right&quot;&gt;&lt;a class=&quot;btn bigBtn greenBtn&quot; target=_blank href=&quot;/img/landtechnik/collection/ladewagen-sw/FARO_4010_COMBILINE_01.jpg&quot;&gt;&lt;i class=&quot;fa fa-eye&quot;&gt;&lt;/i&gt; Bild in Web-Qualität&lt;/a&gt; &lt;a class=&quot;btn bigBtn greenBtn&quot; target=_blank href=&quot;/img/landtechnik/collection/ladewagen-sw/FARO_4010_COMBILINE_01_hq.jpg&quot;&gt;&lt;i class=&quot;fa fa-download&quot;&gt;&lt;/i&gt; Bilddownload hochauflösend&lt;/a&gt;&lt;/span&gt;'"/>
                          </pic:cNvPr>
                          <pic:cNvPicPr>
                            <a:picLocks noChangeAspect="1" noChangeArrowheads="1"/>
                          </pic:cNvPicPr>
                        </pic:nvPicPr>
                        <pic:blipFill>
                          <a:blip r:embed="rId21" cstate="print"/>
                          <a:srcRect/>
                          <a:stretch>
                            <a:fillRect/>
                          </a:stretch>
                        </pic:blipFill>
                        <pic:spPr bwMode="auto">
                          <a:xfrm>
                            <a:off x="0" y="0"/>
                            <a:ext cx="1143000" cy="742950"/>
                          </a:xfrm>
                          <a:prstGeom prst="rect">
                            <a:avLst/>
                          </a:prstGeom>
                          <a:noFill/>
                          <a:ln w="9525">
                            <a:noFill/>
                            <a:miter lim="800000"/>
                            <a:headEnd/>
                            <a:tailEnd/>
                          </a:ln>
                        </pic:spPr>
                      </pic:pic>
                    </a:graphicData>
                  </a:graphic>
                </wp:inline>
              </w:drawing>
            </w:r>
          </w:p>
        </w:tc>
        <w:tc>
          <w:tcPr>
            <w:tcW w:w="4606" w:type="dxa"/>
          </w:tcPr>
          <w:p w:rsidR="00C93D96" w:rsidRDefault="00C93D96" w:rsidP="00186D0E">
            <w:pPr>
              <w:spacing w:line="360" w:lineRule="auto"/>
              <w:jc w:val="center"/>
              <w:rPr>
                <w:rFonts w:cs="Arial"/>
                <w:b/>
                <w:sz w:val="24"/>
                <w:szCs w:val="22"/>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11" name="Bild 16" descr="http://cdn.poettinger.at/img/landtechnik/collection/ladewagen-sw/JUMBO_6610_D_combiline_6882_th.jpg">
                    <a:hlinkClick xmlns:a="http://schemas.openxmlformats.org/drawingml/2006/main" r:id="rId22" tooltip="&quot;JUMBO 6610 D COMBI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poettinger.at/img/landtechnik/collection/ladewagen-sw/JUMBO_6610_D_combiline_6882_th.jpg">
                            <a:hlinkClick r:id="rId22" tooltip="&quot;JUMBO 6610 D COMBILINE&quot;"/>
                          </pic:cNvPr>
                          <pic:cNvPicPr>
                            <a:picLocks noChangeAspect="1" noChangeArrowheads="1"/>
                          </pic:cNvPicPr>
                        </pic:nvPicPr>
                        <pic:blipFill>
                          <a:blip r:embed="rId23"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C93D96" w:rsidRPr="009539D2" w:rsidTr="00186D0E">
        <w:tc>
          <w:tcPr>
            <w:tcW w:w="4606" w:type="dxa"/>
          </w:tcPr>
          <w:p w:rsidR="00C93D96" w:rsidRPr="009539D2" w:rsidRDefault="00C93D96" w:rsidP="00186D0E">
            <w:pPr>
              <w:jc w:val="center"/>
              <w:rPr>
                <w:rFonts w:cs="Arial"/>
                <w:szCs w:val="22"/>
                <w:lang w:val="de-DE"/>
              </w:rPr>
            </w:pPr>
            <w:r>
              <w:rPr>
                <w:rFonts w:cs="Arial"/>
                <w:szCs w:val="22"/>
                <w:lang w:val="de-DE"/>
              </w:rPr>
              <w:t>FARO 4010</w:t>
            </w:r>
            <w:r w:rsidRPr="009539D2">
              <w:rPr>
                <w:rFonts w:cs="Arial"/>
                <w:szCs w:val="22"/>
                <w:lang w:val="de-DE"/>
              </w:rPr>
              <w:t xml:space="preserve"> COMBILINE</w:t>
            </w:r>
          </w:p>
        </w:tc>
        <w:tc>
          <w:tcPr>
            <w:tcW w:w="4606" w:type="dxa"/>
          </w:tcPr>
          <w:p w:rsidR="00C93D96" w:rsidRPr="009539D2" w:rsidRDefault="00C93D96" w:rsidP="00186D0E">
            <w:pPr>
              <w:jc w:val="both"/>
              <w:rPr>
                <w:rFonts w:cs="Arial"/>
                <w:szCs w:val="22"/>
                <w:lang w:val="de-DE"/>
              </w:rPr>
            </w:pPr>
            <w:r w:rsidRPr="009539D2">
              <w:rPr>
                <w:rFonts w:cs="Arial"/>
                <w:szCs w:val="22"/>
                <w:lang w:val="de-DE"/>
              </w:rPr>
              <w:t>JUMBO 6610 D COMBILINE</w:t>
            </w:r>
          </w:p>
        </w:tc>
      </w:tr>
      <w:tr w:rsidR="00C93D96" w:rsidRPr="009539D2" w:rsidTr="00186D0E">
        <w:trPr>
          <w:trHeight w:val="696"/>
        </w:trPr>
        <w:tc>
          <w:tcPr>
            <w:tcW w:w="4606" w:type="dxa"/>
          </w:tcPr>
          <w:p w:rsidR="00C93D96" w:rsidRPr="007E141C" w:rsidRDefault="00C93D96" w:rsidP="00186D0E">
            <w:pPr>
              <w:jc w:val="both"/>
              <w:rPr>
                <w:sz w:val="20"/>
                <w:szCs w:val="20"/>
              </w:rPr>
            </w:pPr>
            <w:hyperlink r:id="rId24" w:history="1">
              <w:r w:rsidRPr="007E141C">
                <w:rPr>
                  <w:rStyle w:val="Hyperlink"/>
                  <w:sz w:val="20"/>
                  <w:szCs w:val="20"/>
                </w:rPr>
                <w:t>http://www.poettinger.at/img/landtechnik/collection/ladewagen-sw/FARO_401</w:t>
              </w:r>
              <w:r w:rsidRPr="007E141C">
                <w:rPr>
                  <w:rStyle w:val="Hyperlink"/>
                  <w:sz w:val="20"/>
                  <w:szCs w:val="20"/>
                </w:rPr>
                <w:t>0</w:t>
              </w:r>
              <w:r w:rsidRPr="007E141C">
                <w:rPr>
                  <w:rStyle w:val="Hyperlink"/>
                  <w:sz w:val="20"/>
                  <w:szCs w:val="20"/>
                </w:rPr>
                <w:t>_COMBILINE_01_hq.jpg</w:t>
              </w:r>
            </w:hyperlink>
          </w:p>
          <w:p w:rsidR="00C93D96" w:rsidRPr="00B31B1F" w:rsidRDefault="00C93D96" w:rsidP="00186D0E">
            <w:pPr>
              <w:jc w:val="both"/>
              <w:rPr>
                <w:rFonts w:cs="Arial"/>
                <w:sz w:val="20"/>
                <w:szCs w:val="20"/>
              </w:rPr>
            </w:pPr>
          </w:p>
        </w:tc>
        <w:tc>
          <w:tcPr>
            <w:tcW w:w="4606" w:type="dxa"/>
          </w:tcPr>
          <w:p w:rsidR="00C93D96" w:rsidRPr="00B31B1F" w:rsidRDefault="00C93D96" w:rsidP="00186D0E">
            <w:pPr>
              <w:jc w:val="both"/>
              <w:rPr>
                <w:sz w:val="20"/>
                <w:szCs w:val="20"/>
              </w:rPr>
            </w:pPr>
            <w:hyperlink r:id="rId25" w:history="1">
              <w:r w:rsidRPr="00B31B1F">
                <w:rPr>
                  <w:rStyle w:val="Hyperlink"/>
                  <w:sz w:val="20"/>
                  <w:szCs w:val="20"/>
                </w:rPr>
                <w:t>http://www.poettinger.at/de_at/Newsroom/Pressebild/3336</w:t>
              </w:r>
            </w:hyperlink>
          </w:p>
          <w:p w:rsidR="00C93D96" w:rsidRPr="00B31B1F" w:rsidRDefault="00C93D96" w:rsidP="00186D0E">
            <w:pPr>
              <w:jc w:val="both"/>
              <w:rPr>
                <w:rFonts w:cs="Arial"/>
                <w:sz w:val="20"/>
                <w:szCs w:val="20"/>
              </w:rPr>
            </w:pPr>
          </w:p>
        </w:tc>
      </w:tr>
    </w:tbl>
    <w:p w:rsidR="00C93D96" w:rsidRDefault="00C93D96" w:rsidP="00C55C56">
      <w:pPr>
        <w:spacing w:line="360" w:lineRule="auto"/>
        <w:jc w:val="both"/>
        <w:rPr>
          <w:b/>
          <w:sz w:val="24"/>
          <w:szCs w:val="22"/>
        </w:rPr>
      </w:pPr>
    </w:p>
    <w:p w:rsidR="00C93D96" w:rsidRDefault="00C93D96" w:rsidP="00C55C56">
      <w:pPr>
        <w:spacing w:line="360" w:lineRule="auto"/>
        <w:jc w:val="both"/>
        <w:rPr>
          <w:b/>
          <w:sz w:val="24"/>
          <w:szCs w:val="22"/>
        </w:rPr>
      </w:pPr>
    </w:p>
    <w:p w:rsidR="00C93D96" w:rsidRDefault="00C93D96" w:rsidP="00C55C56">
      <w:pPr>
        <w:spacing w:line="360" w:lineRule="auto"/>
        <w:jc w:val="both"/>
        <w:rPr>
          <w:rFonts w:cs="Arial"/>
          <w:b/>
          <w:sz w:val="24"/>
          <w:szCs w:val="22"/>
        </w:rPr>
      </w:pPr>
    </w:p>
    <w:p w:rsidR="00C55C56" w:rsidRPr="00EA090C" w:rsidRDefault="00C55C56" w:rsidP="00C55C56">
      <w:pPr>
        <w:spacing w:line="360" w:lineRule="auto"/>
        <w:jc w:val="both"/>
        <w:rPr>
          <w:rFonts w:cs="Arial"/>
          <w:b/>
          <w:sz w:val="24"/>
          <w:szCs w:val="22"/>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C93D96" w:rsidRDefault="00CB2D2C" w:rsidP="00F514CE">
      <w:pPr>
        <w:spacing w:line="360" w:lineRule="auto"/>
        <w:jc w:val="both"/>
        <w:rPr>
          <w:rFonts w:cs="Arial"/>
          <w:szCs w:val="22"/>
        </w:rPr>
      </w:pPr>
    </w:p>
    <w:sectPr w:rsidR="00CB2D2C" w:rsidRPr="00C93D96" w:rsidSect="00A92099">
      <w:headerReference w:type="default" r:id="rId26"/>
      <w:footerReference w:type="default" r:id="rId27"/>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F4" w:rsidRDefault="00081FF4" w:rsidP="00A92099">
      <w:r>
        <w:separator/>
      </w:r>
    </w:p>
  </w:endnote>
  <w:endnote w:type="continuationSeparator" w:id="0">
    <w:p w:rsidR="00081FF4" w:rsidRDefault="00081FF4"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0B" w:rsidRPr="00796525" w:rsidRDefault="0097720B" w:rsidP="00F514CE">
    <w:pPr>
      <w:rPr>
        <w:rFonts w:cs="Arial"/>
        <w:b/>
        <w:sz w:val="18"/>
        <w:szCs w:val="18"/>
        <w:lang w:val="de-DE"/>
      </w:rPr>
    </w:pPr>
  </w:p>
  <w:p w:rsidR="0097720B" w:rsidRPr="00EA090C" w:rsidRDefault="0097720B" w:rsidP="009D3282">
    <w:pPr>
      <w:rPr>
        <w:rFonts w:cs="Arial"/>
        <w:b/>
        <w:sz w:val="18"/>
        <w:szCs w:val="18"/>
        <w:lang w:val="de-DE"/>
      </w:rPr>
    </w:pPr>
    <w:r w:rsidRPr="00EA090C">
      <w:rPr>
        <w:b/>
        <w:sz w:val="18"/>
        <w:szCs w:val="18"/>
        <w:lang w:val="de-DE"/>
      </w:rPr>
      <w:t xml:space="preserve">PÖTTINGER Landtechnik GmbH - Corporate </w:t>
    </w:r>
    <w:proofErr w:type="spellStart"/>
    <w:r w:rsidRPr="00EA090C">
      <w:rPr>
        <w:b/>
        <w:sz w:val="18"/>
        <w:szCs w:val="18"/>
        <w:lang w:val="de-DE"/>
      </w:rPr>
      <w:t>communication</w:t>
    </w:r>
    <w:proofErr w:type="spellEnd"/>
  </w:p>
  <w:p w:rsidR="0097720B" w:rsidRPr="00EA090C" w:rsidRDefault="0097720B" w:rsidP="00F514CE">
    <w:pPr>
      <w:rPr>
        <w:rFonts w:cs="Arial"/>
        <w:sz w:val="18"/>
        <w:szCs w:val="18"/>
        <w:lang w:val="de-DE"/>
      </w:rPr>
    </w:pPr>
    <w:r w:rsidRPr="00EA090C">
      <w:rPr>
        <w:sz w:val="18"/>
        <w:szCs w:val="18"/>
        <w:lang w:val="de-DE"/>
      </w:rPr>
      <w:t xml:space="preserve">Inge Steibl, Industriegelände 1, A-4710 </w:t>
    </w:r>
    <w:proofErr w:type="spellStart"/>
    <w:r w:rsidRPr="00EA090C">
      <w:rPr>
        <w:sz w:val="18"/>
        <w:szCs w:val="18"/>
        <w:lang w:val="de-DE"/>
      </w:rPr>
      <w:t>Grieskirchen</w:t>
    </w:r>
    <w:proofErr w:type="spellEnd"/>
  </w:p>
  <w:p w:rsidR="0097720B" w:rsidRPr="00796525" w:rsidRDefault="0097720B" w:rsidP="00F514CE">
    <w:pPr>
      <w:rPr>
        <w:rFonts w:cs="Arial"/>
        <w:sz w:val="18"/>
        <w:szCs w:val="18"/>
      </w:rPr>
    </w:pPr>
    <w:r>
      <w:rPr>
        <w:sz w:val="18"/>
        <w:szCs w:val="18"/>
      </w:rPr>
      <w:t xml:space="preserve">Tel: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5A3E0C" w:rsidRPr="00AB6584">
      <w:rPr>
        <w:rFonts w:cs="Arial"/>
        <w:sz w:val="18"/>
        <w:szCs w:val="18"/>
      </w:rPr>
      <w:fldChar w:fldCharType="begin"/>
    </w:r>
    <w:r w:rsidRPr="00AB6584">
      <w:rPr>
        <w:rFonts w:cs="Arial"/>
        <w:sz w:val="18"/>
        <w:szCs w:val="18"/>
      </w:rPr>
      <w:instrText xml:space="preserve"> PAGE   \* MERGEFORMAT </w:instrText>
    </w:r>
    <w:r w:rsidR="005A3E0C" w:rsidRPr="00AB6584">
      <w:rPr>
        <w:rFonts w:cs="Arial"/>
        <w:sz w:val="18"/>
        <w:szCs w:val="18"/>
      </w:rPr>
      <w:fldChar w:fldCharType="separate"/>
    </w:r>
    <w:r w:rsidR="00434FA1">
      <w:rPr>
        <w:rFonts w:cs="Arial"/>
        <w:noProof/>
        <w:sz w:val="18"/>
        <w:szCs w:val="18"/>
      </w:rPr>
      <w:t>1</w:t>
    </w:r>
    <w:r w:rsidR="005A3E0C"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F4" w:rsidRDefault="00081FF4" w:rsidP="00A92099">
      <w:r>
        <w:separator/>
      </w:r>
    </w:p>
  </w:footnote>
  <w:footnote w:type="continuationSeparator" w:id="0">
    <w:p w:rsidR="00081FF4" w:rsidRDefault="00081FF4"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0B" w:rsidRDefault="0097720B"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97720B" w:rsidRDefault="0097720B" w:rsidP="00F2555A">
    <w:pPr>
      <w:spacing w:line="360" w:lineRule="auto"/>
      <w:rPr>
        <w:rFonts w:cs="Arial"/>
        <w:sz w:val="24"/>
        <w:lang w:val="de-DE"/>
      </w:rPr>
    </w:pPr>
  </w:p>
  <w:p w:rsidR="0097720B" w:rsidRDefault="0097720B" w:rsidP="00796525">
    <w:pPr>
      <w:tabs>
        <w:tab w:val="left" w:pos="8265"/>
      </w:tabs>
      <w:spacing w:line="360" w:lineRule="auto"/>
      <w:rPr>
        <w:rFonts w:cs="Arial"/>
        <w:b/>
        <w:sz w:val="24"/>
      </w:rPr>
    </w:pPr>
    <w:r>
      <w:rPr>
        <w:b/>
        <w:sz w:val="24"/>
      </w:rPr>
      <w:t>Press release</w:t>
    </w:r>
  </w:p>
  <w:p w:rsidR="0097720B" w:rsidRPr="00563BB7" w:rsidRDefault="0097720B"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BA6"/>
    <w:multiLevelType w:val="hybridMultilevel"/>
    <w:tmpl w:val="5950B07C"/>
    <w:lvl w:ilvl="0" w:tplc="371CAD1A">
      <w:start w:val="1"/>
      <w:numFmt w:val="bullet"/>
      <w:lvlText w:val=""/>
      <w:lvlJc w:val="left"/>
      <w:pPr>
        <w:tabs>
          <w:tab w:val="num" w:pos="720"/>
        </w:tabs>
        <w:ind w:left="720" w:hanging="360"/>
      </w:pPr>
      <w:rPr>
        <w:rFonts w:ascii="Wingdings" w:hAnsi="Wingdings" w:hint="default"/>
      </w:rPr>
    </w:lvl>
    <w:lvl w:ilvl="1" w:tplc="51521C76">
      <w:start w:val="1310"/>
      <w:numFmt w:val="bullet"/>
      <w:lvlText w:val=""/>
      <w:lvlJc w:val="left"/>
      <w:pPr>
        <w:tabs>
          <w:tab w:val="num" w:pos="1440"/>
        </w:tabs>
        <w:ind w:left="1440" w:hanging="360"/>
      </w:pPr>
      <w:rPr>
        <w:rFonts w:ascii="Wingdings" w:hAnsi="Wingdings" w:hint="default"/>
      </w:rPr>
    </w:lvl>
    <w:lvl w:ilvl="2" w:tplc="48742260" w:tentative="1">
      <w:start w:val="1"/>
      <w:numFmt w:val="bullet"/>
      <w:lvlText w:val=""/>
      <w:lvlJc w:val="left"/>
      <w:pPr>
        <w:tabs>
          <w:tab w:val="num" w:pos="2160"/>
        </w:tabs>
        <w:ind w:left="2160" w:hanging="360"/>
      </w:pPr>
      <w:rPr>
        <w:rFonts w:ascii="Wingdings" w:hAnsi="Wingdings" w:hint="default"/>
      </w:rPr>
    </w:lvl>
    <w:lvl w:ilvl="3" w:tplc="1A384634" w:tentative="1">
      <w:start w:val="1"/>
      <w:numFmt w:val="bullet"/>
      <w:lvlText w:val=""/>
      <w:lvlJc w:val="left"/>
      <w:pPr>
        <w:tabs>
          <w:tab w:val="num" w:pos="2880"/>
        </w:tabs>
        <w:ind w:left="2880" w:hanging="360"/>
      </w:pPr>
      <w:rPr>
        <w:rFonts w:ascii="Wingdings" w:hAnsi="Wingdings" w:hint="default"/>
      </w:rPr>
    </w:lvl>
    <w:lvl w:ilvl="4" w:tplc="966C51FE" w:tentative="1">
      <w:start w:val="1"/>
      <w:numFmt w:val="bullet"/>
      <w:lvlText w:val=""/>
      <w:lvlJc w:val="left"/>
      <w:pPr>
        <w:tabs>
          <w:tab w:val="num" w:pos="3600"/>
        </w:tabs>
        <w:ind w:left="3600" w:hanging="360"/>
      </w:pPr>
      <w:rPr>
        <w:rFonts w:ascii="Wingdings" w:hAnsi="Wingdings" w:hint="default"/>
      </w:rPr>
    </w:lvl>
    <w:lvl w:ilvl="5" w:tplc="E5405DB8" w:tentative="1">
      <w:start w:val="1"/>
      <w:numFmt w:val="bullet"/>
      <w:lvlText w:val=""/>
      <w:lvlJc w:val="left"/>
      <w:pPr>
        <w:tabs>
          <w:tab w:val="num" w:pos="4320"/>
        </w:tabs>
        <w:ind w:left="4320" w:hanging="360"/>
      </w:pPr>
      <w:rPr>
        <w:rFonts w:ascii="Wingdings" w:hAnsi="Wingdings" w:hint="default"/>
      </w:rPr>
    </w:lvl>
    <w:lvl w:ilvl="6" w:tplc="E5707D46" w:tentative="1">
      <w:start w:val="1"/>
      <w:numFmt w:val="bullet"/>
      <w:lvlText w:val=""/>
      <w:lvlJc w:val="left"/>
      <w:pPr>
        <w:tabs>
          <w:tab w:val="num" w:pos="5040"/>
        </w:tabs>
        <w:ind w:left="5040" w:hanging="360"/>
      </w:pPr>
      <w:rPr>
        <w:rFonts w:ascii="Wingdings" w:hAnsi="Wingdings" w:hint="default"/>
      </w:rPr>
    </w:lvl>
    <w:lvl w:ilvl="7" w:tplc="755A729C" w:tentative="1">
      <w:start w:val="1"/>
      <w:numFmt w:val="bullet"/>
      <w:lvlText w:val=""/>
      <w:lvlJc w:val="left"/>
      <w:pPr>
        <w:tabs>
          <w:tab w:val="num" w:pos="5760"/>
        </w:tabs>
        <w:ind w:left="5760" w:hanging="360"/>
      </w:pPr>
      <w:rPr>
        <w:rFonts w:ascii="Wingdings" w:hAnsi="Wingdings" w:hint="default"/>
      </w:rPr>
    </w:lvl>
    <w:lvl w:ilvl="8" w:tplc="42AC56B6" w:tentative="1">
      <w:start w:val="1"/>
      <w:numFmt w:val="bullet"/>
      <w:lvlText w:val=""/>
      <w:lvlJc w:val="left"/>
      <w:pPr>
        <w:tabs>
          <w:tab w:val="num" w:pos="6480"/>
        </w:tabs>
        <w:ind w:left="6480" w:hanging="360"/>
      </w:pPr>
      <w:rPr>
        <w:rFonts w:ascii="Wingdings" w:hAnsi="Wingdings" w:hint="default"/>
      </w:rPr>
    </w:lvl>
  </w:abstractNum>
  <w:abstractNum w:abstractNumId="1">
    <w:nsid w:val="26C33CEA"/>
    <w:multiLevelType w:val="hybridMultilevel"/>
    <w:tmpl w:val="58E827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E439AA"/>
    <w:rsid w:val="0000763A"/>
    <w:rsid w:val="000134E2"/>
    <w:rsid w:val="00020150"/>
    <w:rsid w:val="00081FF4"/>
    <w:rsid w:val="000962F1"/>
    <w:rsid w:val="000D3A70"/>
    <w:rsid w:val="00121322"/>
    <w:rsid w:val="00143FA4"/>
    <w:rsid w:val="001451F9"/>
    <w:rsid w:val="001A7EDC"/>
    <w:rsid w:val="001D1F74"/>
    <w:rsid w:val="002C3609"/>
    <w:rsid w:val="002C3777"/>
    <w:rsid w:val="002C7565"/>
    <w:rsid w:val="0033632A"/>
    <w:rsid w:val="0038392D"/>
    <w:rsid w:val="003A6B12"/>
    <w:rsid w:val="003B6E17"/>
    <w:rsid w:val="00434FA1"/>
    <w:rsid w:val="00447467"/>
    <w:rsid w:val="00461056"/>
    <w:rsid w:val="00475180"/>
    <w:rsid w:val="00475F1D"/>
    <w:rsid w:val="00484265"/>
    <w:rsid w:val="004A4D6F"/>
    <w:rsid w:val="004B5B0C"/>
    <w:rsid w:val="004C4E73"/>
    <w:rsid w:val="004D51C0"/>
    <w:rsid w:val="005039B8"/>
    <w:rsid w:val="00551A5C"/>
    <w:rsid w:val="00553987"/>
    <w:rsid w:val="00561634"/>
    <w:rsid w:val="00563BB7"/>
    <w:rsid w:val="005A3E0C"/>
    <w:rsid w:val="005D6C65"/>
    <w:rsid w:val="005F0FFE"/>
    <w:rsid w:val="005F5B5E"/>
    <w:rsid w:val="0063249A"/>
    <w:rsid w:val="00694056"/>
    <w:rsid w:val="00694337"/>
    <w:rsid w:val="006B5E94"/>
    <w:rsid w:val="006C0689"/>
    <w:rsid w:val="006D5FA9"/>
    <w:rsid w:val="006E7579"/>
    <w:rsid w:val="00731B98"/>
    <w:rsid w:val="00762AAB"/>
    <w:rsid w:val="00796525"/>
    <w:rsid w:val="007B12BD"/>
    <w:rsid w:val="007B4598"/>
    <w:rsid w:val="007C6E96"/>
    <w:rsid w:val="007C7458"/>
    <w:rsid w:val="007C745B"/>
    <w:rsid w:val="007D1512"/>
    <w:rsid w:val="0081122D"/>
    <w:rsid w:val="008857FE"/>
    <w:rsid w:val="008933B5"/>
    <w:rsid w:val="00927E69"/>
    <w:rsid w:val="00930D86"/>
    <w:rsid w:val="00931A7D"/>
    <w:rsid w:val="009539D2"/>
    <w:rsid w:val="00965677"/>
    <w:rsid w:val="0097720B"/>
    <w:rsid w:val="009D3282"/>
    <w:rsid w:val="00A267D4"/>
    <w:rsid w:val="00A35CBE"/>
    <w:rsid w:val="00A53612"/>
    <w:rsid w:val="00A55C9B"/>
    <w:rsid w:val="00A65772"/>
    <w:rsid w:val="00A92099"/>
    <w:rsid w:val="00AB6584"/>
    <w:rsid w:val="00AC3755"/>
    <w:rsid w:val="00AF3C1D"/>
    <w:rsid w:val="00AF5428"/>
    <w:rsid w:val="00B172F3"/>
    <w:rsid w:val="00B51505"/>
    <w:rsid w:val="00B87889"/>
    <w:rsid w:val="00C22754"/>
    <w:rsid w:val="00C33750"/>
    <w:rsid w:val="00C55C56"/>
    <w:rsid w:val="00C93D96"/>
    <w:rsid w:val="00CA54E1"/>
    <w:rsid w:val="00CB2C5F"/>
    <w:rsid w:val="00CB2D2C"/>
    <w:rsid w:val="00CD7BA3"/>
    <w:rsid w:val="00CF197F"/>
    <w:rsid w:val="00D578F1"/>
    <w:rsid w:val="00D67B6E"/>
    <w:rsid w:val="00DB042E"/>
    <w:rsid w:val="00DC3420"/>
    <w:rsid w:val="00DD41E7"/>
    <w:rsid w:val="00E05ACF"/>
    <w:rsid w:val="00E439AA"/>
    <w:rsid w:val="00E663BF"/>
    <w:rsid w:val="00EA090C"/>
    <w:rsid w:val="00EF046D"/>
    <w:rsid w:val="00F05C97"/>
    <w:rsid w:val="00F2555A"/>
    <w:rsid w:val="00F514CE"/>
    <w:rsid w:val="00F523EB"/>
    <w:rsid w:val="00FE07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72"/>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ladewagen-sw/torro_6510_3t_deichsel_hq.jpg" TargetMode="External"/><Relationship Id="rId13" Type="http://schemas.openxmlformats.org/officeDocument/2006/relationships/hyperlink" Target="http://www.poettinger.at/img/landtechnik/collection/ladewagen-sw/TORRO_6510_D_COMBILINE_2.jpg"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poettinger.at/img/landtechnik/collection/ladewagen-lw/euroboss_330t_2.jpg" TargetMode="External"/><Relationship Id="rId25" Type="http://schemas.openxmlformats.org/officeDocument/2006/relationships/hyperlink" Target="http://www.poettinger.at/de_at/Newsroom/Pressebild/3336" TargetMode="External"/><Relationship Id="rId2" Type="http://schemas.openxmlformats.org/officeDocument/2006/relationships/numbering" Target="numbering.xml"/><Relationship Id="rId16" Type="http://schemas.openxmlformats.org/officeDocument/2006/relationships/hyperlink" Target="http://www.poettinger.at/img/landtechnik/collection/ladewagen-sw/TORRO_6510_D_COMBILINE_2_hq.jpg" TargetMode="External"/><Relationship Id="rId20" Type="http://schemas.openxmlformats.org/officeDocument/2006/relationships/hyperlink" Target="http://www.poettinger.at/img/landtechnik/collection/ladewagen-sw/FARO_4010_COMBILINE_01.j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img/landtechnik/collection/ladewagen-lw/primo_401_l_3.jpg" TargetMode="External"/><Relationship Id="rId24" Type="http://schemas.openxmlformats.org/officeDocument/2006/relationships/hyperlink" Target="http://www.poettinger.at/img/landtechnik/collection/ladewagen-sw/FARO_4010_COMBILINE_01_hq.jpg" TargetMode="External"/><Relationship Id="rId5" Type="http://schemas.openxmlformats.org/officeDocument/2006/relationships/webSettings" Target="webSettings.xml"/><Relationship Id="rId15" Type="http://schemas.openxmlformats.org/officeDocument/2006/relationships/hyperlink" Target="http://www.poettinger.at/img/landtechnik/collection/ladewagen-lw/primo_401_l_3_hq.jpg"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poettinger.at/de_at/Newsroom/Pressebild/3915" TargetMode="External"/><Relationship Id="rId19" Type="http://schemas.openxmlformats.org/officeDocument/2006/relationships/hyperlink" Target="http://www.poettinger.at/de_at/Newsroom/Pressebild/71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www.poettinger.at/img/landtechnik/collection/ladewagen-sw/JUMBO_6610_D_combiline_6882.jp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ACFD32-AA65-4CDC-B900-0B626A79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2016-06-22T13:02:00Z</cp:lastPrinted>
  <dcterms:created xsi:type="dcterms:W3CDTF">2017-05-24T10:07:00Z</dcterms:created>
  <dcterms:modified xsi:type="dcterms:W3CDTF">2017-05-24T10:07:00Z</dcterms:modified>
</cp:coreProperties>
</file>