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2F" w:rsidRDefault="00DA235D" w:rsidP="00DA235D">
      <w:pPr>
        <w:spacing w:line="360" w:lineRule="auto"/>
        <w:rPr>
          <w:rFonts w:ascii="Arial" w:hAnsi="Arial"/>
          <w:sz w:val="40"/>
          <w:szCs w:val="40"/>
          <w:lang w:val="de-DE"/>
        </w:rPr>
      </w:pPr>
      <w:r>
        <w:rPr>
          <w:rFonts w:ascii="Arial" w:hAnsi="Arial"/>
          <w:sz w:val="40"/>
          <w:szCs w:val="40"/>
          <w:lang w:val="de-DE"/>
        </w:rPr>
        <w:t>MULTILINE -</w:t>
      </w:r>
      <w:r w:rsidR="00774C2F">
        <w:rPr>
          <w:rFonts w:ascii="Arial" w:hAnsi="Arial"/>
          <w:sz w:val="40"/>
          <w:szCs w:val="40"/>
          <w:lang w:val="de-DE"/>
        </w:rPr>
        <w:t xml:space="preserve"> </w:t>
      </w:r>
      <w:r w:rsidR="002C16B6">
        <w:rPr>
          <w:rFonts w:ascii="Arial" w:hAnsi="Arial"/>
          <w:sz w:val="40"/>
          <w:szCs w:val="40"/>
          <w:lang w:val="de-DE"/>
        </w:rPr>
        <w:t xml:space="preserve">Das </w:t>
      </w:r>
      <w:r>
        <w:rPr>
          <w:rFonts w:ascii="Arial" w:hAnsi="Arial"/>
          <w:sz w:val="40"/>
          <w:szCs w:val="40"/>
          <w:lang w:val="de-DE"/>
        </w:rPr>
        <w:t>flexible</w:t>
      </w:r>
      <w:r w:rsidR="002C16B6">
        <w:rPr>
          <w:rFonts w:ascii="Arial" w:hAnsi="Arial"/>
          <w:sz w:val="40"/>
          <w:szCs w:val="40"/>
          <w:lang w:val="de-DE"/>
        </w:rPr>
        <w:t xml:space="preserve"> Multitalent </w:t>
      </w:r>
    </w:p>
    <w:p w:rsidR="00DA235D" w:rsidRPr="00DA235D" w:rsidRDefault="00DA235D" w:rsidP="00DA235D">
      <w:pPr>
        <w:spacing w:line="360" w:lineRule="auto"/>
        <w:rPr>
          <w:rFonts w:ascii="Arial" w:hAnsi="Arial"/>
          <w:sz w:val="36"/>
          <w:szCs w:val="36"/>
          <w:lang w:val="de-DE"/>
        </w:rPr>
      </w:pPr>
      <w:r w:rsidRPr="00DA235D">
        <w:rPr>
          <w:rFonts w:ascii="Arial" w:hAnsi="Arial"/>
          <w:sz w:val="36"/>
          <w:szCs w:val="36"/>
          <w:lang w:val="de-DE"/>
        </w:rPr>
        <w:t>Für SYNKRO und TERRADISC</w:t>
      </w:r>
    </w:p>
    <w:p w:rsidR="00790394" w:rsidRDefault="0027298A" w:rsidP="005D7B90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Das </w:t>
      </w:r>
      <w:r w:rsidR="00DA235D">
        <w:rPr>
          <w:rFonts w:ascii="Arial" w:hAnsi="Arial"/>
          <w:lang w:val="de-DE"/>
        </w:rPr>
        <w:t>neuartige</w:t>
      </w:r>
      <w:r>
        <w:rPr>
          <w:rFonts w:ascii="Arial" w:hAnsi="Arial"/>
          <w:lang w:val="de-DE"/>
        </w:rPr>
        <w:t xml:space="preserve"> Konzept der </w:t>
      </w:r>
      <w:r w:rsidR="00DA235D">
        <w:rPr>
          <w:rFonts w:ascii="Arial" w:hAnsi="Arial"/>
          <w:lang w:val="de-DE"/>
        </w:rPr>
        <w:t>MULTILINE</w:t>
      </w:r>
      <w:r>
        <w:rPr>
          <w:rFonts w:ascii="Arial" w:hAnsi="Arial"/>
          <w:lang w:val="de-DE"/>
        </w:rPr>
        <w:t xml:space="preserve"> vereinigt eine Kurzscheibenegge </w:t>
      </w:r>
      <w:r w:rsidR="00DA235D">
        <w:rPr>
          <w:rFonts w:ascii="Arial" w:hAnsi="Arial"/>
          <w:lang w:val="de-DE"/>
        </w:rPr>
        <w:t xml:space="preserve">oder einen Grubber </w:t>
      </w:r>
      <w:r>
        <w:rPr>
          <w:rFonts w:ascii="Arial" w:hAnsi="Arial"/>
          <w:lang w:val="de-DE"/>
        </w:rPr>
        <w:t>mit einer Sämaschine. So entst</w:t>
      </w:r>
      <w:r w:rsidR="00F9095F">
        <w:rPr>
          <w:rFonts w:ascii="Arial" w:hAnsi="Arial"/>
          <w:lang w:val="de-DE"/>
        </w:rPr>
        <w:t>eht e</w:t>
      </w:r>
      <w:r>
        <w:rPr>
          <w:rFonts w:ascii="Arial" w:hAnsi="Arial"/>
          <w:lang w:val="de-DE"/>
        </w:rPr>
        <w:t xml:space="preserve">ine kostengünstige, äußerst schlagkräftige </w:t>
      </w:r>
      <w:proofErr w:type="spellStart"/>
      <w:r>
        <w:rPr>
          <w:rFonts w:ascii="Arial" w:hAnsi="Arial"/>
          <w:lang w:val="de-DE"/>
        </w:rPr>
        <w:t>Mulchsaat</w:t>
      </w:r>
      <w:proofErr w:type="spellEnd"/>
      <w:r>
        <w:rPr>
          <w:rFonts w:ascii="Arial" w:hAnsi="Arial"/>
          <w:lang w:val="de-DE"/>
        </w:rPr>
        <w:t xml:space="preserve">-Technik, die eine sensationelle Flexibilität im Einsatz erlaubt: </w:t>
      </w:r>
      <w:r w:rsidR="008B4166">
        <w:rPr>
          <w:rFonts w:ascii="Arial" w:hAnsi="Arial"/>
          <w:lang w:val="de-DE"/>
        </w:rPr>
        <w:t>O</w:t>
      </w:r>
      <w:r>
        <w:rPr>
          <w:rFonts w:ascii="Arial" w:hAnsi="Arial"/>
          <w:lang w:val="de-DE"/>
        </w:rPr>
        <w:t>b solo oder in Kombination gefahren, d</w:t>
      </w:r>
      <w:r w:rsidR="00DA235D">
        <w:rPr>
          <w:rFonts w:ascii="Arial" w:hAnsi="Arial"/>
          <w:lang w:val="de-DE"/>
        </w:rPr>
        <w:t>as neue Konzept MULTILINE entfaltet enormes Potenzial, bei leichten Traktoren</w:t>
      </w:r>
      <w:r w:rsidR="001612CF">
        <w:rPr>
          <w:rFonts w:ascii="Arial" w:hAnsi="Arial"/>
          <w:lang w:val="de-DE"/>
        </w:rPr>
        <w:t>.</w:t>
      </w:r>
    </w:p>
    <w:p w:rsidR="00790394" w:rsidRDefault="00790394" w:rsidP="005D7B90">
      <w:pPr>
        <w:spacing w:line="360" w:lineRule="auto"/>
        <w:jc w:val="both"/>
        <w:rPr>
          <w:rFonts w:ascii="Arial" w:hAnsi="Arial"/>
          <w:lang w:val="de-DE"/>
        </w:rPr>
      </w:pPr>
    </w:p>
    <w:p w:rsidR="001612CF" w:rsidRDefault="00986F75" w:rsidP="00DA235D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Die TERRADISC </w:t>
      </w:r>
      <w:r w:rsidR="00DA235D">
        <w:rPr>
          <w:rFonts w:ascii="Arial" w:hAnsi="Arial"/>
          <w:lang w:val="de-DE"/>
        </w:rPr>
        <w:t>MULTILINE</w:t>
      </w:r>
      <w:r w:rsidR="00790394">
        <w:rPr>
          <w:rFonts w:ascii="Arial" w:hAnsi="Arial"/>
          <w:lang w:val="de-DE"/>
        </w:rPr>
        <w:t xml:space="preserve"> gibt es in einer Arbeitsbreite von 3 und 4 m</w:t>
      </w:r>
      <w:r w:rsidR="00DA235D">
        <w:rPr>
          <w:rFonts w:ascii="Arial" w:hAnsi="Arial"/>
          <w:lang w:val="de-DE"/>
        </w:rPr>
        <w:t>.</w:t>
      </w:r>
      <w:r w:rsidR="00790394">
        <w:rPr>
          <w:rFonts w:ascii="Arial" w:hAnsi="Arial"/>
          <w:lang w:val="de-DE"/>
        </w:rPr>
        <w:t xml:space="preserve"> Das Basisgerät bildet die TERRADISC Kurzscheibenegge</w:t>
      </w:r>
      <w:r w:rsidR="00DA235D">
        <w:rPr>
          <w:rFonts w:ascii="Arial" w:hAnsi="Arial"/>
          <w:lang w:val="de-DE"/>
        </w:rPr>
        <w:t>, beim Grubber der SYNKRO 3030</w:t>
      </w:r>
      <w:r w:rsidR="00790394">
        <w:rPr>
          <w:rFonts w:ascii="Arial" w:hAnsi="Arial"/>
          <w:lang w:val="de-DE"/>
        </w:rPr>
        <w:t xml:space="preserve">, </w:t>
      </w:r>
      <w:r w:rsidR="00DA235D">
        <w:rPr>
          <w:rFonts w:ascii="Arial" w:hAnsi="Arial"/>
          <w:lang w:val="de-DE"/>
        </w:rPr>
        <w:t xml:space="preserve">jeweils </w:t>
      </w:r>
      <w:r w:rsidR="001612CF">
        <w:rPr>
          <w:rFonts w:ascii="Arial" w:hAnsi="Arial"/>
          <w:lang w:val="de-DE"/>
        </w:rPr>
        <w:t xml:space="preserve">in Kombination mit dem neuen Reifenpacker. </w:t>
      </w:r>
      <w:r w:rsidR="00790394">
        <w:rPr>
          <w:rFonts w:ascii="Arial" w:hAnsi="Arial"/>
          <w:lang w:val="de-DE"/>
        </w:rPr>
        <w:t xml:space="preserve">Die Maschine wird gezogen und über eine Deichsel an den Unterlenkern Kat. </w:t>
      </w:r>
      <w:r w:rsidR="001260C8" w:rsidRPr="00986F75">
        <w:rPr>
          <w:rFonts w:ascii="Arial" w:hAnsi="Arial"/>
          <w:lang w:val="de-DE"/>
        </w:rPr>
        <w:t>I</w:t>
      </w:r>
      <w:r w:rsidR="006949FC">
        <w:rPr>
          <w:rFonts w:ascii="Arial" w:hAnsi="Arial"/>
          <w:lang w:val="de-DE"/>
        </w:rPr>
        <w:t>I</w:t>
      </w:r>
      <w:r w:rsidR="001612CF">
        <w:rPr>
          <w:rFonts w:ascii="Arial" w:hAnsi="Arial"/>
          <w:lang w:val="de-DE"/>
        </w:rPr>
        <w:t>I / Weite 2</w:t>
      </w:r>
      <w:r w:rsidR="00790394">
        <w:rPr>
          <w:rFonts w:ascii="Arial" w:hAnsi="Arial"/>
          <w:lang w:val="de-DE"/>
        </w:rPr>
        <w:t xml:space="preserve"> angehängt. </w:t>
      </w:r>
      <w:r w:rsidRPr="00986F75">
        <w:rPr>
          <w:rFonts w:ascii="Arial" w:hAnsi="Arial"/>
          <w:lang w:val="de-DE"/>
        </w:rPr>
        <w:t xml:space="preserve">Die </w:t>
      </w:r>
      <w:r w:rsidR="00DA235D">
        <w:rPr>
          <w:rFonts w:ascii="Arial" w:hAnsi="Arial"/>
          <w:lang w:val="de-DE"/>
        </w:rPr>
        <w:t>MULTILINE</w:t>
      </w:r>
      <w:r w:rsidRPr="00986F75">
        <w:rPr>
          <w:rFonts w:ascii="Arial" w:hAnsi="Arial"/>
          <w:lang w:val="de-DE"/>
        </w:rPr>
        <w:t xml:space="preserve"> kann bequem mit</w:t>
      </w:r>
      <w:r w:rsidR="001260C8" w:rsidRPr="00986F75">
        <w:rPr>
          <w:rFonts w:ascii="Arial" w:hAnsi="Arial"/>
          <w:lang w:val="de-DE"/>
        </w:rPr>
        <w:t xml:space="preserve"> </w:t>
      </w:r>
      <w:r w:rsidRPr="00986F75">
        <w:rPr>
          <w:rFonts w:ascii="Arial" w:hAnsi="Arial"/>
          <w:lang w:val="de-DE"/>
        </w:rPr>
        <w:t>einer</w:t>
      </w:r>
      <w:r w:rsidR="001260C8" w:rsidRPr="00986F75">
        <w:rPr>
          <w:rFonts w:ascii="Arial" w:hAnsi="Arial"/>
          <w:lang w:val="de-DE"/>
        </w:rPr>
        <w:t xml:space="preserve"> einfache</w:t>
      </w:r>
      <w:r w:rsidRPr="00986F75">
        <w:rPr>
          <w:rFonts w:ascii="Arial" w:hAnsi="Arial"/>
          <w:lang w:val="de-DE"/>
        </w:rPr>
        <w:t>n</w:t>
      </w:r>
      <w:r w:rsidR="001260C8" w:rsidRPr="00986F75">
        <w:rPr>
          <w:rFonts w:ascii="Arial" w:hAnsi="Arial"/>
          <w:lang w:val="de-DE"/>
        </w:rPr>
        <w:t xml:space="preserve"> Schlepper-Grundausrüstung </w:t>
      </w:r>
      <w:r w:rsidRPr="00986F75">
        <w:rPr>
          <w:rFonts w:ascii="Arial" w:hAnsi="Arial"/>
          <w:lang w:val="de-DE"/>
        </w:rPr>
        <w:t>ge</w:t>
      </w:r>
      <w:r w:rsidR="001260C8" w:rsidRPr="00986F75">
        <w:rPr>
          <w:rFonts w:ascii="Arial" w:hAnsi="Arial"/>
          <w:lang w:val="de-DE"/>
        </w:rPr>
        <w:t>fahren</w:t>
      </w:r>
      <w:r w:rsidRPr="00986F75">
        <w:rPr>
          <w:rFonts w:ascii="Arial" w:hAnsi="Arial"/>
          <w:lang w:val="de-DE"/>
        </w:rPr>
        <w:t xml:space="preserve"> werden</w:t>
      </w:r>
      <w:r w:rsidR="001260C8" w:rsidRPr="00986F75">
        <w:rPr>
          <w:rFonts w:ascii="Arial" w:hAnsi="Arial"/>
          <w:lang w:val="de-DE"/>
        </w:rPr>
        <w:t xml:space="preserve">. </w:t>
      </w:r>
      <w:r w:rsidR="000501F4" w:rsidRPr="00986F75">
        <w:rPr>
          <w:rFonts w:ascii="Arial" w:hAnsi="Arial"/>
          <w:lang w:val="de-DE"/>
        </w:rPr>
        <w:t>Die Kombination mit der Sämaschine bietet eine</w:t>
      </w:r>
      <w:r w:rsidR="001260C8" w:rsidRPr="00986F75">
        <w:rPr>
          <w:rFonts w:ascii="Arial" w:hAnsi="Arial"/>
          <w:lang w:val="de-DE"/>
        </w:rPr>
        <w:t xml:space="preserve"> </w:t>
      </w:r>
      <w:r w:rsidRPr="00986F75">
        <w:rPr>
          <w:rFonts w:ascii="Arial" w:hAnsi="Arial"/>
          <w:lang w:val="de-DE"/>
        </w:rPr>
        <w:t>optimale</w:t>
      </w:r>
      <w:r w:rsidR="001260C8" w:rsidRPr="00986F75">
        <w:rPr>
          <w:rFonts w:ascii="Arial" w:hAnsi="Arial"/>
          <w:lang w:val="de-DE"/>
        </w:rPr>
        <w:t xml:space="preserve"> Alternative </w:t>
      </w:r>
      <w:r w:rsidR="00CD1FBF">
        <w:rPr>
          <w:rFonts w:ascii="Arial" w:hAnsi="Arial"/>
          <w:lang w:val="de-DE"/>
        </w:rPr>
        <w:t xml:space="preserve">in der </w:t>
      </w:r>
      <w:proofErr w:type="spellStart"/>
      <w:r w:rsidR="00CD1FBF">
        <w:rPr>
          <w:rFonts w:ascii="Arial" w:hAnsi="Arial"/>
          <w:lang w:val="de-DE"/>
        </w:rPr>
        <w:t>Mulchsaattechnik</w:t>
      </w:r>
      <w:proofErr w:type="spellEnd"/>
      <w:r w:rsidR="00CD1FBF">
        <w:rPr>
          <w:rFonts w:ascii="Arial" w:hAnsi="Arial"/>
          <w:lang w:val="de-DE"/>
        </w:rPr>
        <w:t xml:space="preserve">. </w:t>
      </w:r>
      <w:r w:rsidR="00790394" w:rsidRPr="00986F75">
        <w:rPr>
          <w:rFonts w:ascii="Arial" w:hAnsi="Arial"/>
          <w:lang w:val="de-DE"/>
        </w:rPr>
        <w:t>D</w:t>
      </w:r>
      <w:r w:rsidR="000501F4" w:rsidRPr="00986F75">
        <w:rPr>
          <w:rFonts w:ascii="Arial" w:hAnsi="Arial"/>
          <w:lang w:val="de-DE"/>
        </w:rPr>
        <w:t xml:space="preserve">er </w:t>
      </w:r>
      <w:r w:rsidR="001612CF">
        <w:rPr>
          <w:rFonts w:ascii="Arial" w:hAnsi="Arial"/>
          <w:lang w:val="de-DE"/>
        </w:rPr>
        <w:t>Reifenp</w:t>
      </w:r>
      <w:r w:rsidR="000501F4" w:rsidRPr="00986F75">
        <w:rPr>
          <w:rFonts w:ascii="Arial" w:hAnsi="Arial"/>
          <w:lang w:val="de-DE"/>
        </w:rPr>
        <w:t>acker trägt das Gewicht der Maschine</w:t>
      </w:r>
      <w:r w:rsidRPr="00986F75">
        <w:rPr>
          <w:rFonts w:ascii="Arial" w:hAnsi="Arial"/>
          <w:lang w:val="de-DE"/>
        </w:rPr>
        <w:t>. Nur</w:t>
      </w:r>
      <w:r w:rsidR="000501F4" w:rsidRPr="00986F75">
        <w:rPr>
          <w:rFonts w:ascii="Arial" w:hAnsi="Arial"/>
          <w:lang w:val="de-DE"/>
        </w:rPr>
        <w:t xml:space="preserve"> die Stützlast lastet am Schlepper. Somit ist es möglich</w:t>
      </w:r>
      <w:r w:rsidRPr="00986F75">
        <w:rPr>
          <w:rFonts w:ascii="Arial" w:hAnsi="Arial"/>
          <w:lang w:val="de-DE"/>
        </w:rPr>
        <w:t>,</w:t>
      </w:r>
      <w:r w:rsidR="000501F4" w:rsidRPr="00986F75">
        <w:rPr>
          <w:rFonts w:ascii="Arial" w:hAnsi="Arial"/>
          <w:lang w:val="de-DE"/>
        </w:rPr>
        <w:t xml:space="preserve"> </w:t>
      </w:r>
      <w:r w:rsidRPr="00986F75">
        <w:rPr>
          <w:rFonts w:ascii="Arial" w:hAnsi="Arial"/>
          <w:lang w:val="de-DE"/>
        </w:rPr>
        <w:t xml:space="preserve">die Maschine </w:t>
      </w:r>
      <w:r w:rsidR="000501F4" w:rsidRPr="00986F75">
        <w:rPr>
          <w:rFonts w:ascii="Arial" w:hAnsi="Arial"/>
          <w:lang w:val="de-DE"/>
        </w:rPr>
        <w:t xml:space="preserve">ohne </w:t>
      </w:r>
      <w:proofErr w:type="spellStart"/>
      <w:r w:rsidR="000501F4" w:rsidRPr="00986F75">
        <w:rPr>
          <w:rFonts w:ascii="Arial" w:hAnsi="Arial"/>
          <w:lang w:val="de-DE"/>
        </w:rPr>
        <w:t>Frontbal</w:t>
      </w:r>
      <w:r w:rsidRPr="00986F75">
        <w:rPr>
          <w:rFonts w:ascii="Arial" w:hAnsi="Arial"/>
          <w:lang w:val="de-DE"/>
        </w:rPr>
        <w:t>l</w:t>
      </w:r>
      <w:r w:rsidR="000501F4" w:rsidRPr="00986F75">
        <w:rPr>
          <w:rFonts w:ascii="Arial" w:hAnsi="Arial"/>
          <w:lang w:val="de-DE"/>
        </w:rPr>
        <w:t>astierung</w:t>
      </w:r>
      <w:proofErr w:type="spellEnd"/>
      <w:r w:rsidR="00790394" w:rsidRPr="00986F75">
        <w:rPr>
          <w:rFonts w:ascii="Arial" w:hAnsi="Arial"/>
          <w:lang w:val="de-DE"/>
        </w:rPr>
        <w:t xml:space="preserve"> </w:t>
      </w:r>
      <w:r w:rsidR="000501F4" w:rsidRPr="00986F75">
        <w:rPr>
          <w:rFonts w:ascii="Arial" w:hAnsi="Arial"/>
          <w:lang w:val="de-DE"/>
        </w:rPr>
        <w:t>einzusetzen</w:t>
      </w:r>
      <w:r w:rsidRPr="00986F75">
        <w:rPr>
          <w:rFonts w:ascii="Arial" w:hAnsi="Arial"/>
          <w:lang w:val="de-DE"/>
        </w:rPr>
        <w:t>.</w:t>
      </w:r>
      <w:r w:rsidR="000501F4" w:rsidRPr="00986F75">
        <w:rPr>
          <w:rFonts w:ascii="Arial" w:hAnsi="Arial"/>
          <w:lang w:val="de-DE"/>
        </w:rPr>
        <w:t xml:space="preserve"> </w:t>
      </w:r>
      <w:r w:rsidRPr="00986F75">
        <w:rPr>
          <w:rFonts w:ascii="Arial" w:hAnsi="Arial"/>
          <w:lang w:val="de-DE"/>
        </w:rPr>
        <w:t>Das</w:t>
      </w:r>
      <w:r w:rsidR="001612CF">
        <w:rPr>
          <w:rFonts w:ascii="Arial" w:hAnsi="Arial"/>
          <w:lang w:val="de-DE"/>
        </w:rPr>
        <w:t xml:space="preserve"> System</w:t>
      </w:r>
      <w:r w:rsidRPr="00986F75">
        <w:rPr>
          <w:rFonts w:ascii="Arial" w:hAnsi="Arial"/>
          <w:lang w:val="de-DE"/>
        </w:rPr>
        <w:t xml:space="preserve"> </w:t>
      </w:r>
      <w:r w:rsidR="00DA235D">
        <w:rPr>
          <w:rFonts w:ascii="Arial" w:hAnsi="Arial"/>
          <w:lang w:val="de-DE"/>
        </w:rPr>
        <w:t>MULTILINE</w:t>
      </w:r>
      <w:r w:rsidR="000501F4" w:rsidRPr="00986F75">
        <w:rPr>
          <w:rFonts w:ascii="Arial" w:hAnsi="Arial"/>
          <w:lang w:val="de-DE"/>
        </w:rPr>
        <w:t xml:space="preserve"> </w:t>
      </w:r>
      <w:r w:rsidR="001612CF">
        <w:rPr>
          <w:rFonts w:ascii="Arial" w:hAnsi="Arial"/>
          <w:lang w:val="de-DE"/>
        </w:rPr>
        <w:t xml:space="preserve">mit dem Reifenpacker mit Offsetstellung </w:t>
      </w:r>
      <w:r w:rsidRPr="00986F75">
        <w:rPr>
          <w:rFonts w:ascii="Arial" w:hAnsi="Arial"/>
          <w:lang w:val="de-DE"/>
        </w:rPr>
        <w:t xml:space="preserve">ist </w:t>
      </w:r>
      <w:r w:rsidR="0029502C">
        <w:rPr>
          <w:rFonts w:ascii="Arial" w:hAnsi="Arial"/>
          <w:lang w:val="de-DE"/>
        </w:rPr>
        <w:t>eine</w:t>
      </w:r>
      <w:r w:rsidRPr="00986F75">
        <w:rPr>
          <w:rFonts w:ascii="Arial" w:hAnsi="Arial"/>
          <w:lang w:val="de-DE"/>
        </w:rPr>
        <w:t xml:space="preserve"> extrem b</w:t>
      </w:r>
      <w:r w:rsidR="000501F4" w:rsidRPr="00986F75">
        <w:rPr>
          <w:rFonts w:ascii="Arial" w:hAnsi="Arial"/>
          <w:lang w:val="de-DE"/>
        </w:rPr>
        <w:t>odenschonende Technik</w:t>
      </w:r>
      <w:r w:rsidR="00F9095F">
        <w:rPr>
          <w:rFonts w:ascii="Arial" w:hAnsi="Arial"/>
          <w:lang w:val="de-DE"/>
        </w:rPr>
        <w:t>.</w:t>
      </w:r>
      <w:r w:rsidR="000501F4" w:rsidRPr="00986F75">
        <w:rPr>
          <w:rFonts w:ascii="Arial" w:hAnsi="Arial"/>
          <w:lang w:val="de-DE"/>
        </w:rPr>
        <w:t xml:space="preserve"> </w:t>
      </w:r>
      <w:r w:rsidR="00E15C1B">
        <w:rPr>
          <w:rFonts w:ascii="Arial" w:hAnsi="Arial"/>
          <w:lang w:val="de-DE"/>
        </w:rPr>
        <w:t>Das garantiert langfristige</w:t>
      </w:r>
      <w:r w:rsidR="001612CF">
        <w:rPr>
          <w:rFonts w:ascii="Arial" w:hAnsi="Arial"/>
          <w:lang w:val="de-DE"/>
        </w:rPr>
        <w:t xml:space="preserve"> und nachhaltige Bewirtschaftung ohne Schadverdichtungen und sichert </w:t>
      </w:r>
      <w:r w:rsidR="00E15C1B">
        <w:rPr>
          <w:rFonts w:ascii="Arial" w:hAnsi="Arial"/>
          <w:lang w:val="de-DE"/>
        </w:rPr>
        <w:t>Ertrag. Die Aushebung er</w:t>
      </w:r>
      <w:r w:rsidR="001612CF">
        <w:rPr>
          <w:rFonts w:ascii="Arial" w:hAnsi="Arial"/>
          <w:lang w:val="de-DE"/>
        </w:rPr>
        <w:t>folgt über den Reifenpacker. Die Bodenfreiheit von 27 cm ermöglicht einen reibungslosen Wendevorgang im Feld</w:t>
      </w:r>
      <w:r w:rsidR="00CD1FBF">
        <w:rPr>
          <w:rFonts w:ascii="Arial" w:hAnsi="Arial"/>
          <w:lang w:val="de-DE"/>
        </w:rPr>
        <w:t>-</w:t>
      </w:r>
      <w:r w:rsidR="001612CF">
        <w:rPr>
          <w:rFonts w:ascii="Arial" w:hAnsi="Arial"/>
          <w:lang w:val="de-DE"/>
        </w:rPr>
        <w:t xml:space="preserve"> und im St</w:t>
      </w:r>
      <w:r w:rsidR="003F4F55">
        <w:rPr>
          <w:rFonts w:ascii="Arial" w:hAnsi="Arial"/>
          <w:lang w:val="de-DE"/>
        </w:rPr>
        <w:t>r</w:t>
      </w:r>
      <w:r w:rsidR="001612CF">
        <w:rPr>
          <w:rFonts w:ascii="Arial" w:hAnsi="Arial"/>
          <w:lang w:val="de-DE"/>
        </w:rPr>
        <w:t xml:space="preserve">aßentransport.  </w:t>
      </w:r>
    </w:p>
    <w:p w:rsidR="00DA235D" w:rsidRDefault="00CD1FBF" w:rsidP="00DA235D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Zum Hochheben der </w:t>
      </w:r>
      <w:r w:rsidR="00DA235D">
        <w:rPr>
          <w:rFonts w:ascii="Arial" w:hAnsi="Arial"/>
          <w:lang w:val="de-DE"/>
        </w:rPr>
        <w:t>Sämaschinen-Kombination ist ein doppelt-wir</w:t>
      </w:r>
      <w:r>
        <w:rPr>
          <w:rFonts w:ascii="Arial" w:hAnsi="Arial"/>
          <w:lang w:val="de-DE"/>
        </w:rPr>
        <w:t xml:space="preserve">kendes Steuergerät notwendig. </w:t>
      </w:r>
    </w:p>
    <w:p w:rsidR="00580261" w:rsidRDefault="00580261" w:rsidP="005D7B90">
      <w:pPr>
        <w:spacing w:line="360" w:lineRule="auto"/>
        <w:jc w:val="both"/>
        <w:rPr>
          <w:rFonts w:ascii="Arial" w:hAnsi="Arial"/>
          <w:lang w:val="de-DE"/>
        </w:rPr>
      </w:pPr>
    </w:p>
    <w:p w:rsidR="00E54FB4" w:rsidRDefault="0025554C" w:rsidP="005D7B90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Sowohl bei der Kurzscheibenegge, als auch beim Grubber erfolgt d</w:t>
      </w:r>
      <w:r w:rsidR="00580261">
        <w:rPr>
          <w:rFonts w:ascii="Arial" w:hAnsi="Arial"/>
          <w:lang w:val="de-DE"/>
        </w:rPr>
        <w:t>ie Aufnahme der standardmäßigen Sämaschine VITASEM A</w:t>
      </w:r>
      <w:r>
        <w:rPr>
          <w:rFonts w:ascii="Arial" w:hAnsi="Arial"/>
          <w:lang w:val="de-DE"/>
        </w:rPr>
        <w:t>DD</w:t>
      </w:r>
      <w:r w:rsidR="00331EAF">
        <w:rPr>
          <w:rFonts w:ascii="Arial" w:hAnsi="Arial"/>
          <w:lang w:val="de-DE"/>
        </w:rPr>
        <w:t xml:space="preserve"> und </w:t>
      </w:r>
      <w:r>
        <w:rPr>
          <w:rFonts w:ascii="Arial" w:hAnsi="Arial"/>
          <w:lang w:val="de-DE"/>
        </w:rPr>
        <w:t xml:space="preserve">AEROSEM </w:t>
      </w:r>
      <w:r w:rsidR="00CD1FBF">
        <w:rPr>
          <w:rFonts w:ascii="Arial" w:hAnsi="Arial"/>
          <w:lang w:val="de-DE"/>
        </w:rPr>
        <w:t>ADD am Packer. D</w:t>
      </w:r>
      <w:r w:rsidR="00580261">
        <w:rPr>
          <w:rFonts w:ascii="Arial" w:hAnsi="Arial"/>
          <w:lang w:val="de-DE"/>
        </w:rPr>
        <w:t xml:space="preserve">ie Sämaschine </w:t>
      </w:r>
      <w:r w:rsidR="00CD1FBF">
        <w:rPr>
          <w:rFonts w:ascii="Arial" w:hAnsi="Arial"/>
          <w:lang w:val="de-DE"/>
        </w:rPr>
        <w:t xml:space="preserve">kann </w:t>
      </w:r>
      <w:r w:rsidR="00580261">
        <w:rPr>
          <w:rFonts w:ascii="Arial" w:hAnsi="Arial"/>
          <w:lang w:val="de-DE"/>
        </w:rPr>
        <w:t>einfach an- und abgebaut werden – je nachdem, ob d</w:t>
      </w:r>
      <w:r>
        <w:rPr>
          <w:rFonts w:ascii="Arial" w:hAnsi="Arial"/>
          <w:lang w:val="de-DE"/>
        </w:rPr>
        <w:t>as g</w:t>
      </w:r>
      <w:r w:rsidR="00580261">
        <w:rPr>
          <w:rFonts w:ascii="Arial" w:hAnsi="Arial"/>
          <w:lang w:val="de-DE"/>
        </w:rPr>
        <w:t>ezogene</w:t>
      </w:r>
      <w:r>
        <w:rPr>
          <w:rFonts w:ascii="Arial" w:hAnsi="Arial"/>
          <w:lang w:val="de-DE"/>
        </w:rPr>
        <w:t xml:space="preserve"> Gerät</w:t>
      </w:r>
      <w:r w:rsidR="00580261">
        <w:rPr>
          <w:rFonts w:ascii="Arial" w:hAnsi="Arial"/>
          <w:lang w:val="de-DE"/>
        </w:rPr>
        <w:t xml:space="preserve"> solo in Einsatz gehen soll oder nicht. Damit </w:t>
      </w:r>
      <w:r w:rsidR="00580261">
        <w:rPr>
          <w:rFonts w:ascii="Arial" w:hAnsi="Arial"/>
          <w:lang w:val="de-DE"/>
        </w:rPr>
        <w:lastRenderedPageBreak/>
        <w:t xml:space="preserve">wird aus der </w:t>
      </w:r>
      <w:r>
        <w:rPr>
          <w:rFonts w:ascii="Arial" w:hAnsi="Arial"/>
          <w:lang w:val="de-DE"/>
        </w:rPr>
        <w:t>jeweiligen MULTILINE</w:t>
      </w:r>
      <w:r w:rsidR="00580261">
        <w:rPr>
          <w:rFonts w:ascii="Arial" w:hAnsi="Arial"/>
          <w:lang w:val="de-DE"/>
        </w:rPr>
        <w:t xml:space="preserve"> ein echtes Multitalent, das universell einsetzbar ist.</w:t>
      </w:r>
    </w:p>
    <w:p w:rsidR="00E54FB4" w:rsidRDefault="00E54FB4" w:rsidP="005D7B90">
      <w:pPr>
        <w:spacing w:line="360" w:lineRule="auto"/>
        <w:jc w:val="both"/>
        <w:rPr>
          <w:rFonts w:ascii="Arial" w:hAnsi="Arial"/>
          <w:lang w:val="de-DE"/>
        </w:rPr>
      </w:pPr>
    </w:p>
    <w:p w:rsidR="00F9095F" w:rsidRDefault="003F4F55" w:rsidP="005D7B90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Jeweils ein </w:t>
      </w:r>
      <w:proofErr w:type="spellStart"/>
      <w:r>
        <w:rPr>
          <w:rFonts w:ascii="Arial" w:hAnsi="Arial"/>
          <w:lang w:val="de-DE"/>
        </w:rPr>
        <w:t>Pa</w:t>
      </w:r>
      <w:r w:rsidR="00CD1FBF">
        <w:rPr>
          <w:rFonts w:ascii="Arial" w:hAnsi="Arial"/>
          <w:lang w:val="de-DE"/>
        </w:rPr>
        <w:t>ckerrad</w:t>
      </w:r>
      <w:proofErr w:type="spellEnd"/>
      <w:r w:rsidR="00CD1FBF">
        <w:rPr>
          <w:rFonts w:ascii="Arial" w:hAnsi="Arial"/>
          <w:lang w:val="de-DE"/>
        </w:rPr>
        <w:t xml:space="preserve"> bringt eine Rückverfestigung für </w:t>
      </w:r>
      <w:r>
        <w:rPr>
          <w:rFonts w:ascii="Arial" w:hAnsi="Arial"/>
          <w:lang w:val="de-DE"/>
        </w:rPr>
        <w:t>zwei</w:t>
      </w:r>
      <w:r w:rsidR="00CD1FBF">
        <w:rPr>
          <w:rFonts w:ascii="Arial" w:hAnsi="Arial"/>
          <w:lang w:val="de-DE"/>
        </w:rPr>
        <w:t xml:space="preserve"> Saatreihen und bedingt einen Saatreihenabstand von 12,5 cm. </w:t>
      </w:r>
      <w:r w:rsidR="00F9095F">
        <w:rPr>
          <w:rFonts w:ascii="Arial" w:hAnsi="Arial"/>
          <w:lang w:val="de-DE"/>
        </w:rPr>
        <w:t xml:space="preserve"> </w:t>
      </w:r>
    </w:p>
    <w:p w:rsidR="00F9095F" w:rsidRDefault="00F9095F" w:rsidP="005D7B90">
      <w:pPr>
        <w:spacing w:line="360" w:lineRule="auto"/>
        <w:jc w:val="both"/>
        <w:rPr>
          <w:rFonts w:ascii="Arial" w:hAnsi="Arial"/>
          <w:lang w:val="de-DE"/>
        </w:rPr>
      </w:pPr>
    </w:p>
    <w:p w:rsidR="0025554C" w:rsidRDefault="004235C5" w:rsidP="0025554C">
      <w:pPr>
        <w:spacing w:line="360" w:lineRule="auto"/>
        <w:jc w:val="both"/>
        <w:rPr>
          <w:rFonts w:ascii="Arial" w:hAnsi="Arial"/>
          <w:lang w:val="de-DE"/>
        </w:rPr>
      </w:pPr>
      <w:r w:rsidRPr="00986F75">
        <w:rPr>
          <w:rFonts w:ascii="Arial" w:hAnsi="Arial"/>
          <w:lang w:val="de-DE"/>
        </w:rPr>
        <w:t>D</w:t>
      </w:r>
      <w:r w:rsidR="000501F4" w:rsidRPr="00986F75">
        <w:rPr>
          <w:rFonts w:ascii="Arial" w:hAnsi="Arial"/>
          <w:lang w:val="de-DE"/>
        </w:rPr>
        <w:t xml:space="preserve">ie Maschine läuft am Feld und im </w:t>
      </w:r>
      <w:r w:rsidRPr="00986F75">
        <w:rPr>
          <w:rFonts w:ascii="Arial" w:hAnsi="Arial"/>
          <w:lang w:val="de-DE"/>
        </w:rPr>
        <w:t>Straßentransport</w:t>
      </w:r>
      <w:r w:rsidR="00CD1FBF">
        <w:rPr>
          <w:rFonts w:ascii="Arial" w:hAnsi="Arial"/>
          <w:lang w:val="de-DE"/>
        </w:rPr>
        <w:t xml:space="preserve"> auf dem Reifenpacker der 4</w:t>
      </w:r>
      <w:r>
        <w:rPr>
          <w:rFonts w:ascii="Arial" w:hAnsi="Arial"/>
          <w:lang w:val="de-DE"/>
        </w:rPr>
        <w:t xml:space="preserve">-teilig ausgeführt und in der Mitte </w:t>
      </w:r>
      <w:r w:rsidR="00CD1FBF">
        <w:rPr>
          <w:rFonts w:ascii="Arial" w:hAnsi="Arial"/>
          <w:lang w:val="de-DE"/>
        </w:rPr>
        <w:t xml:space="preserve">geteilt und </w:t>
      </w:r>
      <w:r>
        <w:rPr>
          <w:rFonts w:ascii="Arial" w:hAnsi="Arial"/>
          <w:lang w:val="de-DE"/>
        </w:rPr>
        <w:t xml:space="preserve">abgestützt ist. </w:t>
      </w:r>
      <w:r w:rsidRPr="00986F75">
        <w:rPr>
          <w:rFonts w:ascii="Arial" w:hAnsi="Arial"/>
          <w:lang w:val="de-DE"/>
        </w:rPr>
        <w:t xml:space="preserve">Das sorgt für hohe Laufruhe und optimale Stabilität im Transport. Am Vorgewende </w:t>
      </w:r>
      <w:r w:rsidR="00986F75" w:rsidRPr="00986F75">
        <w:rPr>
          <w:rFonts w:ascii="Arial" w:hAnsi="Arial"/>
          <w:lang w:val="de-DE"/>
        </w:rPr>
        <w:t>erfüllt</w:t>
      </w:r>
      <w:r w:rsidRPr="00986F75">
        <w:rPr>
          <w:rFonts w:ascii="Arial" w:hAnsi="Arial"/>
          <w:lang w:val="de-DE"/>
        </w:rPr>
        <w:t xml:space="preserve"> es </w:t>
      </w:r>
      <w:r w:rsidR="000501F4" w:rsidRPr="00986F75">
        <w:rPr>
          <w:rFonts w:ascii="Arial" w:hAnsi="Arial"/>
          <w:lang w:val="de-DE"/>
        </w:rPr>
        <w:t xml:space="preserve">durch die Teilung </w:t>
      </w:r>
      <w:r w:rsidR="00986F75" w:rsidRPr="00986F75">
        <w:rPr>
          <w:rFonts w:ascii="Arial" w:hAnsi="Arial"/>
          <w:lang w:val="de-DE"/>
        </w:rPr>
        <w:t>einen</w:t>
      </w:r>
      <w:r w:rsidR="000501F4" w:rsidRPr="00986F75">
        <w:rPr>
          <w:rFonts w:ascii="Arial" w:hAnsi="Arial"/>
          <w:lang w:val="de-DE"/>
        </w:rPr>
        <w:t xml:space="preserve"> von der Praxis stark geforderten Punkt</w:t>
      </w:r>
      <w:r w:rsidR="00986F75" w:rsidRPr="00986F75">
        <w:rPr>
          <w:rFonts w:ascii="Arial" w:hAnsi="Arial"/>
          <w:lang w:val="de-DE"/>
        </w:rPr>
        <w:t>:</w:t>
      </w:r>
      <w:r w:rsidR="000501F4" w:rsidRPr="00986F75">
        <w:rPr>
          <w:rFonts w:ascii="Arial" w:hAnsi="Arial"/>
          <w:lang w:val="de-DE"/>
        </w:rPr>
        <w:t xml:space="preserve"> </w:t>
      </w:r>
      <w:r w:rsidR="003F4F55">
        <w:rPr>
          <w:rFonts w:ascii="Arial" w:hAnsi="Arial"/>
          <w:lang w:val="de-DE"/>
        </w:rPr>
        <w:t>D</w:t>
      </w:r>
      <w:r w:rsidR="000501F4" w:rsidRPr="00986F75">
        <w:rPr>
          <w:rFonts w:ascii="Arial" w:hAnsi="Arial"/>
          <w:lang w:val="de-DE"/>
        </w:rPr>
        <w:t xml:space="preserve">as System </w:t>
      </w:r>
      <w:r w:rsidR="00986F75" w:rsidRPr="00986F75">
        <w:rPr>
          <w:rFonts w:ascii="Arial" w:hAnsi="Arial"/>
          <w:lang w:val="de-DE"/>
        </w:rPr>
        <w:t xml:space="preserve">hinterlässt </w:t>
      </w:r>
      <w:r w:rsidR="000501F4" w:rsidRPr="00986F75">
        <w:rPr>
          <w:rFonts w:ascii="Arial" w:hAnsi="Arial"/>
          <w:lang w:val="de-DE"/>
        </w:rPr>
        <w:t xml:space="preserve">absolut kein Verschmieren der Oberfläche. </w:t>
      </w:r>
      <w:r w:rsidR="00F9095F">
        <w:rPr>
          <w:rFonts w:ascii="Arial" w:hAnsi="Arial"/>
          <w:lang w:val="de-DE"/>
        </w:rPr>
        <w:t>N</w:t>
      </w:r>
      <w:r w:rsidR="000501F4" w:rsidRPr="00986F75">
        <w:rPr>
          <w:rFonts w:ascii="Arial" w:hAnsi="Arial"/>
          <w:lang w:val="de-DE"/>
        </w:rPr>
        <w:t>eben de</w:t>
      </w:r>
      <w:r w:rsidR="0029502C">
        <w:rPr>
          <w:rFonts w:ascii="Arial" w:hAnsi="Arial"/>
          <w:lang w:val="de-DE"/>
        </w:rPr>
        <w:t>n</w:t>
      </w:r>
      <w:r w:rsidR="000501F4" w:rsidRPr="00986F75">
        <w:rPr>
          <w:rFonts w:ascii="Arial" w:hAnsi="Arial"/>
          <w:lang w:val="de-DE"/>
        </w:rPr>
        <w:t xml:space="preserve"> besseren Saataufgangsbedingungen </w:t>
      </w:r>
      <w:r w:rsidR="00F9095F">
        <w:rPr>
          <w:rFonts w:ascii="Arial" w:hAnsi="Arial"/>
          <w:lang w:val="de-DE"/>
        </w:rPr>
        <w:t>wird</w:t>
      </w:r>
      <w:r w:rsidR="00986F75" w:rsidRPr="00986F75">
        <w:rPr>
          <w:rFonts w:ascii="Arial" w:hAnsi="Arial"/>
          <w:lang w:val="de-DE"/>
        </w:rPr>
        <w:t xml:space="preserve"> </w:t>
      </w:r>
      <w:r w:rsidR="000501F4" w:rsidRPr="00986F75">
        <w:rPr>
          <w:rFonts w:ascii="Arial" w:hAnsi="Arial"/>
          <w:lang w:val="de-DE"/>
        </w:rPr>
        <w:t>auch</w:t>
      </w:r>
      <w:r w:rsidRPr="00986F75">
        <w:rPr>
          <w:rFonts w:ascii="Arial" w:hAnsi="Arial"/>
          <w:lang w:val="de-DE"/>
        </w:rPr>
        <w:t xml:space="preserve"> der Verschleiß auf der Straße minimiert und die Maschine gescho</w:t>
      </w:r>
      <w:r>
        <w:rPr>
          <w:rFonts w:ascii="Arial" w:hAnsi="Arial"/>
          <w:lang w:val="de-DE"/>
        </w:rPr>
        <w:t>nt.</w:t>
      </w:r>
      <w:r w:rsidR="00AB70FA">
        <w:rPr>
          <w:rFonts w:ascii="Arial" w:hAnsi="Arial"/>
          <w:lang w:val="de-DE"/>
        </w:rPr>
        <w:t xml:space="preserve"> </w:t>
      </w:r>
    </w:p>
    <w:p w:rsidR="00E54FB4" w:rsidRDefault="00E54FB4" w:rsidP="005D7B90">
      <w:pPr>
        <w:spacing w:line="360" w:lineRule="auto"/>
        <w:jc w:val="both"/>
        <w:rPr>
          <w:rFonts w:ascii="Arial" w:hAnsi="Arial"/>
          <w:lang w:val="de-DE"/>
        </w:rPr>
      </w:pPr>
    </w:p>
    <w:p w:rsidR="00E54FB4" w:rsidRDefault="000501F4" w:rsidP="005D7B90">
      <w:pPr>
        <w:spacing w:line="360" w:lineRule="auto"/>
        <w:jc w:val="both"/>
        <w:rPr>
          <w:rFonts w:ascii="Arial" w:hAnsi="Arial"/>
          <w:lang w:val="de-DE"/>
        </w:rPr>
      </w:pPr>
      <w:r w:rsidRPr="00986F75">
        <w:rPr>
          <w:rFonts w:ascii="Arial" w:hAnsi="Arial"/>
          <w:lang w:val="de-DE"/>
        </w:rPr>
        <w:t xml:space="preserve">Das Konzept </w:t>
      </w:r>
      <w:r w:rsidR="00986F75" w:rsidRPr="00986F75">
        <w:rPr>
          <w:rFonts w:ascii="Arial" w:hAnsi="Arial"/>
          <w:lang w:val="de-DE"/>
        </w:rPr>
        <w:t>der TERRADISC</w:t>
      </w:r>
      <w:r w:rsidRPr="00986F75">
        <w:rPr>
          <w:rFonts w:ascii="Arial" w:hAnsi="Arial"/>
          <w:lang w:val="de-DE"/>
        </w:rPr>
        <w:t xml:space="preserve"> </w:t>
      </w:r>
      <w:r w:rsidR="0025554C">
        <w:rPr>
          <w:rFonts w:ascii="Arial" w:hAnsi="Arial"/>
          <w:lang w:val="de-DE"/>
        </w:rPr>
        <w:t xml:space="preserve">MULTILINE und SYNKRO MULTILINE </w:t>
      </w:r>
      <w:r w:rsidR="0022292A" w:rsidRPr="00986F75">
        <w:rPr>
          <w:rFonts w:ascii="Arial" w:hAnsi="Arial"/>
          <w:lang w:val="de-DE"/>
        </w:rPr>
        <w:t>lässt für den Kunden viel S</w:t>
      </w:r>
      <w:r w:rsidRPr="00986F75">
        <w:rPr>
          <w:rFonts w:ascii="Arial" w:hAnsi="Arial"/>
          <w:lang w:val="de-DE"/>
        </w:rPr>
        <w:t>pielraum an Kombinationsmöglichkeiten und</w:t>
      </w:r>
      <w:r w:rsidR="0022292A" w:rsidRPr="00986F75">
        <w:rPr>
          <w:rFonts w:ascii="Arial" w:hAnsi="Arial"/>
          <w:lang w:val="de-DE"/>
        </w:rPr>
        <w:t xml:space="preserve"> wird den vom Markt geforderten Ansprüchen </w:t>
      </w:r>
      <w:r w:rsidR="00986F75" w:rsidRPr="00986F75">
        <w:rPr>
          <w:rFonts w:ascii="Arial" w:hAnsi="Arial"/>
          <w:lang w:val="de-DE"/>
        </w:rPr>
        <w:t xml:space="preserve">mehr als </w:t>
      </w:r>
      <w:r w:rsidR="0022292A" w:rsidRPr="00986F75">
        <w:rPr>
          <w:rFonts w:ascii="Arial" w:hAnsi="Arial"/>
          <w:lang w:val="de-DE"/>
        </w:rPr>
        <w:t xml:space="preserve">gerecht. </w:t>
      </w:r>
      <w:r w:rsidR="00E76C27">
        <w:rPr>
          <w:rFonts w:ascii="Arial" w:hAnsi="Arial"/>
          <w:lang w:val="de-DE"/>
        </w:rPr>
        <w:t>Damit bleiben auch später noch alle Möglichkeiten zum Kombinieren offen.</w:t>
      </w:r>
    </w:p>
    <w:p w:rsidR="00AB70FA" w:rsidRPr="00AB70FA" w:rsidRDefault="00AB70FA" w:rsidP="00AB70FA">
      <w:pPr>
        <w:spacing w:line="360" w:lineRule="auto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774C2F" w:rsidRDefault="00774C2F" w:rsidP="00774C2F">
      <w:pPr>
        <w:spacing w:line="360" w:lineRule="auto"/>
        <w:rPr>
          <w:rFonts w:ascii="Arial" w:hAnsi="Arial" w:cs="Arial"/>
          <w:b/>
          <w:lang w:val="de-DE"/>
        </w:rPr>
      </w:pPr>
      <w:r w:rsidRPr="0025554C">
        <w:rPr>
          <w:rFonts w:ascii="Arial" w:hAnsi="Arial" w:cs="Arial"/>
          <w:b/>
          <w:lang w:val="de-DE"/>
        </w:rPr>
        <w:t>Bildervorschau:</w:t>
      </w:r>
      <w:r w:rsidR="003F4F55">
        <w:rPr>
          <w:rFonts w:ascii="Arial" w:hAnsi="Arial" w:cs="Arial"/>
          <w:b/>
          <w:lang w:val="de-DE"/>
        </w:rPr>
        <w:t xml:space="preserve"> </w:t>
      </w:r>
    </w:p>
    <w:p w:rsidR="003F4F55" w:rsidRDefault="00064AE2" w:rsidP="00774C2F">
      <w:pPr>
        <w:spacing w:line="360" w:lineRule="auto"/>
        <w:rPr>
          <w:rFonts w:ascii="Arial" w:hAnsi="Arial" w:cs="Arial"/>
          <w:b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2" name="Bild 1" descr="https://cdn.poettinger.at/img/landtechnik/collection/scheibeneggen/TERRADISC_3001_MULTILINE_Fendt-1599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scheibeneggen/TERRADISC_3001_MULTILINE_Fendt-1599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55" w:rsidRDefault="003F4F55" w:rsidP="00774C2F">
      <w:pPr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  <w:r w:rsidRPr="0025554C">
        <w:rPr>
          <w:rFonts w:ascii="Arial" w:hAnsi="Arial" w:cs="Arial"/>
          <w:b/>
          <w:sz w:val="18"/>
          <w:szCs w:val="18"/>
          <w:lang w:val="de-DE"/>
        </w:rPr>
        <w:t>TER</w:t>
      </w:r>
      <w:r w:rsidR="00064AE2">
        <w:rPr>
          <w:rFonts w:ascii="Arial" w:hAnsi="Arial" w:cs="Arial"/>
          <w:b/>
          <w:sz w:val="18"/>
          <w:szCs w:val="18"/>
          <w:lang w:val="de-DE"/>
        </w:rPr>
        <w:t>RADISC MULTILINE vereinigt S</w:t>
      </w:r>
      <w:r w:rsidRPr="0025554C">
        <w:rPr>
          <w:rFonts w:ascii="Arial" w:hAnsi="Arial" w:cs="Arial"/>
          <w:b/>
          <w:sz w:val="18"/>
          <w:szCs w:val="18"/>
          <w:lang w:val="de-DE"/>
        </w:rPr>
        <w:t>cheibenegge mit Sämaschine</w:t>
      </w:r>
    </w:p>
    <w:p w:rsidR="0025554C" w:rsidRPr="00064AE2" w:rsidRDefault="00064AE2" w:rsidP="00774C2F">
      <w:pPr>
        <w:spacing w:line="360" w:lineRule="auto"/>
        <w:rPr>
          <w:rFonts w:ascii="Arial" w:hAnsi="Arial" w:cs="Arial"/>
          <w:sz w:val="18"/>
          <w:szCs w:val="18"/>
          <w:lang w:val="de-DE"/>
        </w:rPr>
      </w:pPr>
      <w:hyperlink r:id="rId9" w:history="1">
        <w:r w:rsidRPr="00064AE2">
          <w:rPr>
            <w:rStyle w:val="Hyperlink"/>
            <w:rFonts w:ascii="Arial" w:hAnsi="Arial" w:cs="Arial"/>
            <w:sz w:val="18"/>
            <w:szCs w:val="18"/>
            <w:lang w:val="de-DE"/>
          </w:rPr>
          <w:t>https://www.poettinger.at/de_at/Newsroom/Pressebild/3940</w:t>
        </w:r>
      </w:hyperlink>
    </w:p>
    <w:p w:rsidR="00064AE2" w:rsidRPr="0062012F" w:rsidRDefault="00064AE2" w:rsidP="00774C2F">
      <w:pPr>
        <w:spacing w:line="360" w:lineRule="auto"/>
        <w:rPr>
          <w:rFonts w:ascii="Arial" w:hAnsi="Arial" w:cs="Arial"/>
          <w:b/>
          <w:sz w:val="18"/>
          <w:szCs w:val="18"/>
          <w:lang w:val="de-DE"/>
        </w:rPr>
      </w:pPr>
    </w:p>
    <w:p w:rsidR="0062012F" w:rsidRPr="0062012F" w:rsidRDefault="0062012F" w:rsidP="006201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lang w:val="de-DE"/>
        </w:rPr>
      </w:pPr>
      <w:r w:rsidRPr="0062012F">
        <w:rPr>
          <w:lang w:val="de-DE"/>
        </w:rPr>
        <w:t xml:space="preserve"> </w:t>
      </w:r>
    </w:p>
    <w:p w:rsidR="009E018F" w:rsidRPr="009E018F" w:rsidRDefault="009E018F" w:rsidP="0062012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val="de-DE"/>
        </w:rPr>
      </w:pPr>
    </w:p>
    <w:p w:rsidR="00774C2F" w:rsidRPr="0062012F" w:rsidRDefault="00774C2F" w:rsidP="00774C2F">
      <w:pPr>
        <w:rPr>
          <w:rFonts w:ascii="Arial" w:hAnsi="Arial" w:cs="Arial"/>
          <w:b/>
          <w:sz w:val="18"/>
          <w:szCs w:val="18"/>
          <w:lang w:val="de-DE"/>
        </w:rPr>
      </w:pPr>
    </w:p>
    <w:p w:rsidR="0025554C" w:rsidRPr="0025554C" w:rsidRDefault="0025554C" w:rsidP="0025554C">
      <w:pPr>
        <w:jc w:val="both"/>
        <w:rPr>
          <w:rFonts w:ascii="Arial" w:hAnsi="Arial" w:cs="Arial"/>
          <w:szCs w:val="22"/>
          <w:lang w:val="de-DE"/>
        </w:rPr>
      </w:pPr>
      <w:r w:rsidRPr="0025554C">
        <w:rPr>
          <w:rFonts w:ascii="Arial" w:hAnsi="Arial" w:cs="Arial"/>
          <w:szCs w:val="22"/>
          <w:lang w:val="de-DE"/>
        </w:rPr>
        <w:t>Weitere druckoptimierte Bilder: http://www.poettinger.at/presse</w:t>
      </w:r>
    </w:p>
    <w:p w:rsidR="00774C2F" w:rsidRPr="00A66189" w:rsidRDefault="00774C2F" w:rsidP="00774C2F">
      <w:pPr>
        <w:rPr>
          <w:lang w:val="de-DE"/>
        </w:rPr>
      </w:pPr>
    </w:p>
    <w:sectPr w:rsidR="00774C2F" w:rsidRPr="00A66189" w:rsidSect="00774C2F">
      <w:headerReference w:type="default" r:id="rId10"/>
      <w:footerReference w:type="default" r:id="rId11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4C" w:rsidRDefault="00AD484C" w:rsidP="00305DE3">
      <w:r>
        <w:separator/>
      </w:r>
    </w:p>
  </w:endnote>
  <w:endnote w:type="continuationSeparator" w:id="0">
    <w:p w:rsidR="00AD484C" w:rsidRDefault="00AD484C" w:rsidP="0030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5D" w:rsidRPr="0025554C" w:rsidRDefault="00DA235D" w:rsidP="00A66189">
    <w:pPr>
      <w:rPr>
        <w:rFonts w:ascii="Arial" w:hAnsi="Arial" w:cs="Arial"/>
        <w:b/>
        <w:sz w:val="18"/>
        <w:szCs w:val="18"/>
        <w:lang w:val="de-DE"/>
      </w:rPr>
    </w:pPr>
    <w:r w:rsidRPr="0025554C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:rsidR="00DA235D" w:rsidRPr="0025554C" w:rsidRDefault="00DA235D" w:rsidP="00A66189">
    <w:pPr>
      <w:rPr>
        <w:rFonts w:ascii="Arial" w:hAnsi="Arial" w:cs="Arial"/>
        <w:sz w:val="18"/>
        <w:szCs w:val="18"/>
        <w:lang w:val="de-DE"/>
      </w:rPr>
    </w:pPr>
    <w:r w:rsidRPr="0025554C">
      <w:rPr>
        <w:rFonts w:ascii="Arial" w:hAnsi="Arial" w:cs="Arial"/>
        <w:sz w:val="18"/>
        <w:szCs w:val="18"/>
        <w:lang w:val="de-DE"/>
      </w:rPr>
      <w:t xml:space="preserve">Inge </w:t>
    </w:r>
    <w:proofErr w:type="spellStart"/>
    <w:r w:rsidRPr="0025554C">
      <w:rPr>
        <w:rFonts w:ascii="Arial" w:hAnsi="Arial" w:cs="Arial"/>
        <w:sz w:val="18"/>
        <w:szCs w:val="18"/>
        <w:lang w:val="de-DE"/>
      </w:rPr>
      <w:t>Steibl</w:t>
    </w:r>
    <w:proofErr w:type="spellEnd"/>
    <w:r w:rsidRPr="0025554C">
      <w:rPr>
        <w:rFonts w:ascii="Arial" w:hAnsi="Arial" w:cs="Arial"/>
        <w:sz w:val="18"/>
        <w:szCs w:val="18"/>
        <w:lang w:val="de-DE"/>
      </w:rPr>
      <w:t xml:space="preserve">, Industriegelände 1, A-4710 </w:t>
    </w:r>
    <w:proofErr w:type="spellStart"/>
    <w:r w:rsidRPr="0025554C">
      <w:rPr>
        <w:rFonts w:ascii="Arial" w:hAnsi="Arial" w:cs="Arial"/>
        <w:sz w:val="18"/>
        <w:szCs w:val="18"/>
        <w:lang w:val="de-DE"/>
      </w:rPr>
      <w:t>Grieskirchen</w:t>
    </w:r>
    <w:proofErr w:type="spellEnd"/>
  </w:p>
  <w:p w:rsidR="00DA235D" w:rsidRPr="001612CF" w:rsidRDefault="00DA235D" w:rsidP="00A66189">
    <w:pPr>
      <w:pStyle w:val="Fuzeile"/>
      <w:jc w:val="center"/>
      <w:rPr>
        <w:rFonts w:ascii="Arial" w:hAnsi="Arial" w:cs="Arial"/>
        <w:sz w:val="20"/>
        <w:szCs w:val="20"/>
        <w:lang w:val="de-AT"/>
      </w:rPr>
    </w:pPr>
    <w:r w:rsidRPr="0025554C">
      <w:rPr>
        <w:rFonts w:ascii="Arial" w:hAnsi="Arial" w:cs="Arial"/>
        <w:sz w:val="18"/>
        <w:szCs w:val="18"/>
        <w:lang w:val="de-DE"/>
      </w:rPr>
      <w:t xml:space="preserve">Tel: +43(0)7248/600-2415, E-Mail: </w:t>
    </w:r>
    <w:hyperlink r:id="rId1" w:history="1">
      <w:r w:rsidRPr="0025554C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5554C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5554C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1612CF">
      <w:rPr>
        <w:rFonts w:ascii="Arial" w:hAnsi="Arial" w:cs="Arial"/>
        <w:lang w:val="de-AT"/>
      </w:rPr>
      <w:tab/>
    </w:r>
    <w:r w:rsidR="006C05FF" w:rsidRPr="0025554C">
      <w:rPr>
        <w:rStyle w:val="Seitenzahl"/>
        <w:rFonts w:ascii="Arial" w:hAnsi="Arial" w:cs="Arial"/>
        <w:sz w:val="20"/>
        <w:szCs w:val="20"/>
      </w:rPr>
      <w:fldChar w:fldCharType="begin"/>
    </w:r>
    <w:r w:rsidRPr="001612CF">
      <w:rPr>
        <w:rStyle w:val="Seitenzahl"/>
        <w:rFonts w:ascii="Arial" w:hAnsi="Arial" w:cs="Arial"/>
        <w:sz w:val="20"/>
        <w:szCs w:val="20"/>
        <w:lang w:val="de-AT"/>
      </w:rPr>
      <w:instrText xml:space="preserve"> PAGE </w:instrText>
    </w:r>
    <w:r w:rsidR="006C05FF" w:rsidRPr="0025554C">
      <w:rPr>
        <w:rStyle w:val="Seitenzahl"/>
        <w:rFonts w:ascii="Arial" w:hAnsi="Arial" w:cs="Arial"/>
        <w:sz w:val="20"/>
        <w:szCs w:val="20"/>
      </w:rPr>
      <w:fldChar w:fldCharType="separate"/>
    </w:r>
    <w:r w:rsidR="00064AE2">
      <w:rPr>
        <w:rStyle w:val="Seitenzahl"/>
        <w:rFonts w:ascii="Arial" w:hAnsi="Arial" w:cs="Arial"/>
        <w:noProof/>
        <w:sz w:val="20"/>
        <w:szCs w:val="20"/>
        <w:lang w:val="de-AT"/>
      </w:rPr>
      <w:t>2</w:t>
    </w:r>
    <w:r w:rsidR="006C05FF" w:rsidRPr="0025554C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4C" w:rsidRDefault="00AD484C" w:rsidP="00305DE3">
      <w:r>
        <w:separator/>
      </w:r>
    </w:p>
  </w:footnote>
  <w:footnote w:type="continuationSeparator" w:id="0">
    <w:p w:rsidR="00AD484C" w:rsidRDefault="00AD484C" w:rsidP="00305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35D" w:rsidRDefault="00DA235D" w:rsidP="00774C2F">
    <w:pPr>
      <w:pStyle w:val="Kopfzeile"/>
      <w:jc w:val="center"/>
      <w:rPr>
        <w:rFonts w:ascii="Arial" w:hAnsi="Arial" w:cs="Arial"/>
        <w:noProof/>
        <w:lang w:val="de-DE" w:eastAsia="de-DE"/>
      </w:rPr>
    </w:pPr>
  </w:p>
  <w:p w:rsidR="00DA235D" w:rsidRDefault="00DA235D" w:rsidP="00774C2F">
    <w:pPr>
      <w:pStyle w:val="Kopfzeile"/>
      <w:jc w:val="center"/>
      <w:rPr>
        <w:rFonts w:ascii="Arial" w:hAnsi="Arial" w:cs="Arial"/>
        <w:noProof/>
        <w:lang w:val="de-DE" w:eastAsia="de-DE"/>
      </w:rPr>
    </w:pPr>
  </w:p>
  <w:p w:rsidR="00DA235D" w:rsidRPr="00DA235D" w:rsidRDefault="00DA235D" w:rsidP="00A66189">
    <w:pPr>
      <w:tabs>
        <w:tab w:val="left" w:pos="8265"/>
      </w:tabs>
      <w:spacing w:line="360" w:lineRule="auto"/>
      <w:rPr>
        <w:rFonts w:ascii="Arial" w:hAnsi="Arial" w:cs="Arial"/>
        <w:b/>
        <w:lang w:val="de-DE"/>
      </w:rPr>
    </w:pPr>
    <w:r w:rsidRPr="00DA235D">
      <w:rPr>
        <w:rFonts w:ascii="Arial" w:hAnsi="Arial" w:cs="Arial"/>
        <w:b/>
        <w:lang w:val="de-DE"/>
      </w:rPr>
      <w:t>Presse-Information</w:t>
    </w:r>
    <w:r w:rsidRPr="00DA235D">
      <w:rPr>
        <w:rFonts w:ascii="Arial" w:hAnsi="Arial" w:cs="Arial"/>
        <w:b/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-937895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1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235D" w:rsidRDefault="00DA235D" w:rsidP="00774C2F">
    <w:pPr>
      <w:pStyle w:val="Kopfzeile"/>
      <w:jc w:val="center"/>
      <w:rPr>
        <w:rFonts w:ascii="Arial" w:hAnsi="Arial" w:cs="Arial"/>
      </w:rPr>
    </w:pPr>
  </w:p>
  <w:p w:rsidR="00DA235D" w:rsidRDefault="00DA235D" w:rsidP="00774C2F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46691"/>
    <w:rsid w:val="000501F4"/>
    <w:rsid w:val="00064AE2"/>
    <w:rsid w:val="000715C2"/>
    <w:rsid w:val="00073FA6"/>
    <w:rsid w:val="00096D82"/>
    <w:rsid w:val="00114930"/>
    <w:rsid w:val="001212C1"/>
    <w:rsid w:val="001260C8"/>
    <w:rsid w:val="00154644"/>
    <w:rsid w:val="001612CF"/>
    <w:rsid w:val="00194B72"/>
    <w:rsid w:val="0022292A"/>
    <w:rsid w:val="0025554C"/>
    <w:rsid w:val="0027298A"/>
    <w:rsid w:val="0029502C"/>
    <w:rsid w:val="002A6608"/>
    <w:rsid w:val="002C16B6"/>
    <w:rsid w:val="002C475C"/>
    <w:rsid w:val="002E71CF"/>
    <w:rsid w:val="00305DE3"/>
    <w:rsid w:val="00316180"/>
    <w:rsid w:val="00321523"/>
    <w:rsid w:val="00331EAF"/>
    <w:rsid w:val="00385339"/>
    <w:rsid w:val="003D7A7F"/>
    <w:rsid w:val="003E51D0"/>
    <w:rsid w:val="003F4F55"/>
    <w:rsid w:val="004235C5"/>
    <w:rsid w:val="00437D4B"/>
    <w:rsid w:val="00456B03"/>
    <w:rsid w:val="004B0AE8"/>
    <w:rsid w:val="00516783"/>
    <w:rsid w:val="00524DA3"/>
    <w:rsid w:val="00580261"/>
    <w:rsid w:val="005D7B90"/>
    <w:rsid w:val="005F6501"/>
    <w:rsid w:val="0062012F"/>
    <w:rsid w:val="006529B2"/>
    <w:rsid w:val="00693EC5"/>
    <w:rsid w:val="006949FC"/>
    <w:rsid w:val="006C05FF"/>
    <w:rsid w:val="007223E2"/>
    <w:rsid w:val="00733365"/>
    <w:rsid w:val="00746691"/>
    <w:rsid w:val="0077111A"/>
    <w:rsid w:val="00774C2F"/>
    <w:rsid w:val="00790394"/>
    <w:rsid w:val="007B7B85"/>
    <w:rsid w:val="007D08A4"/>
    <w:rsid w:val="007F7809"/>
    <w:rsid w:val="008B4166"/>
    <w:rsid w:val="008C6161"/>
    <w:rsid w:val="008F25AE"/>
    <w:rsid w:val="008F2753"/>
    <w:rsid w:val="00933C91"/>
    <w:rsid w:val="00986F75"/>
    <w:rsid w:val="009968D2"/>
    <w:rsid w:val="009E018F"/>
    <w:rsid w:val="009F58E4"/>
    <w:rsid w:val="00A66189"/>
    <w:rsid w:val="00A84CA7"/>
    <w:rsid w:val="00AB0934"/>
    <w:rsid w:val="00AB70FA"/>
    <w:rsid w:val="00AD484C"/>
    <w:rsid w:val="00B217FF"/>
    <w:rsid w:val="00B31C61"/>
    <w:rsid w:val="00C561C0"/>
    <w:rsid w:val="00CD1FBF"/>
    <w:rsid w:val="00D404C5"/>
    <w:rsid w:val="00D722A4"/>
    <w:rsid w:val="00DA235D"/>
    <w:rsid w:val="00DC37C9"/>
    <w:rsid w:val="00DD54B3"/>
    <w:rsid w:val="00E15C1B"/>
    <w:rsid w:val="00E54FB4"/>
    <w:rsid w:val="00E76C27"/>
    <w:rsid w:val="00F201DD"/>
    <w:rsid w:val="00F9095F"/>
    <w:rsid w:val="00FD430F"/>
    <w:rsid w:val="00FE614D"/>
    <w:rsid w:val="00FF79B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61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gitternetz">
    <w:name w:val="Table Grid"/>
    <w:basedOn w:val="NormaleTabelle"/>
    <w:rsid w:val="009F5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01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012F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2012F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6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scheibeneggen/TERRADISC_3001_MULTILINE_Fendt-1599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94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Poettinger Maschinenfabrik GmbH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creator>steiing</dc:creator>
  <cp:lastModifiedBy>steiing</cp:lastModifiedBy>
  <cp:revision>2</cp:revision>
  <cp:lastPrinted>2013-09-06T07:23:00Z</cp:lastPrinted>
  <dcterms:created xsi:type="dcterms:W3CDTF">2017-09-01T04:56:00Z</dcterms:created>
  <dcterms:modified xsi:type="dcterms:W3CDTF">2017-09-01T04:56:00Z</dcterms:modified>
</cp:coreProperties>
</file>