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8446" w14:textId="01A9C220" w:rsidR="00902C87" w:rsidRPr="006A6B7A" w:rsidRDefault="000F7C20" w:rsidP="00902C87">
      <w:pPr>
        <w:spacing w:line="360" w:lineRule="auto"/>
        <w:jc w:val="both"/>
        <w:rPr>
          <w:rFonts w:ascii="Arial" w:hAnsi="Arial" w:cs="Arial"/>
          <w:sz w:val="38"/>
          <w:szCs w:val="38"/>
          <w:lang w:val="de-DE"/>
        </w:rPr>
      </w:pPr>
      <w:r w:rsidRPr="006A6B7A">
        <w:rPr>
          <w:rFonts w:ascii="Arial" w:hAnsi="Arial" w:cs="Arial"/>
          <w:sz w:val="38"/>
          <w:szCs w:val="38"/>
          <w:lang w:val="de-DE"/>
        </w:rPr>
        <w:t>N</w:t>
      </w:r>
      <w:r w:rsidR="006A6B7A" w:rsidRPr="006A6B7A">
        <w:rPr>
          <w:rFonts w:ascii="Arial" w:hAnsi="Arial" w:cs="Arial"/>
          <w:sz w:val="38"/>
          <w:szCs w:val="38"/>
          <w:lang w:val="de-DE"/>
        </w:rPr>
        <w:t>eu: N</w:t>
      </w:r>
      <w:r w:rsidRPr="006A6B7A">
        <w:rPr>
          <w:rFonts w:ascii="Arial" w:hAnsi="Arial" w:cs="Arial"/>
          <w:sz w:val="38"/>
          <w:szCs w:val="38"/>
          <w:lang w:val="de-DE"/>
        </w:rPr>
        <w:t>OVADISC Mähkombination</w:t>
      </w:r>
      <w:r w:rsidR="006A6B7A" w:rsidRPr="006A6B7A">
        <w:rPr>
          <w:rFonts w:ascii="Arial" w:hAnsi="Arial" w:cs="Arial"/>
          <w:sz w:val="38"/>
          <w:szCs w:val="38"/>
          <w:lang w:val="de-DE"/>
        </w:rPr>
        <w:t xml:space="preserve"> 732, 812, 902</w:t>
      </w:r>
    </w:p>
    <w:p w14:paraId="72B116DD" w14:textId="3A80862C" w:rsidR="00902C87" w:rsidRDefault="000F7C20" w:rsidP="00902C87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>
        <w:rPr>
          <w:rFonts w:ascii="Arial" w:hAnsi="Arial" w:cs="Arial"/>
          <w:sz w:val="36"/>
          <w:szCs w:val="36"/>
          <w:lang w:val="de-DE"/>
        </w:rPr>
        <w:t>Leichtgewicht</w:t>
      </w:r>
      <w:r w:rsidR="006A6B7A">
        <w:rPr>
          <w:rFonts w:ascii="Arial" w:hAnsi="Arial" w:cs="Arial"/>
          <w:sz w:val="36"/>
          <w:szCs w:val="36"/>
          <w:lang w:val="de-DE"/>
        </w:rPr>
        <w:t>e</w:t>
      </w:r>
      <w:r>
        <w:rPr>
          <w:rFonts w:ascii="Arial" w:hAnsi="Arial" w:cs="Arial"/>
          <w:sz w:val="36"/>
          <w:szCs w:val="36"/>
          <w:lang w:val="de-DE"/>
        </w:rPr>
        <w:t xml:space="preserve"> punkte</w:t>
      </w:r>
      <w:r w:rsidR="006A6B7A">
        <w:rPr>
          <w:rFonts w:ascii="Arial" w:hAnsi="Arial" w:cs="Arial"/>
          <w:sz w:val="36"/>
          <w:szCs w:val="36"/>
          <w:lang w:val="de-DE"/>
        </w:rPr>
        <w:t>n</w:t>
      </w:r>
      <w:r>
        <w:rPr>
          <w:rFonts w:ascii="Arial" w:hAnsi="Arial" w:cs="Arial"/>
          <w:sz w:val="36"/>
          <w:szCs w:val="36"/>
          <w:lang w:val="de-DE"/>
        </w:rPr>
        <w:t xml:space="preserve"> mit Stabilität</w:t>
      </w:r>
    </w:p>
    <w:p w14:paraId="4F637C1D" w14:textId="77777777" w:rsidR="00902C87" w:rsidRPr="00902C87" w:rsidRDefault="00902C87" w:rsidP="00902C87">
      <w:pPr>
        <w:spacing w:line="360" w:lineRule="auto"/>
        <w:jc w:val="both"/>
        <w:rPr>
          <w:rFonts w:ascii="Arial" w:hAnsi="Arial" w:cs="Arial"/>
          <w:sz w:val="16"/>
          <w:szCs w:val="16"/>
          <w:lang w:val="de-DE"/>
        </w:rPr>
      </w:pPr>
    </w:p>
    <w:p w14:paraId="2EB961C3" w14:textId="0DFC6EAB" w:rsidR="00CD7DC1" w:rsidRDefault="00CD7DC1" w:rsidP="00902C87">
      <w:pPr>
        <w:spacing w:line="360" w:lineRule="auto"/>
        <w:jc w:val="both"/>
        <w:rPr>
          <w:rFonts w:ascii="Arial" w:hAnsi="Arial" w:cs="Arial"/>
          <w:lang w:val="de-DE"/>
        </w:rPr>
      </w:pPr>
      <w:r w:rsidRPr="00CD7DC1">
        <w:rPr>
          <w:rFonts w:ascii="Arial" w:hAnsi="Arial" w:cs="Arial"/>
          <w:lang w:val="de-DE"/>
        </w:rPr>
        <w:t>Die neueste Entwicklung bei den Mähkombinationen</w:t>
      </w:r>
      <w:r w:rsidR="006A6B7A">
        <w:rPr>
          <w:rFonts w:ascii="Arial" w:hAnsi="Arial" w:cs="Arial"/>
          <w:lang w:val="de-DE"/>
        </w:rPr>
        <w:t xml:space="preserve"> ist</w:t>
      </w:r>
      <w:r w:rsidRPr="00CD7DC1">
        <w:rPr>
          <w:rFonts w:ascii="Arial" w:hAnsi="Arial" w:cs="Arial"/>
          <w:lang w:val="de-DE"/>
        </w:rPr>
        <w:t xml:space="preserve"> das NOVADISC</w:t>
      </w:r>
      <w:r w:rsidR="006A6B7A">
        <w:rPr>
          <w:rFonts w:ascii="Arial" w:hAnsi="Arial" w:cs="Arial"/>
          <w:lang w:val="de-DE"/>
        </w:rPr>
        <w:t>. Die Maschinen sind</w:t>
      </w:r>
      <w:r w:rsidRPr="00CD7DC1">
        <w:rPr>
          <w:rFonts w:ascii="Arial" w:hAnsi="Arial" w:cs="Arial"/>
          <w:lang w:val="de-DE"/>
        </w:rPr>
        <w:t xml:space="preserve"> gespickt mit technischen Raffinessen</w:t>
      </w:r>
      <w:r w:rsidR="003B72EF">
        <w:rPr>
          <w:rFonts w:ascii="Arial" w:hAnsi="Arial" w:cs="Arial"/>
          <w:lang w:val="de-DE"/>
        </w:rPr>
        <w:t xml:space="preserve"> und </w:t>
      </w:r>
      <w:r w:rsidR="00244C9A">
        <w:rPr>
          <w:rFonts w:ascii="Arial" w:hAnsi="Arial" w:cs="Arial"/>
          <w:lang w:val="de-DE"/>
        </w:rPr>
        <w:t>präsentier</w:t>
      </w:r>
      <w:r w:rsidR="002D0AFE">
        <w:rPr>
          <w:rFonts w:ascii="Arial" w:hAnsi="Arial" w:cs="Arial"/>
          <w:lang w:val="de-DE"/>
        </w:rPr>
        <w:t>en</w:t>
      </w:r>
      <w:r w:rsidR="00244C9A">
        <w:rPr>
          <w:rFonts w:ascii="Arial" w:hAnsi="Arial" w:cs="Arial"/>
          <w:lang w:val="de-DE"/>
        </w:rPr>
        <w:t xml:space="preserve"> sich</w:t>
      </w:r>
      <w:r w:rsidR="003B72EF">
        <w:rPr>
          <w:rFonts w:ascii="Arial" w:hAnsi="Arial" w:cs="Arial"/>
          <w:lang w:val="de-DE"/>
        </w:rPr>
        <w:t xml:space="preserve"> optisch </w:t>
      </w:r>
      <w:r w:rsidR="00244C9A">
        <w:rPr>
          <w:rFonts w:ascii="Arial" w:hAnsi="Arial" w:cs="Arial"/>
          <w:lang w:val="de-DE"/>
        </w:rPr>
        <w:t>als</w:t>
      </w:r>
      <w:r w:rsidR="003B72EF">
        <w:rPr>
          <w:rFonts w:ascii="Arial" w:hAnsi="Arial" w:cs="Arial"/>
          <w:lang w:val="de-DE"/>
        </w:rPr>
        <w:t xml:space="preserve"> Hingucker</w:t>
      </w:r>
      <w:r w:rsidRPr="00CD7DC1">
        <w:rPr>
          <w:rFonts w:ascii="Arial" w:hAnsi="Arial" w:cs="Arial"/>
          <w:lang w:val="de-DE"/>
        </w:rPr>
        <w:t>.</w:t>
      </w:r>
      <w:r>
        <w:rPr>
          <w:rFonts w:ascii="Arial" w:hAnsi="Arial" w:cs="Arial"/>
          <w:b/>
          <w:bCs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Leichtzügigkeit, Stabilität, Bodenanpassung und ein langes Leben sind nur einige der </w:t>
      </w:r>
      <w:r w:rsidR="00E105B4">
        <w:rPr>
          <w:rFonts w:ascii="Arial" w:hAnsi="Arial" w:cs="Arial"/>
          <w:lang w:val="de-DE"/>
        </w:rPr>
        <w:t>herausragenden</w:t>
      </w:r>
      <w:r>
        <w:rPr>
          <w:rFonts w:ascii="Arial" w:hAnsi="Arial" w:cs="Arial"/>
          <w:lang w:val="de-DE"/>
        </w:rPr>
        <w:t xml:space="preserve"> Details. Die Mähkombinationen NOVADISC 732, 812, 902 sind in den Arbeitsbreiten 7,24 m, 8,09 und 8,92 m erhältlich. </w:t>
      </w:r>
      <w:r w:rsidR="00244C9A">
        <w:rPr>
          <w:rFonts w:ascii="Arial" w:hAnsi="Arial" w:cs="Arial"/>
          <w:lang w:val="de-DE"/>
        </w:rPr>
        <w:t>Die Leichtgewichte</w:t>
      </w:r>
      <w:r>
        <w:rPr>
          <w:rFonts w:ascii="Arial" w:hAnsi="Arial" w:cs="Arial"/>
          <w:lang w:val="de-DE"/>
        </w:rPr>
        <w:t xml:space="preserve"> können mit kleineren Traktoren bereits ab 85 PS betrieben werden.</w:t>
      </w:r>
    </w:p>
    <w:p w14:paraId="3BB9F304" w14:textId="77777777" w:rsidR="00EA6320" w:rsidRDefault="00EA6320" w:rsidP="00902C8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2F2E46A" w14:textId="093B1C51" w:rsidR="003B72EF" w:rsidRDefault="003B72EF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Durch das geringe Eigengewicht mähen die NOVADISC sehr leichtzügig: Das spart Kraftstoff. In Kombination mit einem 3,04 m Frontmähwerk hat das NOVADISC eine beachtliche Überlappung von 52 cm pro Seite. Damit </w:t>
      </w:r>
      <w:r w:rsidR="00E105B4">
        <w:rPr>
          <w:rFonts w:ascii="Arial" w:hAnsi="Arial" w:cs="Arial"/>
          <w:lang w:val="de-DE"/>
        </w:rPr>
        <w:t>arbeitet das Mähwerk</w:t>
      </w:r>
      <w:r>
        <w:rPr>
          <w:rFonts w:ascii="Arial" w:hAnsi="Arial" w:cs="Arial"/>
          <w:lang w:val="de-DE"/>
        </w:rPr>
        <w:t xml:space="preserve"> auch am Hang und in Kurven streifenfrei.</w:t>
      </w:r>
    </w:p>
    <w:p w14:paraId="362F9A0C" w14:textId="5B358E88" w:rsidR="003B72EF" w:rsidRDefault="003B72EF" w:rsidP="00902C8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0A9DEE2" w14:textId="2F3787FC" w:rsidR="003B72EF" w:rsidRPr="003B72EF" w:rsidRDefault="003B72EF" w:rsidP="00902C8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3B72EF">
        <w:rPr>
          <w:rFonts w:ascii="Arial" w:hAnsi="Arial" w:cs="Arial"/>
          <w:b/>
          <w:bCs/>
          <w:lang w:val="de-DE"/>
        </w:rPr>
        <w:t>Boden</w:t>
      </w:r>
      <w:r w:rsidR="00C12EF1">
        <w:rPr>
          <w:rFonts w:ascii="Arial" w:hAnsi="Arial" w:cs="Arial"/>
          <w:b/>
          <w:bCs/>
          <w:lang w:val="de-DE"/>
        </w:rPr>
        <w:t>- und Futter</w:t>
      </w:r>
      <w:r w:rsidRPr="003B72EF">
        <w:rPr>
          <w:rFonts w:ascii="Arial" w:hAnsi="Arial" w:cs="Arial"/>
          <w:b/>
          <w:bCs/>
          <w:lang w:val="de-DE"/>
        </w:rPr>
        <w:t xml:space="preserve">schonung </w:t>
      </w:r>
      <w:r w:rsidR="00C12EF1">
        <w:rPr>
          <w:rFonts w:ascii="Arial" w:hAnsi="Arial" w:cs="Arial"/>
          <w:b/>
          <w:bCs/>
          <w:lang w:val="de-DE"/>
        </w:rPr>
        <w:t>sind</w:t>
      </w:r>
      <w:r w:rsidRPr="003B72EF">
        <w:rPr>
          <w:rFonts w:ascii="Arial" w:hAnsi="Arial" w:cs="Arial"/>
          <w:b/>
          <w:bCs/>
          <w:lang w:val="de-DE"/>
        </w:rPr>
        <w:t xml:space="preserve"> Trumpf</w:t>
      </w:r>
    </w:p>
    <w:p w14:paraId="04A8F651" w14:textId="17CDBA2A" w:rsidR="00CD7DC1" w:rsidRDefault="00E105B4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Pro Mähbalken garantieren zwei Entlastungsfedern eine gleichmäßige Entlastung des gesamten Mähwerks. </w:t>
      </w:r>
      <w:r w:rsidR="006A6B7A">
        <w:rPr>
          <w:rFonts w:ascii="Arial" w:hAnsi="Arial" w:cs="Arial"/>
          <w:lang w:val="de-DE"/>
        </w:rPr>
        <w:t xml:space="preserve">Als neues Detail lässt sich </w:t>
      </w:r>
      <w:r>
        <w:rPr>
          <w:rFonts w:ascii="Arial" w:hAnsi="Arial" w:cs="Arial"/>
          <w:lang w:val="de-DE"/>
        </w:rPr>
        <w:t>bei de</w:t>
      </w:r>
      <w:r w:rsidR="006A6B7A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 xml:space="preserve"> NOVDISC </w:t>
      </w:r>
      <w:r w:rsidR="006A6B7A">
        <w:rPr>
          <w:rFonts w:ascii="Arial" w:hAnsi="Arial" w:cs="Arial"/>
          <w:lang w:val="de-DE"/>
        </w:rPr>
        <w:t xml:space="preserve">Mähkombination </w:t>
      </w:r>
      <w:r>
        <w:rPr>
          <w:rFonts w:ascii="Arial" w:hAnsi="Arial" w:cs="Arial"/>
          <w:lang w:val="de-DE"/>
        </w:rPr>
        <w:t xml:space="preserve">der Auflagedruck werkzeuglos in drei </w:t>
      </w:r>
      <w:r w:rsidR="00C12EF1">
        <w:rPr>
          <w:rFonts w:ascii="Arial" w:hAnsi="Arial" w:cs="Arial"/>
          <w:lang w:val="de-DE"/>
        </w:rPr>
        <w:t>Stufen anpassen. Die einzigartige Kinematik gewährleistet, dass der Mähbalken über die gesamte Breite mit dem gleichen Gewicht am Boden aufliegt. So wird die Maschine maximal geschont und die Leichtzügigkeit erhöht.</w:t>
      </w:r>
    </w:p>
    <w:p w14:paraId="7DCA2A8C" w14:textId="6E04E0B1" w:rsidR="00C12EF1" w:rsidRDefault="000C4C20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NOVADISC Aushubtechnik schont</w:t>
      </w:r>
      <w:r w:rsidR="00EA6320">
        <w:rPr>
          <w:rFonts w:ascii="Arial" w:hAnsi="Arial" w:cs="Arial"/>
          <w:lang w:val="de-DE"/>
        </w:rPr>
        <w:t xml:space="preserve"> auch</w:t>
      </w:r>
      <w:r>
        <w:rPr>
          <w:rFonts w:ascii="Arial" w:hAnsi="Arial" w:cs="Arial"/>
          <w:lang w:val="de-DE"/>
        </w:rPr>
        <w:t xml:space="preserve"> die Grasnarbe optimal. Denn durch die geringe Voreilung setzen die Balken beim Absenken zuerst außen auf. Dagegen heben sie am Vorgewende zuerst innen ab.</w:t>
      </w:r>
    </w:p>
    <w:p w14:paraId="3C930F61" w14:textId="6D31D364" w:rsidR="004725C4" w:rsidRDefault="004725C4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große Pendelbereich von + 22 / - 30 Grad ermöglicht ein einfaches Mähen von unebenen Flächen und Böschungen. Wenn man die Verriegelungsklappe hoch hebt, ist kurzzeitig das Mähen bis + 45 Grad zulässig.</w:t>
      </w:r>
    </w:p>
    <w:p w14:paraId="73015302" w14:textId="14DA6A0B" w:rsidR="000C4C20" w:rsidRDefault="000C4C20" w:rsidP="00902C8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A22D448" w14:textId="3815B5D4" w:rsidR="000C4C20" w:rsidRPr="000C4C20" w:rsidRDefault="000C4C20" w:rsidP="00902C8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0C4C20">
        <w:rPr>
          <w:rFonts w:ascii="Arial" w:hAnsi="Arial" w:cs="Arial"/>
          <w:b/>
          <w:bCs/>
          <w:lang w:val="de-DE"/>
        </w:rPr>
        <w:t>Für ein langes Leben</w:t>
      </w:r>
    </w:p>
    <w:p w14:paraId="0DB24A3E" w14:textId="4C2CE00F" w:rsidR="00EB17F9" w:rsidRDefault="00EB17F9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Durch die beidseitige Aufhängung ist d</w:t>
      </w:r>
      <w:r w:rsidR="00E555EC">
        <w:rPr>
          <w:rFonts w:ascii="Arial" w:hAnsi="Arial" w:cs="Arial"/>
          <w:lang w:val="de-DE"/>
        </w:rPr>
        <w:t xml:space="preserve">er Mähbalken </w:t>
      </w:r>
      <w:r>
        <w:rPr>
          <w:rFonts w:ascii="Arial" w:hAnsi="Arial" w:cs="Arial"/>
          <w:lang w:val="de-DE"/>
        </w:rPr>
        <w:t xml:space="preserve">vor Verwindung geschützt. Dadurch sind </w:t>
      </w:r>
      <w:r w:rsidR="00E555EC">
        <w:rPr>
          <w:rFonts w:ascii="Arial" w:hAnsi="Arial" w:cs="Arial"/>
          <w:lang w:val="de-DE"/>
        </w:rPr>
        <w:t xml:space="preserve">die Zahnräder und Lager entlastet. </w:t>
      </w:r>
      <w:r>
        <w:rPr>
          <w:rFonts w:ascii="Arial" w:hAnsi="Arial" w:cs="Arial"/>
          <w:lang w:val="de-DE"/>
        </w:rPr>
        <w:t xml:space="preserve">Sie leben dadurch länger und laufen obendrein noch sehr ruhig. </w:t>
      </w:r>
      <w:r w:rsidR="00244C9A">
        <w:rPr>
          <w:rFonts w:ascii="Arial" w:hAnsi="Arial" w:cs="Arial"/>
          <w:lang w:val="de-DE"/>
        </w:rPr>
        <w:t>Auch an eine Kollision mit Hindernissen wurde gedacht. D</w:t>
      </w:r>
      <w:r w:rsidR="004725C4">
        <w:rPr>
          <w:rFonts w:ascii="Arial" w:hAnsi="Arial" w:cs="Arial"/>
          <w:lang w:val="de-DE"/>
        </w:rPr>
        <w:t xml:space="preserve">ie beidseitig mechanische Anfahrsicherung </w:t>
      </w:r>
      <w:r w:rsidR="00244C9A">
        <w:rPr>
          <w:rFonts w:ascii="Arial" w:hAnsi="Arial" w:cs="Arial"/>
          <w:lang w:val="de-DE"/>
        </w:rPr>
        <w:t xml:space="preserve">ermöglicht </w:t>
      </w:r>
      <w:r w:rsidR="004725C4">
        <w:rPr>
          <w:rFonts w:ascii="Arial" w:hAnsi="Arial" w:cs="Arial"/>
          <w:lang w:val="de-DE"/>
        </w:rPr>
        <w:t xml:space="preserve">einen Ausschwenkwinkel von ca. 12 Grad. </w:t>
      </w:r>
      <w:r w:rsidR="00244C9A">
        <w:rPr>
          <w:rFonts w:ascii="Arial" w:hAnsi="Arial" w:cs="Arial"/>
          <w:lang w:val="de-DE"/>
        </w:rPr>
        <w:t xml:space="preserve">Nach dem Auslösen reicht ein kurzes Rückwärtsfahren und die Mäheinheit hakt wieder ein. </w:t>
      </w:r>
      <w:r w:rsidR="004725C4">
        <w:rPr>
          <w:rFonts w:ascii="Arial" w:hAnsi="Arial" w:cs="Arial"/>
          <w:lang w:val="de-DE"/>
        </w:rPr>
        <w:t xml:space="preserve">Dadurch können Schäden am Mähwerk </w:t>
      </w:r>
      <w:r w:rsidR="00244C9A">
        <w:rPr>
          <w:rFonts w:ascii="Arial" w:hAnsi="Arial" w:cs="Arial"/>
          <w:lang w:val="de-DE"/>
        </w:rPr>
        <w:t xml:space="preserve">effektiv </w:t>
      </w:r>
      <w:r w:rsidR="004725C4">
        <w:rPr>
          <w:rFonts w:ascii="Arial" w:hAnsi="Arial" w:cs="Arial"/>
          <w:lang w:val="de-DE"/>
        </w:rPr>
        <w:t>vermieden werden.</w:t>
      </w:r>
    </w:p>
    <w:p w14:paraId="5E8FC694" w14:textId="77777777" w:rsidR="002D0AFE" w:rsidRPr="002D0AFE" w:rsidRDefault="004725C4" w:rsidP="002D0AFE">
      <w:pPr>
        <w:spacing w:line="360" w:lineRule="auto"/>
        <w:jc w:val="both"/>
        <w:rPr>
          <w:rFonts w:ascii="Arial" w:hAnsi="Arial" w:cs="Arial"/>
          <w:lang w:val="de-DE"/>
        </w:rPr>
      </w:pPr>
      <w:r w:rsidRPr="002D0AFE">
        <w:rPr>
          <w:rFonts w:ascii="Arial" w:hAnsi="Arial" w:cs="Arial"/>
          <w:lang w:val="de-DE"/>
        </w:rPr>
        <w:t xml:space="preserve">Der kompakte Antrieb sowie eine Riemenspannung über eine Rückenspannrolle sorgen für eine robuste und zuverlässige Kraftübertragung. </w:t>
      </w:r>
    </w:p>
    <w:p w14:paraId="259F7A1B" w14:textId="77777777" w:rsidR="004725C4" w:rsidRPr="00EA6320" w:rsidRDefault="004725C4" w:rsidP="004725C4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NeueLT W1G 45 Lt" w:eastAsia="Calibri" w:hAnsi="HelveticaNeueLT W1G 45 Lt" w:cs="HelveticaNeueLT W1G 45 Lt"/>
          <w:spacing w:val="2"/>
          <w:sz w:val="18"/>
          <w:szCs w:val="18"/>
          <w:lang w:val="de-DE"/>
        </w:rPr>
      </w:pPr>
    </w:p>
    <w:p w14:paraId="34FD92E6" w14:textId="7D515521" w:rsidR="004725C4" w:rsidRPr="00582CA6" w:rsidRDefault="00582CA6" w:rsidP="00902C8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582CA6">
        <w:rPr>
          <w:rFonts w:ascii="Arial" w:hAnsi="Arial" w:cs="Arial"/>
          <w:b/>
          <w:bCs/>
          <w:lang w:val="de-DE"/>
        </w:rPr>
        <w:t>Komfort und Sicherheit haben oberste Priorität</w:t>
      </w:r>
    </w:p>
    <w:p w14:paraId="22A002AC" w14:textId="558C262C" w:rsidR="00582CA6" w:rsidRDefault="00582CA6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Über je ein einfachwirkendes Steuergerät pro Seite erfolgt die Aushebung der Mähkombination. Mit der optionalen Vorwahlschaltung wird nur ein Steuergerät benötigt, bei dem zwischen Parallel- oder Einzelaushub gewählt werden kann.  </w:t>
      </w:r>
    </w:p>
    <w:p w14:paraId="00AD1DD9" w14:textId="77777777" w:rsidR="00582CA6" w:rsidRDefault="00582CA6" w:rsidP="00902C8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B6B768C" w14:textId="0F38D5BA" w:rsidR="00582CA6" w:rsidRDefault="006A6B7A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Markenzeichen bei den neuen </w:t>
      </w:r>
      <w:r w:rsidR="00582CA6">
        <w:rPr>
          <w:rFonts w:ascii="Arial" w:hAnsi="Arial" w:cs="Arial"/>
          <w:lang w:val="de-DE"/>
        </w:rPr>
        <w:t>NOVADISC Mähkombination</w:t>
      </w:r>
      <w:r>
        <w:rPr>
          <w:rFonts w:ascii="Arial" w:hAnsi="Arial" w:cs="Arial"/>
          <w:lang w:val="de-DE"/>
        </w:rPr>
        <w:t xml:space="preserve"> ist der tausendfach bewährte Mähbalken. Er</w:t>
      </w:r>
      <w:r w:rsidR="00582CA6">
        <w:rPr>
          <w:rFonts w:ascii="Arial" w:hAnsi="Arial" w:cs="Arial"/>
          <w:lang w:val="de-DE"/>
        </w:rPr>
        <w:t xml:space="preserve"> ist durch die großzügige </w:t>
      </w:r>
      <w:proofErr w:type="spellStart"/>
      <w:r w:rsidR="00582CA6">
        <w:rPr>
          <w:rFonts w:ascii="Arial" w:hAnsi="Arial" w:cs="Arial"/>
          <w:lang w:val="de-DE"/>
        </w:rPr>
        <w:t>Schutzklappung</w:t>
      </w:r>
      <w:proofErr w:type="spellEnd"/>
      <w:r w:rsidR="00582CA6">
        <w:rPr>
          <w:rFonts w:ascii="Arial" w:hAnsi="Arial" w:cs="Arial"/>
          <w:lang w:val="de-DE"/>
        </w:rPr>
        <w:t xml:space="preserve"> sehr leicht zugänglich. Dadurch lässt sich die Maschine gut reinigen und die Klingen </w:t>
      </w:r>
      <w:r w:rsidR="00244C9A">
        <w:rPr>
          <w:rFonts w:ascii="Arial" w:hAnsi="Arial" w:cs="Arial"/>
          <w:lang w:val="de-DE"/>
        </w:rPr>
        <w:t>lassen sich</w:t>
      </w:r>
      <w:r w:rsidR="00582CA6">
        <w:rPr>
          <w:rFonts w:ascii="Arial" w:hAnsi="Arial" w:cs="Arial"/>
          <w:lang w:val="de-DE"/>
        </w:rPr>
        <w:t xml:space="preserve"> schnell und einfach </w:t>
      </w:r>
      <w:r w:rsidR="00244C9A">
        <w:rPr>
          <w:rFonts w:ascii="Arial" w:hAnsi="Arial" w:cs="Arial"/>
          <w:lang w:val="de-DE"/>
        </w:rPr>
        <w:t>wechseln</w:t>
      </w:r>
      <w:r w:rsidR="00582CA6">
        <w:rPr>
          <w:rFonts w:ascii="Arial" w:hAnsi="Arial" w:cs="Arial"/>
          <w:lang w:val="de-DE"/>
        </w:rPr>
        <w:t xml:space="preserve">. Eine praktische Klingenbox bietet Platz für Ersatzklingen. Der Klingenschlüssel wird an der Maschine mitgeführt. </w:t>
      </w:r>
    </w:p>
    <w:p w14:paraId="3D140100" w14:textId="5897C6D5" w:rsidR="00582CA6" w:rsidRDefault="00627F2A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Auch die Gelenkwellen sind sehr gut zugänglich und daher einfach zu warten. Obendrein wurden die Schmierintervalle der Gelenkwellen auf 150 Stunden erhöht. </w:t>
      </w:r>
      <w:r w:rsidR="00582CA6">
        <w:rPr>
          <w:rFonts w:ascii="Arial" w:hAnsi="Arial" w:cs="Arial"/>
          <w:lang w:val="de-DE"/>
        </w:rPr>
        <w:t>Sehr zweckmäßig ist die Gelenkwellenablage, die das Ankuppeln erleichtert</w:t>
      </w:r>
      <w:r>
        <w:rPr>
          <w:rFonts w:ascii="Arial" w:hAnsi="Arial" w:cs="Arial"/>
          <w:lang w:val="de-DE"/>
        </w:rPr>
        <w:t xml:space="preserve"> und wertvolle Zeit einspart.</w:t>
      </w:r>
    </w:p>
    <w:p w14:paraId="51B3B949" w14:textId="76D8128A" w:rsidR="00627F2A" w:rsidRDefault="00627F2A" w:rsidP="00902C8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0001CC8" w14:textId="2CA657F3" w:rsidR="00627F2A" w:rsidRPr="00244C9A" w:rsidRDefault="00627F2A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Schutztücher sind aus sehr reißfestem Material und fangen Steine und Schmutz zuverlässig ab. So </w:t>
      </w:r>
      <w:r w:rsidR="006A6B7A">
        <w:rPr>
          <w:rFonts w:ascii="Arial" w:hAnsi="Arial" w:cs="Arial"/>
          <w:lang w:val="de-DE"/>
        </w:rPr>
        <w:t>werden</w:t>
      </w:r>
      <w:r>
        <w:rPr>
          <w:rFonts w:ascii="Arial" w:hAnsi="Arial" w:cs="Arial"/>
          <w:lang w:val="de-DE"/>
        </w:rPr>
        <w:t xml:space="preserve"> die </w:t>
      </w:r>
      <w:r w:rsidRPr="002D0AFE">
        <w:rPr>
          <w:rFonts w:ascii="Arial" w:hAnsi="Arial" w:cs="Arial"/>
          <w:lang w:val="de-DE"/>
        </w:rPr>
        <w:t xml:space="preserve">Zugmaschine und das Umfeld </w:t>
      </w:r>
      <w:r>
        <w:rPr>
          <w:rFonts w:ascii="Arial" w:hAnsi="Arial" w:cs="Arial"/>
          <w:lang w:val="de-DE"/>
        </w:rPr>
        <w:t>bestmöglich geschützt. Für den sicheren Transport auf der Straße sorgt die mechanische Verriegelung. Durch das optional hydraulische Einklappen der Außenschutze w</w:t>
      </w:r>
      <w:r w:rsidR="00244C9A"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>rd</w:t>
      </w:r>
      <w:r w:rsidR="00244C9A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die </w:t>
      </w:r>
      <w:r w:rsidR="00244C9A">
        <w:rPr>
          <w:rFonts w:ascii="Arial" w:hAnsi="Arial" w:cs="Arial"/>
          <w:lang w:val="de-DE"/>
        </w:rPr>
        <w:t xml:space="preserve">kompakten Transportabmessungen von </w:t>
      </w:r>
      <w:r w:rsidR="002D0AFE">
        <w:rPr>
          <w:rFonts w:ascii="Arial" w:hAnsi="Arial" w:cs="Arial"/>
          <w:lang w:val="de-DE"/>
        </w:rPr>
        <w:t xml:space="preserve">2,85 m bei </w:t>
      </w:r>
      <w:r w:rsidR="002D0AFE">
        <w:rPr>
          <w:rFonts w:ascii="Arial" w:hAnsi="Arial" w:cs="Arial"/>
          <w:lang w:val="de-DE"/>
        </w:rPr>
        <w:lastRenderedPageBreak/>
        <w:t>allen Modellen</w:t>
      </w:r>
      <w:r w:rsidRPr="00627F2A">
        <w:rPr>
          <w:rFonts w:ascii="Arial" w:hAnsi="Arial" w:cs="Arial"/>
          <w:color w:val="FF00FF"/>
          <w:lang w:val="de-DE"/>
        </w:rPr>
        <w:t xml:space="preserve"> </w:t>
      </w:r>
      <w:r w:rsidR="00244C9A" w:rsidRPr="00244C9A">
        <w:rPr>
          <w:rFonts w:ascii="Arial" w:hAnsi="Arial" w:cs="Arial"/>
          <w:lang w:val="de-DE"/>
        </w:rPr>
        <w:t xml:space="preserve">in der Breite </w:t>
      </w:r>
      <w:r w:rsidR="00244C9A" w:rsidRPr="001B7804">
        <w:rPr>
          <w:rFonts w:ascii="Arial" w:hAnsi="Arial" w:cs="Arial"/>
          <w:lang w:val="de-DE"/>
        </w:rPr>
        <w:t xml:space="preserve">und </w:t>
      </w:r>
      <w:r w:rsidR="002D0AFE">
        <w:rPr>
          <w:rFonts w:ascii="Arial" w:hAnsi="Arial" w:cs="Arial"/>
          <w:lang w:val="de-DE"/>
        </w:rPr>
        <w:t>3,10 m beim NOVADISC 732, 3,50 m beim NOVADISC 812 und 3,90 m beim NOVADISC 902</w:t>
      </w:r>
      <w:r w:rsidR="00244C9A">
        <w:rPr>
          <w:rFonts w:ascii="Arial" w:hAnsi="Arial" w:cs="Arial"/>
          <w:color w:val="FF00FF"/>
          <w:lang w:val="de-DE"/>
        </w:rPr>
        <w:t xml:space="preserve"> </w:t>
      </w:r>
      <w:r w:rsidR="00244C9A" w:rsidRPr="00244C9A">
        <w:rPr>
          <w:rFonts w:ascii="Arial" w:hAnsi="Arial" w:cs="Arial"/>
          <w:lang w:val="de-DE"/>
        </w:rPr>
        <w:t>in der Höhe erzielt</w:t>
      </w:r>
      <w:r w:rsidRPr="00244C9A">
        <w:rPr>
          <w:rFonts w:ascii="Arial" w:hAnsi="Arial" w:cs="Arial"/>
          <w:lang w:val="de-DE"/>
        </w:rPr>
        <w:t>.</w:t>
      </w:r>
    </w:p>
    <w:p w14:paraId="087A6652" w14:textId="77777777" w:rsidR="006A6B7A" w:rsidRDefault="00627F2A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Neu bei der NOVADISC Mähkombination ist </w:t>
      </w:r>
      <w:r w:rsidR="00244C9A">
        <w:rPr>
          <w:rFonts w:ascii="Arial" w:hAnsi="Arial" w:cs="Arial"/>
          <w:lang w:val="de-DE"/>
        </w:rPr>
        <w:t>serienmä</w:t>
      </w:r>
      <w:r w:rsidR="00CE7A6E">
        <w:rPr>
          <w:rFonts w:ascii="Arial" w:hAnsi="Arial" w:cs="Arial"/>
          <w:lang w:val="de-DE"/>
        </w:rPr>
        <w:t xml:space="preserve">ßig </w:t>
      </w:r>
      <w:r>
        <w:rPr>
          <w:rFonts w:ascii="Arial" w:hAnsi="Arial" w:cs="Arial"/>
          <w:lang w:val="de-DE"/>
        </w:rPr>
        <w:t xml:space="preserve">die LED-Beleuchtung. </w:t>
      </w:r>
    </w:p>
    <w:p w14:paraId="5A4C1CFC" w14:textId="6D44EE64" w:rsidR="00627F2A" w:rsidRDefault="00627F2A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Um das Mähwerk besonders platzsparend unterzubringen, kann es auf den optionalen Abstellstützen geparkt werden.</w:t>
      </w:r>
    </w:p>
    <w:p w14:paraId="4751DBC1" w14:textId="22118DC2" w:rsidR="00627F2A" w:rsidRDefault="006A6B7A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Pöttinger, der Grünlandspezialist</w:t>
      </w:r>
      <w:r w:rsidR="00EA6320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komplettiert „</w:t>
      </w:r>
      <w:r w:rsidR="00627F2A">
        <w:rPr>
          <w:rFonts w:ascii="Arial" w:hAnsi="Arial" w:cs="Arial"/>
          <w:lang w:val="de-DE"/>
        </w:rPr>
        <w:t>Freude am Mähen</w:t>
      </w:r>
      <w:r>
        <w:rPr>
          <w:rFonts w:ascii="Arial" w:hAnsi="Arial" w:cs="Arial"/>
          <w:lang w:val="de-DE"/>
        </w:rPr>
        <w:t>“</w:t>
      </w:r>
      <w:r w:rsidR="00627F2A">
        <w:rPr>
          <w:rFonts w:ascii="Arial" w:hAnsi="Arial" w:cs="Arial"/>
          <w:lang w:val="de-DE"/>
        </w:rPr>
        <w:t xml:space="preserve"> auch </w:t>
      </w:r>
      <w:r>
        <w:rPr>
          <w:rFonts w:ascii="Arial" w:hAnsi="Arial" w:cs="Arial"/>
          <w:lang w:val="de-DE"/>
        </w:rPr>
        <w:t>mit besonderem</w:t>
      </w:r>
      <w:r w:rsidR="00627F2A">
        <w:rPr>
          <w:rFonts w:ascii="Arial" w:hAnsi="Arial" w:cs="Arial"/>
          <w:lang w:val="de-DE"/>
        </w:rPr>
        <w:t xml:space="preserve"> Design: </w:t>
      </w:r>
      <w:r w:rsidR="00244C9A">
        <w:rPr>
          <w:rFonts w:ascii="Arial" w:hAnsi="Arial" w:cs="Arial"/>
          <w:lang w:val="de-DE"/>
        </w:rPr>
        <w:t xml:space="preserve">Somit glänzen die neuen NOVADISC Mähkombinationen </w:t>
      </w:r>
      <w:r>
        <w:rPr>
          <w:rFonts w:ascii="Arial" w:hAnsi="Arial" w:cs="Arial"/>
          <w:lang w:val="de-DE"/>
        </w:rPr>
        <w:t>mit</w:t>
      </w:r>
      <w:r w:rsidR="00244C9A">
        <w:rPr>
          <w:rFonts w:ascii="Arial" w:hAnsi="Arial" w:cs="Arial"/>
          <w:lang w:val="de-DE"/>
        </w:rPr>
        <w:t xml:space="preserve"> moderne</w:t>
      </w:r>
      <w:r w:rsidR="00EA6320">
        <w:rPr>
          <w:rFonts w:ascii="Arial" w:hAnsi="Arial" w:cs="Arial"/>
          <w:lang w:val="de-DE"/>
        </w:rPr>
        <w:t>m</w:t>
      </w:r>
      <w:r w:rsidR="00244C9A">
        <w:rPr>
          <w:rFonts w:ascii="Arial" w:hAnsi="Arial" w:cs="Arial"/>
          <w:lang w:val="de-DE"/>
        </w:rPr>
        <w:t>, schnitti</w:t>
      </w:r>
      <w:bookmarkStart w:id="0" w:name="_GoBack"/>
      <w:bookmarkEnd w:id="0"/>
      <w:r w:rsidR="00244C9A">
        <w:rPr>
          <w:rFonts w:ascii="Arial" w:hAnsi="Arial" w:cs="Arial"/>
          <w:lang w:val="de-DE"/>
        </w:rPr>
        <w:t xml:space="preserve">gen </w:t>
      </w:r>
      <w:r>
        <w:rPr>
          <w:rFonts w:ascii="Arial" w:hAnsi="Arial" w:cs="Arial"/>
          <w:lang w:val="de-DE"/>
        </w:rPr>
        <w:t>Aussehen</w:t>
      </w:r>
      <w:r w:rsidR="00244C9A">
        <w:rPr>
          <w:rFonts w:ascii="Arial" w:hAnsi="Arial" w:cs="Arial"/>
          <w:lang w:val="de-DE"/>
        </w:rPr>
        <w:t xml:space="preserve">. </w:t>
      </w:r>
    </w:p>
    <w:p w14:paraId="5C3A1CCB" w14:textId="65D979B0" w:rsidR="005C202C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631E3824" w14:textId="195CA9CD" w:rsidR="00627F2A" w:rsidRDefault="00627F2A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12EAE675" w14:textId="77777777" w:rsidR="00627F2A" w:rsidRDefault="00627F2A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1A513A12" w14:textId="77777777" w:rsidR="005C202C" w:rsidRPr="0030142C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71285EB5" w14:textId="77777777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 w:rsidRPr="008F1E41">
        <w:rPr>
          <w:rFonts w:ascii="Arial" w:hAnsi="Arial" w:cs="Arial"/>
          <w:b/>
          <w:sz w:val="24"/>
          <w:szCs w:val="24"/>
        </w:rPr>
        <w:t>Bild</w:t>
      </w:r>
      <w:r w:rsidR="00AC2B53" w:rsidRPr="008F1E41">
        <w:rPr>
          <w:rFonts w:ascii="Arial" w:hAnsi="Arial" w:cs="Arial"/>
          <w:b/>
          <w:sz w:val="24"/>
          <w:szCs w:val="24"/>
        </w:rPr>
        <w:t>ervorschau</w:t>
      </w:r>
      <w:r w:rsidRPr="008F1E41">
        <w:rPr>
          <w:rFonts w:ascii="Arial" w:hAnsi="Arial" w:cs="Arial"/>
          <w:b/>
          <w:sz w:val="24"/>
          <w:szCs w:val="24"/>
        </w:rPr>
        <w:t xml:space="preserve">: </w:t>
      </w:r>
      <w:r w:rsidR="008F1E41" w:rsidRPr="008F1E41">
        <w:rPr>
          <w:rFonts w:ascii="Arial" w:hAnsi="Arial" w:cs="Arial"/>
          <w:b/>
          <w:sz w:val="24"/>
          <w:szCs w:val="24"/>
        </w:rPr>
        <w:t xml:space="preserve">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850ABD" w14:paraId="0033F5F0" w14:textId="77777777" w:rsidTr="006621C7">
        <w:tc>
          <w:tcPr>
            <w:tcW w:w="4151" w:type="dxa"/>
          </w:tcPr>
          <w:p w14:paraId="083BD397" w14:textId="77777777" w:rsidR="00850ABD" w:rsidRDefault="00850ABD" w:rsidP="006621C7">
            <w:pPr>
              <w:pStyle w:val="Textkrper3"/>
              <w:jc w:val="center"/>
              <w:rPr>
                <w:noProof/>
              </w:rPr>
            </w:pPr>
          </w:p>
          <w:p w14:paraId="1878E995" w14:textId="7A30F58F" w:rsidR="003073C0" w:rsidRDefault="00850ABD" w:rsidP="00850ABD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F035D4" wp14:editId="5E4DD4B0">
                  <wp:extent cx="1147445" cy="758825"/>
                  <wp:effectExtent l="0" t="0" r="0" b="317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27B03A6" w14:textId="0998AAF1" w:rsidR="0030142C" w:rsidRDefault="0030142C" w:rsidP="006621C7">
            <w:pPr>
              <w:pStyle w:val="Textkrper3"/>
              <w:jc w:val="center"/>
              <w:rPr>
                <w:noProof/>
              </w:rPr>
            </w:pPr>
          </w:p>
          <w:p w14:paraId="71A5C999" w14:textId="7A6864C0" w:rsidR="003073C0" w:rsidRDefault="00850ABD" w:rsidP="0030142C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EE16E2" wp14:editId="75F09CC3">
                  <wp:extent cx="1147445" cy="758825"/>
                  <wp:effectExtent l="0" t="0" r="0" b="3175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B7A" w:rsidRPr="002D0AFE" w14:paraId="6D54A251" w14:textId="77777777" w:rsidTr="006621C7">
        <w:tc>
          <w:tcPr>
            <w:tcW w:w="4151" w:type="dxa"/>
          </w:tcPr>
          <w:p w14:paraId="646E9555" w14:textId="79E9AD22" w:rsidR="006621C7" w:rsidRPr="006A6B7A" w:rsidRDefault="006A6B7A" w:rsidP="006A6B7A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Leichtzügigkeit beim Mähen hat einen neuen Namen: NOVA</w:t>
            </w:r>
            <w:r w:rsidR="000B1DF4">
              <w:rPr>
                <w:rFonts w:ascii="Arial" w:hAnsi="Arial" w:cs="Arial"/>
                <w:sz w:val="22"/>
                <w:szCs w:val="22"/>
              </w:rPr>
              <w:t>DISC 812</w:t>
            </w:r>
          </w:p>
        </w:tc>
        <w:tc>
          <w:tcPr>
            <w:tcW w:w="4152" w:type="dxa"/>
          </w:tcPr>
          <w:p w14:paraId="0163D0F9" w14:textId="74EFE939" w:rsidR="006621C7" w:rsidRPr="006A6B7A" w:rsidRDefault="006A6B7A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neue NOVADISC </w:t>
            </w:r>
            <w:r w:rsidR="000B1DF4">
              <w:rPr>
                <w:rFonts w:ascii="Arial" w:hAnsi="Arial" w:cs="Arial"/>
                <w:sz w:val="22"/>
                <w:szCs w:val="22"/>
              </w:rPr>
              <w:t>812</w:t>
            </w:r>
            <w:r w:rsidRPr="006A6B7A">
              <w:rPr>
                <w:rFonts w:ascii="Arial" w:hAnsi="Arial" w:cs="Arial"/>
                <w:color w:val="FF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Mähkombination für bestes Futter</w:t>
            </w:r>
          </w:p>
        </w:tc>
      </w:tr>
      <w:tr w:rsidR="0030142C" w:rsidRPr="002D0AFE" w14:paraId="295AAA49" w14:textId="77777777" w:rsidTr="006621C7">
        <w:tc>
          <w:tcPr>
            <w:tcW w:w="4151" w:type="dxa"/>
          </w:tcPr>
          <w:p w14:paraId="62E3F0AA" w14:textId="4663DFE4" w:rsidR="006621C7" w:rsidRPr="00850ABD" w:rsidRDefault="00EA6320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850ABD" w:rsidRPr="00850AB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</w:t>
              </w:r>
              <w:r w:rsidR="00850ABD" w:rsidRPr="00850AB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="00850ABD" w:rsidRPr="00850AB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4536</w:t>
              </w:r>
            </w:hyperlink>
          </w:p>
        </w:tc>
        <w:tc>
          <w:tcPr>
            <w:tcW w:w="4152" w:type="dxa"/>
          </w:tcPr>
          <w:p w14:paraId="5D949D12" w14:textId="5D483A40" w:rsidR="006621C7" w:rsidRPr="00850ABD" w:rsidRDefault="00EA6320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1" w:history="1">
              <w:r w:rsidR="00850ABD" w:rsidRPr="00850AB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</w:t>
              </w:r>
              <w:r w:rsidR="00850ABD" w:rsidRPr="00850AB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i</w:t>
              </w:r>
              <w:r w:rsidR="00850ABD" w:rsidRPr="00850AB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ld/4537</w:t>
              </w:r>
            </w:hyperlink>
          </w:p>
        </w:tc>
      </w:tr>
    </w:tbl>
    <w:p w14:paraId="27D86C82" w14:textId="77777777" w:rsidR="006621C7" w:rsidRPr="006621C7" w:rsidRDefault="006621C7" w:rsidP="004C7F5C">
      <w:pPr>
        <w:pStyle w:val="Textkrper3"/>
      </w:pPr>
    </w:p>
    <w:p w14:paraId="0A29242C" w14:textId="77777777" w:rsidR="00A10D72" w:rsidRPr="00A753F3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753F3">
        <w:rPr>
          <w:rFonts w:ascii="Arial" w:hAnsi="Arial" w:cs="Arial"/>
          <w:snapToGrid w:val="0"/>
          <w:color w:val="000000"/>
          <w:lang w:val="de-DE" w:eastAsia="de-DE"/>
        </w:rPr>
        <w:t>W</w:t>
      </w:r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>eitere druckoptimierte Bilder: http://www.poettinger.at/presse</w:t>
      </w:r>
    </w:p>
    <w:sectPr w:rsidR="00A10D72" w:rsidRPr="00A753F3" w:rsidSect="00774C2F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77777777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 w:rsidRPr="000072D4">
      <w:rPr>
        <w:rFonts w:ascii="Arial" w:hAnsi="Arial" w:cs="Arial"/>
        <w:b/>
      </w:rPr>
      <w:t>Presse-Information</w:t>
    </w:r>
    <w:r>
      <w:rPr>
        <w:rFonts w:ascii="Arial" w:hAnsi="Arial" w:cs="Arial"/>
        <w:sz w:val="28"/>
        <w:szCs w:val="28"/>
      </w:rPr>
      <w:t xml:space="preserve">                                </w:t>
    </w:r>
    <w:r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01C0"/>
    <w:multiLevelType w:val="hybridMultilevel"/>
    <w:tmpl w:val="C59E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5AFD"/>
    <w:rsid w:val="00082B0D"/>
    <w:rsid w:val="00083771"/>
    <w:rsid w:val="0009699E"/>
    <w:rsid w:val="00096D82"/>
    <w:rsid w:val="000A117E"/>
    <w:rsid w:val="000A37F5"/>
    <w:rsid w:val="000A668E"/>
    <w:rsid w:val="000B1DF4"/>
    <w:rsid w:val="000C4C20"/>
    <w:rsid w:val="000D3CD3"/>
    <w:rsid w:val="000D4DE0"/>
    <w:rsid w:val="000F5005"/>
    <w:rsid w:val="000F7C20"/>
    <w:rsid w:val="0010245E"/>
    <w:rsid w:val="00102BE2"/>
    <w:rsid w:val="00110880"/>
    <w:rsid w:val="00115487"/>
    <w:rsid w:val="001212C1"/>
    <w:rsid w:val="001357A3"/>
    <w:rsid w:val="00154644"/>
    <w:rsid w:val="00164A93"/>
    <w:rsid w:val="00181F74"/>
    <w:rsid w:val="001B7804"/>
    <w:rsid w:val="00206CF8"/>
    <w:rsid w:val="00215009"/>
    <w:rsid w:val="00220839"/>
    <w:rsid w:val="00223BD4"/>
    <w:rsid w:val="0022437C"/>
    <w:rsid w:val="00244C9A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D0AFE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56920"/>
    <w:rsid w:val="00362490"/>
    <w:rsid w:val="00362EF2"/>
    <w:rsid w:val="00365C9B"/>
    <w:rsid w:val="00371105"/>
    <w:rsid w:val="00385339"/>
    <w:rsid w:val="003B72EF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69F8"/>
    <w:rsid w:val="00471DE4"/>
    <w:rsid w:val="004725C4"/>
    <w:rsid w:val="00477B32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64D5"/>
    <w:rsid w:val="004F2AD2"/>
    <w:rsid w:val="00512257"/>
    <w:rsid w:val="0051518A"/>
    <w:rsid w:val="00516783"/>
    <w:rsid w:val="00523E61"/>
    <w:rsid w:val="00537C30"/>
    <w:rsid w:val="0055684C"/>
    <w:rsid w:val="00580261"/>
    <w:rsid w:val="00582CA6"/>
    <w:rsid w:val="005C1C9B"/>
    <w:rsid w:val="005C202C"/>
    <w:rsid w:val="005C35CD"/>
    <w:rsid w:val="005F6501"/>
    <w:rsid w:val="00620C04"/>
    <w:rsid w:val="00627F2A"/>
    <w:rsid w:val="006529B2"/>
    <w:rsid w:val="006621C7"/>
    <w:rsid w:val="00676E15"/>
    <w:rsid w:val="00693EC5"/>
    <w:rsid w:val="006A6B7A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1147"/>
    <w:rsid w:val="007B7B85"/>
    <w:rsid w:val="007D08A4"/>
    <w:rsid w:val="007F1626"/>
    <w:rsid w:val="00850ABD"/>
    <w:rsid w:val="0085104F"/>
    <w:rsid w:val="00871763"/>
    <w:rsid w:val="00896EDB"/>
    <w:rsid w:val="008A2819"/>
    <w:rsid w:val="008A6D0C"/>
    <w:rsid w:val="008B4166"/>
    <w:rsid w:val="008D66F5"/>
    <w:rsid w:val="008E2CC1"/>
    <w:rsid w:val="008F08D0"/>
    <w:rsid w:val="008F1E41"/>
    <w:rsid w:val="008F25AE"/>
    <w:rsid w:val="008F2753"/>
    <w:rsid w:val="00902C87"/>
    <w:rsid w:val="00902F84"/>
    <w:rsid w:val="009051BF"/>
    <w:rsid w:val="00907CA1"/>
    <w:rsid w:val="00913992"/>
    <w:rsid w:val="00921E4F"/>
    <w:rsid w:val="009252FC"/>
    <w:rsid w:val="00950F30"/>
    <w:rsid w:val="009615C8"/>
    <w:rsid w:val="00961D21"/>
    <w:rsid w:val="00967928"/>
    <w:rsid w:val="00972F87"/>
    <w:rsid w:val="0098260E"/>
    <w:rsid w:val="009866A7"/>
    <w:rsid w:val="009A01F5"/>
    <w:rsid w:val="009B3A73"/>
    <w:rsid w:val="009C3D5A"/>
    <w:rsid w:val="009F58E4"/>
    <w:rsid w:val="00A0275F"/>
    <w:rsid w:val="00A02FB2"/>
    <w:rsid w:val="00A0380D"/>
    <w:rsid w:val="00A10D72"/>
    <w:rsid w:val="00A17CC2"/>
    <w:rsid w:val="00A3063B"/>
    <w:rsid w:val="00A330F1"/>
    <w:rsid w:val="00A67500"/>
    <w:rsid w:val="00A753F3"/>
    <w:rsid w:val="00AA3D20"/>
    <w:rsid w:val="00AB0934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46970"/>
    <w:rsid w:val="00B5229F"/>
    <w:rsid w:val="00B52FFA"/>
    <w:rsid w:val="00BC1DAA"/>
    <w:rsid w:val="00BD4D57"/>
    <w:rsid w:val="00BE725A"/>
    <w:rsid w:val="00BF7498"/>
    <w:rsid w:val="00C051C9"/>
    <w:rsid w:val="00C12EF1"/>
    <w:rsid w:val="00C13194"/>
    <w:rsid w:val="00C255A6"/>
    <w:rsid w:val="00C81E42"/>
    <w:rsid w:val="00C86DB6"/>
    <w:rsid w:val="00C954F7"/>
    <w:rsid w:val="00CA199E"/>
    <w:rsid w:val="00CB670D"/>
    <w:rsid w:val="00CD7DC1"/>
    <w:rsid w:val="00CE7A6E"/>
    <w:rsid w:val="00CF042C"/>
    <w:rsid w:val="00CF19B0"/>
    <w:rsid w:val="00D01E89"/>
    <w:rsid w:val="00D152A5"/>
    <w:rsid w:val="00D23B81"/>
    <w:rsid w:val="00D377D2"/>
    <w:rsid w:val="00D4074D"/>
    <w:rsid w:val="00D4767F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05B4"/>
    <w:rsid w:val="00E15C1B"/>
    <w:rsid w:val="00E510C4"/>
    <w:rsid w:val="00E53C3E"/>
    <w:rsid w:val="00E54FB4"/>
    <w:rsid w:val="00E554DD"/>
    <w:rsid w:val="00E555EC"/>
    <w:rsid w:val="00E76C27"/>
    <w:rsid w:val="00E76E99"/>
    <w:rsid w:val="00EA6320"/>
    <w:rsid w:val="00EB17F9"/>
    <w:rsid w:val="00EB547A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A1F6B"/>
    <w:rsid w:val="00FA51E9"/>
    <w:rsid w:val="00FB311F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5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F5081-02E3-4C6A-A757-76BE00B2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FE22643F.dotm</Template>
  <TotalTime>0</TotalTime>
  <Pages>3</Pages>
  <Words>625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Inge</cp:lastModifiedBy>
  <cp:revision>2</cp:revision>
  <cp:lastPrinted>2020-07-09T12:55:00Z</cp:lastPrinted>
  <dcterms:created xsi:type="dcterms:W3CDTF">2020-07-17T05:54:00Z</dcterms:created>
  <dcterms:modified xsi:type="dcterms:W3CDTF">2020-07-17T05:54:00Z</dcterms:modified>
</cp:coreProperties>
</file>