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49879" w14:textId="77777777" w:rsidR="000F03B1" w:rsidRDefault="00F27EF1" w:rsidP="000F03B1">
      <w:pPr>
        <w:tabs>
          <w:tab w:val="left" w:pos="710"/>
        </w:tabs>
        <w:spacing w:line="360" w:lineRule="auto"/>
        <w:jc w:val="both"/>
        <w:rPr>
          <w:rFonts w:cs="Arial"/>
          <w:iCs/>
          <w:sz w:val="40"/>
          <w:szCs w:val="40"/>
          <w:lang w:val="de-DE"/>
        </w:rPr>
      </w:pPr>
      <w:r>
        <w:rPr>
          <w:rFonts w:cs="Arial"/>
          <w:iCs/>
          <w:sz w:val="40"/>
          <w:szCs w:val="40"/>
          <w:lang w:val="de-DE"/>
        </w:rPr>
        <w:t xml:space="preserve">Pöttinger: </w:t>
      </w:r>
      <w:r w:rsidR="000F03B1">
        <w:rPr>
          <w:rFonts w:cs="Arial"/>
          <w:iCs/>
          <w:sz w:val="40"/>
          <w:szCs w:val="40"/>
          <w:lang w:val="de-DE"/>
        </w:rPr>
        <w:t xml:space="preserve">Grünes Licht für </w:t>
      </w:r>
      <w:r w:rsidR="00BE6712" w:rsidRPr="00A208A5">
        <w:rPr>
          <w:rFonts w:cs="Arial"/>
          <w:iCs/>
          <w:sz w:val="40"/>
          <w:szCs w:val="40"/>
          <w:lang w:val="de-DE"/>
        </w:rPr>
        <w:t xml:space="preserve">Werk </w:t>
      </w:r>
      <w:r w:rsidR="000F03B1">
        <w:rPr>
          <w:rFonts w:cs="Arial"/>
          <w:iCs/>
          <w:sz w:val="40"/>
          <w:szCs w:val="40"/>
          <w:lang w:val="de-DE"/>
        </w:rPr>
        <w:t>St. Georgen</w:t>
      </w:r>
    </w:p>
    <w:p w14:paraId="578A28C8" w14:textId="518A5E5C" w:rsidR="00202241" w:rsidRDefault="002079F9" w:rsidP="005F3E2D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>
        <w:rPr>
          <w:rFonts w:cs="Arial"/>
          <w:iCs/>
          <w:sz w:val="24"/>
          <w:szCs w:val="22"/>
          <w:lang w:val="de-DE"/>
        </w:rPr>
        <w:t>Nach Erteilung der behördlichen Genehmigungen wurde in der Aufsichtsratssitzung am 5. Juli 2019 grünes Licht für den Baubeginn des neuen Montagewerks in St. Georgen bei Grieskirchen</w:t>
      </w:r>
      <w:r>
        <w:rPr>
          <w:rFonts w:cs="Arial"/>
          <w:iCs/>
          <w:sz w:val="24"/>
          <w:szCs w:val="22"/>
          <w:lang w:val="de-DE"/>
        </w:rPr>
        <w:t xml:space="preserve"> (AT)</w:t>
      </w:r>
      <w:bookmarkStart w:id="0" w:name="_GoBack"/>
      <w:bookmarkEnd w:id="0"/>
      <w:r>
        <w:rPr>
          <w:rFonts w:cs="Arial"/>
          <w:iCs/>
          <w:sz w:val="24"/>
          <w:szCs w:val="22"/>
          <w:lang w:val="de-DE"/>
        </w:rPr>
        <w:t xml:space="preserve"> gegeben.</w:t>
      </w:r>
      <w:r w:rsidRPr="0048449B">
        <w:rPr>
          <w:rFonts w:cs="Arial"/>
          <w:iCs/>
          <w:sz w:val="24"/>
          <w:szCs w:val="22"/>
          <w:lang w:val="de-DE"/>
        </w:rPr>
        <w:t xml:space="preserve"> </w:t>
      </w:r>
      <w:r>
        <w:rPr>
          <w:rFonts w:cs="Arial"/>
          <w:iCs/>
          <w:sz w:val="24"/>
          <w:szCs w:val="22"/>
          <w:lang w:val="de-DE"/>
        </w:rPr>
        <w:t xml:space="preserve">Dies wurde nicht zuletzt durch das große Engagement der Eigentümer und Mitglieder des Aufsichtsrates, Heinz und Klaus Pöttinger, möglich. </w:t>
      </w:r>
      <w:r w:rsidR="00202241">
        <w:rPr>
          <w:rFonts w:cs="Arial"/>
          <w:iCs/>
          <w:sz w:val="24"/>
          <w:szCs w:val="22"/>
          <w:lang w:val="de-DE"/>
        </w:rPr>
        <w:t xml:space="preserve">Der Startschuss für </w:t>
      </w:r>
      <w:r w:rsidR="00B92902" w:rsidRPr="00FE665B">
        <w:rPr>
          <w:rFonts w:cs="Arial"/>
          <w:iCs/>
          <w:sz w:val="24"/>
          <w:szCs w:val="22"/>
          <w:lang w:val="de-DE"/>
        </w:rPr>
        <w:t>die erste Bauetappe</w:t>
      </w:r>
      <w:r w:rsidR="00202241" w:rsidRPr="00FE665B">
        <w:rPr>
          <w:rFonts w:cs="Arial"/>
          <w:iCs/>
          <w:sz w:val="24"/>
          <w:szCs w:val="22"/>
          <w:lang w:val="de-DE"/>
        </w:rPr>
        <w:t xml:space="preserve"> </w:t>
      </w:r>
      <w:r w:rsidR="003B31A0" w:rsidRPr="00FE665B">
        <w:rPr>
          <w:rFonts w:cs="Arial"/>
          <w:iCs/>
          <w:sz w:val="24"/>
          <w:szCs w:val="22"/>
          <w:lang w:val="de-DE"/>
        </w:rPr>
        <w:t>erfolgt</w:t>
      </w:r>
      <w:r w:rsidR="00202241" w:rsidRPr="00FE665B">
        <w:rPr>
          <w:rFonts w:cs="Arial"/>
          <w:iCs/>
          <w:sz w:val="24"/>
          <w:szCs w:val="22"/>
          <w:lang w:val="de-DE"/>
        </w:rPr>
        <w:t xml:space="preserve"> </w:t>
      </w:r>
      <w:r w:rsidR="00202241">
        <w:rPr>
          <w:rFonts w:cs="Arial"/>
          <w:iCs/>
          <w:sz w:val="24"/>
          <w:szCs w:val="22"/>
          <w:lang w:val="de-DE"/>
        </w:rPr>
        <w:t xml:space="preserve">im Frühjahr 2020. </w:t>
      </w:r>
      <w:r w:rsidR="00FE665B">
        <w:rPr>
          <w:rFonts w:cs="Arial"/>
          <w:iCs/>
          <w:sz w:val="24"/>
          <w:szCs w:val="22"/>
          <w:lang w:val="de-DE"/>
        </w:rPr>
        <w:t>S</w:t>
      </w:r>
      <w:r w:rsidR="00202241">
        <w:rPr>
          <w:rFonts w:cs="Arial"/>
          <w:iCs/>
          <w:sz w:val="24"/>
          <w:szCs w:val="22"/>
          <w:lang w:val="de-DE"/>
        </w:rPr>
        <w:t xml:space="preserve">pätestens 2021 wird mit der Montage der ersten Rundballenpressen und </w:t>
      </w:r>
      <w:proofErr w:type="spellStart"/>
      <w:r w:rsidR="00202241">
        <w:rPr>
          <w:rFonts w:cs="Arial"/>
          <w:iCs/>
          <w:sz w:val="24"/>
          <w:szCs w:val="22"/>
          <w:lang w:val="de-DE"/>
        </w:rPr>
        <w:t>Großschwader</w:t>
      </w:r>
      <w:proofErr w:type="spellEnd"/>
      <w:r w:rsidR="00202241">
        <w:rPr>
          <w:rFonts w:cs="Arial"/>
          <w:iCs/>
          <w:sz w:val="24"/>
          <w:szCs w:val="22"/>
          <w:lang w:val="de-DE"/>
        </w:rPr>
        <w:t xml:space="preserve"> </w:t>
      </w:r>
      <w:r w:rsidR="003B31A0">
        <w:rPr>
          <w:rFonts w:cs="Arial"/>
          <w:iCs/>
          <w:sz w:val="24"/>
          <w:szCs w:val="22"/>
          <w:lang w:val="de-DE"/>
        </w:rPr>
        <w:t xml:space="preserve">im neuen Werk </w:t>
      </w:r>
      <w:r w:rsidR="00202241">
        <w:rPr>
          <w:rFonts w:cs="Arial"/>
          <w:iCs/>
          <w:sz w:val="24"/>
          <w:szCs w:val="22"/>
          <w:lang w:val="de-DE"/>
        </w:rPr>
        <w:t>begonnen</w:t>
      </w:r>
      <w:r w:rsidR="00A5255D">
        <w:rPr>
          <w:rFonts w:cs="Arial"/>
          <w:iCs/>
          <w:sz w:val="24"/>
          <w:szCs w:val="22"/>
          <w:lang w:val="de-DE"/>
        </w:rPr>
        <w:t>.</w:t>
      </w:r>
    </w:p>
    <w:p w14:paraId="6A4B5DCA" w14:textId="77777777" w:rsidR="00A5255D" w:rsidRDefault="00A5255D" w:rsidP="005F3E2D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</w:p>
    <w:p w14:paraId="685A061E" w14:textId="77777777" w:rsidR="00A5255D" w:rsidRDefault="00A5255D" w:rsidP="00A5255D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>
        <w:rPr>
          <w:rFonts w:cs="Arial"/>
          <w:b/>
          <w:sz w:val="24"/>
          <w:szCs w:val="22"/>
          <w:lang w:val="de-DE"/>
        </w:rPr>
        <w:t>Solides Wachstum begleiten</w:t>
      </w:r>
    </w:p>
    <w:p w14:paraId="60A990C7" w14:textId="5E7570F6" w:rsidR="003B31A0" w:rsidRDefault="00A5255D" w:rsidP="00A5255D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 w:rsidRPr="002B240F">
        <w:rPr>
          <w:rFonts w:cs="Arial"/>
          <w:iCs/>
          <w:sz w:val="24"/>
          <w:szCs w:val="22"/>
          <w:lang w:val="de-DE"/>
        </w:rPr>
        <w:t xml:space="preserve">Pöttinger setzt </w:t>
      </w:r>
      <w:r w:rsidR="003B31A0">
        <w:rPr>
          <w:rFonts w:cs="Arial"/>
          <w:iCs/>
          <w:sz w:val="24"/>
          <w:szCs w:val="22"/>
          <w:lang w:val="de-DE"/>
        </w:rPr>
        <w:t xml:space="preserve">auf </w:t>
      </w:r>
      <w:r>
        <w:rPr>
          <w:rFonts w:cs="Arial"/>
          <w:iCs/>
          <w:sz w:val="24"/>
          <w:szCs w:val="22"/>
          <w:lang w:val="de-DE"/>
        </w:rPr>
        <w:t xml:space="preserve">solides </w:t>
      </w:r>
      <w:r w:rsidRPr="002B240F">
        <w:rPr>
          <w:rFonts w:cs="Arial"/>
          <w:iCs/>
          <w:sz w:val="24"/>
          <w:szCs w:val="22"/>
          <w:lang w:val="de-DE"/>
        </w:rPr>
        <w:t>Wachstum</w:t>
      </w:r>
      <w:r>
        <w:rPr>
          <w:rFonts w:cs="Arial"/>
          <w:iCs/>
          <w:sz w:val="24"/>
          <w:szCs w:val="22"/>
          <w:lang w:val="de-DE"/>
        </w:rPr>
        <w:t>: Die Geschäftsführung hat stets ein gesundes Wachstum</w:t>
      </w:r>
      <w:r w:rsidR="003B31A0">
        <w:rPr>
          <w:rFonts w:cs="Arial"/>
          <w:iCs/>
          <w:sz w:val="24"/>
          <w:szCs w:val="22"/>
          <w:lang w:val="de-DE"/>
        </w:rPr>
        <w:t xml:space="preserve">, </w:t>
      </w:r>
      <w:r>
        <w:rPr>
          <w:rFonts w:cs="Arial"/>
          <w:iCs/>
          <w:sz w:val="24"/>
          <w:szCs w:val="22"/>
          <w:lang w:val="de-DE"/>
        </w:rPr>
        <w:t xml:space="preserve">attraktive Arbeitsplätze, </w:t>
      </w:r>
      <w:r w:rsidR="003B31A0">
        <w:rPr>
          <w:rFonts w:cs="Arial"/>
          <w:iCs/>
          <w:sz w:val="24"/>
          <w:szCs w:val="22"/>
          <w:lang w:val="de-DE"/>
        </w:rPr>
        <w:t xml:space="preserve">eine nachhaltige Bauweise und </w:t>
      </w:r>
      <w:r>
        <w:rPr>
          <w:rFonts w:cs="Arial"/>
          <w:iCs/>
          <w:sz w:val="24"/>
          <w:szCs w:val="22"/>
          <w:lang w:val="de-DE"/>
        </w:rPr>
        <w:t xml:space="preserve">einen positiven Impuls </w:t>
      </w:r>
      <w:r w:rsidR="003B31A0">
        <w:rPr>
          <w:rFonts w:cs="Arial"/>
          <w:iCs/>
          <w:sz w:val="24"/>
          <w:szCs w:val="22"/>
          <w:lang w:val="de-DE"/>
        </w:rPr>
        <w:t>für die</w:t>
      </w:r>
      <w:r>
        <w:rPr>
          <w:rFonts w:cs="Arial"/>
          <w:iCs/>
          <w:sz w:val="24"/>
          <w:szCs w:val="22"/>
          <w:lang w:val="de-DE"/>
        </w:rPr>
        <w:t xml:space="preserve"> Wertschöpfung in der Region im </w:t>
      </w:r>
      <w:r w:rsidR="003B31A0">
        <w:rPr>
          <w:rFonts w:cs="Arial"/>
          <w:iCs/>
          <w:sz w:val="24"/>
          <w:szCs w:val="22"/>
          <w:lang w:val="de-DE"/>
        </w:rPr>
        <w:t>Fokus seiner Aktivitäten</w:t>
      </w:r>
      <w:r>
        <w:rPr>
          <w:rFonts w:cs="Arial"/>
          <w:iCs/>
          <w:sz w:val="24"/>
          <w:szCs w:val="22"/>
          <w:lang w:val="de-DE"/>
        </w:rPr>
        <w:t>. Mit seinen Ausbauplänen bekennt sich das Traditionsunternehmen Pöttinger zum Standort Österreich</w:t>
      </w:r>
      <w:r w:rsidR="003B31A0">
        <w:rPr>
          <w:rFonts w:cs="Arial"/>
          <w:iCs/>
          <w:sz w:val="24"/>
          <w:szCs w:val="22"/>
          <w:lang w:val="de-DE"/>
        </w:rPr>
        <w:t>.</w:t>
      </w:r>
    </w:p>
    <w:p w14:paraId="64240100" w14:textId="77777777" w:rsidR="00A5255D" w:rsidRDefault="00A5255D" w:rsidP="005F3E2D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</w:p>
    <w:p w14:paraId="54474D9E" w14:textId="77777777" w:rsidR="002B240F" w:rsidRPr="00715A2F" w:rsidRDefault="002B240F" w:rsidP="00DB3959">
      <w:pPr>
        <w:tabs>
          <w:tab w:val="left" w:pos="710"/>
        </w:tabs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715A2F">
        <w:rPr>
          <w:rFonts w:cs="Arial"/>
          <w:b/>
          <w:sz w:val="24"/>
          <w:szCs w:val="22"/>
          <w:lang w:val="de-DE"/>
        </w:rPr>
        <w:t>Investition in die Zukunft</w:t>
      </w:r>
      <w:r w:rsidR="00715A2F">
        <w:rPr>
          <w:rFonts w:cs="Arial"/>
          <w:b/>
          <w:sz w:val="24"/>
          <w:szCs w:val="22"/>
          <w:lang w:val="de-DE"/>
        </w:rPr>
        <w:t xml:space="preserve"> </w:t>
      </w:r>
    </w:p>
    <w:p w14:paraId="4E798076" w14:textId="6572FB13" w:rsidR="0083131A" w:rsidRDefault="00DB3959" w:rsidP="00DB3959">
      <w:pPr>
        <w:tabs>
          <w:tab w:val="left" w:pos="710"/>
        </w:tabs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 xml:space="preserve">Mit dem </w:t>
      </w:r>
      <w:r w:rsidR="002B240F">
        <w:rPr>
          <w:rFonts w:cs="Arial"/>
          <w:sz w:val="24"/>
          <w:szCs w:val="22"/>
          <w:lang w:val="de-DE"/>
        </w:rPr>
        <w:t>neuen Werk in St. Georgen, ca.</w:t>
      </w:r>
      <w:r>
        <w:rPr>
          <w:rFonts w:cs="Arial"/>
          <w:sz w:val="24"/>
          <w:szCs w:val="22"/>
          <w:lang w:val="de-DE"/>
        </w:rPr>
        <w:t xml:space="preserve"> </w:t>
      </w:r>
      <w:r w:rsidR="002B240F">
        <w:rPr>
          <w:rFonts w:cs="Arial"/>
          <w:sz w:val="24"/>
          <w:szCs w:val="22"/>
          <w:lang w:val="de-DE"/>
        </w:rPr>
        <w:t>5</w:t>
      </w:r>
      <w:r w:rsidR="00B337FF">
        <w:rPr>
          <w:rFonts w:cs="Arial"/>
          <w:sz w:val="24"/>
          <w:szCs w:val="22"/>
          <w:lang w:val="de-DE"/>
        </w:rPr>
        <w:t xml:space="preserve"> km vom Stammwerk</w:t>
      </w:r>
      <w:r w:rsidR="00164D81">
        <w:rPr>
          <w:rFonts w:cs="Arial"/>
          <w:sz w:val="24"/>
          <w:szCs w:val="22"/>
          <w:lang w:val="de-DE"/>
        </w:rPr>
        <w:t xml:space="preserve"> in Grieskirchen (AT)</w:t>
      </w:r>
      <w:r w:rsidR="00B337FF">
        <w:rPr>
          <w:rFonts w:cs="Arial"/>
          <w:sz w:val="24"/>
          <w:szCs w:val="22"/>
          <w:lang w:val="de-DE"/>
        </w:rPr>
        <w:t xml:space="preserve"> entfernt</w:t>
      </w:r>
      <w:r>
        <w:rPr>
          <w:rFonts w:cs="Arial"/>
          <w:sz w:val="24"/>
          <w:szCs w:val="22"/>
          <w:lang w:val="de-DE"/>
        </w:rPr>
        <w:t xml:space="preserve">, </w:t>
      </w:r>
      <w:r w:rsidR="00715A2F">
        <w:rPr>
          <w:rFonts w:cs="Arial"/>
          <w:sz w:val="24"/>
          <w:szCs w:val="22"/>
          <w:lang w:val="de-DE"/>
        </w:rPr>
        <w:t xml:space="preserve">kann der weitere Weg zukunftssicher garantiert werden. Pöttinger </w:t>
      </w:r>
      <w:r w:rsidR="00A5255D">
        <w:rPr>
          <w:rFonts w:cs="Arial"/>
          <w:sz w:val="24"/>
          <w:szCs w:val="22"/>
          <w:lang w:val="de-DE"/>
        </w:rPr>
        <w:t>hat d</w:t>
      </w:r>
      <w:r w:rsidR="00715A2F">
        <w:rPr>
          <w:rFonts w:cs="Arial"/>
          <w:sz w:val="24"/>
          <w:szCs w:val="22"/>
          <w:lang w:val="de-DE"/>
        </w:rPr>
        <w:t>e</w:t>
      </w:r>
      <w:r w:rsidR="003B31A0">
        <w:rPr>
          <w:rFonts w:cs="Arial"/>
          <w:sz w:val="24"/>
          <w:szCs w:val="22"/>
          <w:lang w:val="de-DE"/>
        </w:rPr>
        <w:t>n Landtechnik-</w:t>
      </w:r>
      <w:r w:rsidR="00715A2F">
        <w:rPr>
          <w:rFonts w:cs="Arial"/>
          <w:sz w:val="24"/>
          <w:szCs w:val="22"/>
          <w:lang w:val="de-DE"/>
        </w:rPr>
        <w:t>Markt</w:t>
      </w:r>
      <w:r w:rsidR="003B31A0">
        <w:rPr>
          <w:rFonts w:cs="Arial"/>
          <w:sz w:val="24"/>
          <w:szCs w:val="22"/>
          <w:lang w:val="de-DE"/>
        </w:rPr>
        <w:t xml:space="preserve">, der </w:t>
      </w:r>
      <w:r w:rsidR="00A5255D">
        <w:rPr>
          <w:rFonts w:cs="Arial"/>
          <w:sz w:val="24"/>
          <w:szCs w:val="22"/>
          <w:lang w:val="de-DE"/>
        </w:rPr>
        <w:t>naturgemäß Schwankungen unterlieg</w:t>
      </w:r>
      <w:r w:rsidR="00210F6E">
        <w:rPr>
          <w:rFonts w:cs="Arial"/>
          <w:sz w:val="24"/>
          <w:szCs w:val="22"/>
          <w:lang w:val="de-DE"/>
        </w:rPr>
        <w:t>t</w:t>
      </w:r>
      <w:r w:rsidR="00A5255D">
        <w:rPr>
          <w:rFonts w:cs="Arial"/>
          <w:sz w:val="24"/>
          <w:szCs w:val="22"/>
          <w:lang w:val="de-DE"/>
        </w:rPr>
        <w:t>,</w:t>
      </w:r>
      <w:r w:rsidR="00715A2F">
        <w:rPr>
          <w:rFonts w:cs="Arial"/>
          <w:sz w:val="24"/>
          <w:szCs w:val="22"/>
          <w:lang w:val="de-DE"/>
        </w:rPr>
        <w:t xml:space="preserve"> </w:t>
      </w:r>
      <w:r w:rsidR="00052B91">
        <w:rPr>
          <w:rFonts w:cs="Arial"/>
          <w:sz w:val="24"/>
          <w:szCs w:val="22"/>
          <w:lang w:val="de-DE"/>
        </w:rPr>
        <w:t>immer ganz klar im Blick</w:t>
      </w:r>
      <w:r w:rsidR="00A5255D">
        <w:rPr>
          <w:rFonts w:cs="Arial"/>
          <w:sz w:val="24"/>
          <w:szCs w:val="22"/>
          <w:lang w:val="de-DE"/>
        </w:rPr>
        <w:t xml:space="preserve">. Daher </w:t>
      </w:r>
      <w:r w:rsidR="00052B91">
        <w:rPr>
          <w:rFonts w:cs="Arial"/>
          <w:sz w:val="24"/>
          <w:szCs w:val="22"/>
          <w:lang w:val="de-DE"/>
        </w:rPr>
        <w:t xml:space="preserve">wird der Maschinenbauer Schritt für Schritt das Werk in St. Georgen </w:t>
      </w:r>
      <w:r w:rsidR="00A5255D">
        <w:rPr>
          <w:rFonts w:cs="Arial"/>
          <w:sz w:val="24"/>
          <w:szCs w:val="22"/>
          <w:lang w:val="de-DE"/>
        </w:rPr>
        <w:t>ausbauen</w:t>
      </w:r>
      <w:r w:rsidR="00052B91">
        <w:rPr>
          <w:rFonts w:cs="Arial"/>
          <w:sz w:val="24"/>
          <w:szCs w:val="22"/>
          <w:lang w:val="de-DE"/>
        </w:rPr>
        <w:t>.</w:t>
      </w:r>
      <w:r w:rsidR="00A5255D">
        <w:rPr>
          <w:rFonts w:cs="Arial"/>
          <w:sz w:val="24"/>
          <w:szCs w:val="22"/>
          <w:lang w:val="de-DE"/>
        </w:rPr>
        <w:t xml:space="preserve"> </w:t>
      </w:r>
    </w:p>
    <w:p w14:paraId="503D8371" w14:textId="35AECD3A" w:rsidR="00DC681C" w:rsidRDefault="0083131A" w:rsidP="00357245">
      <w:pPr>
        <w:tabs>
          <w:tab w:val="left" w:pos="710"/>
        </w:tabs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>„</w:t>
      </w:r>
      <w:r w:rsidR="00A5255D">
        <w:rPr>
          <w:rFonts w:cs="Arial"/>
          <w:sz w:val="24"/>
          <w:szCs w:val="22"/>
          <w:lang w:val="de-DE"/>
        </w:rPr>
        <w:t xml:space="preserve">Wir arbeiten nun mit Hochdruck </w:t>
      </w:r>
      <w:r>
        <w:rPr>
          <w:rFonts w:cs="Arial"/>
          <w:sz w:val="24"/>
          <w:szCs w:val="22"/>
          <w:lang w:val="de-DE"/>
        </w:rPr>
        <w:t xml:space="preserve">an der </w:t>
      </w:r>
      <w:r>
        <w:rPr>
          <w:rFonts w:cs="Arial"/>
          <w:iCs/>
          <w:sz w:val="24"/>
          <w:szCs w:val="22"/>
          <w:lang w:val="de-DE"/>
        </w:rPr>
        <w:t>Detailplanung</w:t>
      </w:r>
      <w:r w:rsidR="00A5255D">
        <w:rPr>
          <w:rFonts w:cs="Arial"/>
          <w:iCs/>
          <w:sz w:val="24"/>
          <w:szCs w:val="22"/>
          <w:lang w:val="de-DE"/>
        </w:rPr>
        <w:t xml:space="preserve"> und</w:t>
      </w:r>
      <w:r>
        <w:rPr>
          <w:rFonts w:cs="Arial"/>
          <w:iCs/>
          <w:sz w:val="24"/>
          <w:szCs w:val="22"/>
          <w:lang w:val="de-DE"/>
        </w:rPr>
        <w:t xml:space="preserve"> der Auftragsvergabe</w:t>
      </w:r>
      <w:r w:rsidR="00A5255D">
        <w:rPr>
          <w:rFonts w:cs="Arial"/>
          <w:iCs/>
          <w:sz w:val="24"/>
          <w:szCs w:val="22"/>
          <w:lang w:val="de-DE"/>
        </w:rPr>
        <w:t xml:space="preserve"> für den ersten Bauabschnitt. Die erste Etappe bei diesem modernen Bauprojekt umfasst </w:t>
      </w:r>
      <w:r w:rsidR="00487436">
        <w:rPr>
          <w:rFonts w:cs="Arial"/>
          <w:iCs/>
          <w:sz w:val="24"/>
          <w:szCs w:val="22"/>
          <w:lang w:val="de-DE"/>
        </w:rPr>
        <w:t xml:space="preserve">rund </w:t>
      </w:r>
      <w:r w:rsidR="00A5255D">
        <w:rPr>
          <w:rFonts w:cs="Arial"/>
          <w:iCs/>
          <w:sz w:val="24"/>
          <w:szCs w:val="22"/>
          <w:lang w:val="de-DE"/>
        </w:rPr>
        <w:t>6.</w:t>
      </w:r>
      <w:r w:rsidR="00487436">
        <w:rPr>
          <w:rFonts w:cs="Arial"/>
          <w:iCs/>
          <w:sz w:val="24"/>
          <w:szCs w:val="22"/>
          <w:lang w:val="de-DE"/>
        </w:rPr>
        <w:t>300</w:t>
      </w:r>
      <w:r w:rsidR="00A5255D">
        <w:rPr>
          <w:rFonts w:cs="Arial"/>
          <w:iCs/>
          <w:sz w:val="24"/>
          <w:szCs w:val="22"/>
          <w:lang w:val="de-DE"/>
        </w:rPr>
        <w:t xml:space="preserve"> m</w:t>
      </w:r>
      <w:r w:rsidR="00A5255D" w:rsidRPr="0020419F">
        <w:rPr>
          <w:rFonts w:cs="Arial"/>
          <w:iCs/>
          <w:sz w:val="24"/>
          <w:szCs w:val="22"/>
          <w:vertAlign w:val="superscript"/>
          <w:lang w:val="de-DE"/>
        </w:rPr>
        <w:t>2</w:t>
      </w:r>
      <w:r w:rsidR="00A5255D">
        <w:rPr>
          <w:rFonts w:cs="Arial"/>
          <w:iCs/>
          <w:sz w:val="24"/>
          <w:szCs w:val="22"/>
          <w:lang w:val="de-DE"/>
        </w:rPr>
        <w:t xml:space="preserve"> Hallenfläche, die flexibel ausdehnbar ist.“</w:t>
      </w:r>
      <w:r w:rsidR="0020419F">
        <w:rPr>
          <w:rFonts w:cs="Arial"/>
          <w:iCs/>
          <w:sz w:val="24"/>
          <w:szCs w:val="22"/>
          <w:lang w:val="de-DE"/>
        </w:rPr>
        <w:t>,</w:t>
      </w:r>
      <w:r w:rsidR="00A5255D">
        <w:rPr>
          <w:rFonts w:cs="Arial"/>
          <w:iCs/>
          <w:sz w:val="24"/>
          <w:szCs w:val="22"/>
          <w:lang w:val="de-DE"/>
        </w:rPr>
        <w:t xml:space="preserve"> </w:t>
      </w:r>
      <w:r w:rsidR="003B31A0">
        <w:rPr>
          <w:rFonts w:cs="Arial"/>
          <w:iCs/>
          <w:sz w:val="24"/>
          <w:szCs w:val="22"/>
          <w:lang w:val="de-DE"/>
        </w:rPr>
        <w:t>erklärt</w:t>
      </w:r>
      <w:r w:rsidR="00A5255D">
        <w:rPr>
          <w:rFonts w:cs="Arial"/>
          <w:iCs/>
          <w:sz w:val="24"/>
          <w:szCs w:val="22"/>
          <w:lang w:val="de-DE"/>
        </w:rPr>
        <w:t xml:space="preserve"> Jörg Lechner, </w:t>
      </w:r>
      <w:r w:rsidR="00164D81">
        <w:rPr>
          <w:rFonts w:cs="Arial"/>
          <w:iCs/>
          <w:sz w:val="24"/>
          <w:szCs w:val="22"/>
          <w:lang w:val="de-DE"/>
        </w:rPr>
        <w:t>Geschäftsführer Produktion und Materialwirtschaft,</w:t>
      </w:r>
      <w:r>
        <w:rPr>
          <w:rFonts w:cs="Arial"/>
          <w:iCs/>
          <w:sz w:val="24"/>
          <w:szCs w:val="22"/>
          <w:lang w:val="de-DE"/>
        </w:rPr>
        <w:t xml:space="preserve"> die weitere Vorgangsweise</w:t>
      </w:r>
      <w:r w:rsidR="00A5255D">
        <w:rPr>
          <w:rFonts w:cs="Arial"/>
          <w:iCs/>
          <w:sz w:val="24"/>
          <w:szCs w:val="22"/>
          <w:lang w:val="de-DE"/>
        </w:rPr>
        <w:t xml:space="preserve">. </w:t>
      </w:r>
      <w:r w:rsidR="007010CB">
        <w:rPr>
          <w:rFonts w:cs="Arial"/>
          <w:sz w:val="24"/>
          <w:szCs w:val="22"/>
          <w:lang w:val="de-DE"/>
        </w:rPr>
        <w:t>In der neuen Halle w</w:t>
      </w:r>
      <w:r w:rsidR="00A5255D">
        <w:rPr>
          <w:rFonts w:cs="Arial"/>
          <w:sz w:val="24"/>
          <w:szCs w:val="22"/>
          <w:lang w:val="de-DE"/>
        </w:rPr>
        <w:t xml:space="preserve">erden die Rundballenpressen und </w:t>
      </w:r>
      <w:proofErr w:type="spellStart"/>
      <w:r w:rsidR="00A5255D">
        <w:rPr>
          <w:rFonts w:cs="Arial"/>
          <w:sz w:val="24"/>
          <w:szCs w:val="22"/>
          <w:lang w:val="de-DE"/>
        </w:rPr>
        <w:t>Großschwader</w:t>
      </w:r>
      <w:proofErr w:type="spellEnd"/>
      <w:r w:rsidR="00A5255D">
        <w:rPr>
          <w:rFonts w:cs="Arial"/>
          <w:sz w:val="24"/>
          <w:szCs w:val="22"/>
          <w:lang w:val="de-DE"/>
        </w:rPr>
        <w:t xml:space="preserve"> ihre neue Montageheimat finden. </w:t>
      </w:r>
      <w:r w:rsidR="00A208A5" w:rsidRPr="00357245">
        <w:rPr>
          <w:rFonts w:cs="Arial"/>
          <w:sz w:val="24"/>
          <w:szCs w:val="22"/>
          <w:lang w:val="de-DE"/>
        </w:rPr>
        <w:t xml:space="preserve">Im </w:t>
      </w:r>
      <w:r w:rsidR="007010CB" w:rsidRPr="00357245">
        <w:rPr>
          <w:rFonts w:cs="Arial"/>
          <w:sz w:val="24"/>
          <w:szCs w:val="22"/>
          <w:lang w:val="de-DE"/>
        </w:rPr>
        <w:t>Frühjahr 2020 w</w:t>
      </w:r>
      <w:r w:rsidR="00DC681C" w:rsidRPr="00357245">
        <w:rPr>
          <w:rFonts w:cs="Arial"/>
          <w:sz w:val="24"/>
          <w:szCs w:val="22"/>
          <w:lang w:val="de-DE"/>
        </w:rPr>
        <w:t>ird mit de</w:t>
      </w:r>
      <w:r w:rsidR="00DC681C">
        <w:rPr>
          <w:rFonts w:cs="Arial"/>
          <w:sz w:val="24"/>
          <w:szCs w:val="22"/>
          <w:lang w:val="de-DE"/>
        </w:rPr>
        <w:t>m Investitions-Projekt begonnen</w:t>
      </w:r>
      <w:r w:rsidR="003B31A0">
        <w:rPr>
          <w:rFonts w:cs="Arial"/>
          <w:sz w:val="24"/>
          <w:szCs w:val="22"/>
          <w:lang w:val="de-DE"/>
        </w:rPr>
        <w:t>, das in d</w:t>
      </w:r>
      <w:r w:rsidR="00952D7D">
        <w:rPr>
          <w:rFonts w:cs="Arial"/>
          <w:sz w:val="24"/>
          <w:szCs w:val="22"/>
          <w:lang w:val="de-DE"/>
        </w:rPr>
        <w:t>i</w:t>
      </w:r>
      <w:r w:rsidR="003B31A0">
        <w:rPr>
          <w:rFonts w:cs="Arial"/>
          <w:sz w:val="24"/>
          <w:szCs w:val="22"/>
          <w:lang w:val="de-DE"/>
        </w:rPr>
        <w:t>e</w:t>
      </w:r>
      <w:r w:rsidR="00952D7D">
        <w:rPr>
          <w:rFonts w:cs="Arial"/>
          <w:sz w:val="24"/>
          <w:szCs w:val="22"/>
          <w:lang w:val="de-DE"/>
        </w:rPr>
        <w:t>se</w:t>
      </w:r>
      <w:r w:rsidR="003B31A0">
        <w:rPr>
          <w:rFonts w:cs="Arial"/>
          <w:sz w:val="24"/>
          <w:szCs w:val="22"/>
          <w:lang w:val="de-DE"/>
        </w:rPr>
        <w:t xml:space="preserve">r </w:t>
      </w:r>
      <w:r w:rsidR="00952D7D">
        <w:rPr>
          <w:rFonts w:cs="Arial"/>
          <w:sz w:val="24"/>
          <w:szCs w:val="22"/>
          <w:lang w:val="de-DE"/>
        </w:rPr>
        <w:t>A</w:t>
      </w:r>
      <w:r w:rsidR="003B31A0">
        <w:rPr>
          <w:rFonts w:cs="Arial"/>
          <w:sz w:val="24"/>
          <w:szCs w:val="22"/>
          <w:lang w:val="de-DE"/>
        </w:rPr>
        <w:t xml:space="preserve">usbaustufe </w:t>
      </w:r>
      <w:r w:rsidR="00357245">
        <w:rPr>
          <w:rFonts w:cs="Arial"/>
          <w:sz w:val="24"/>
          <w:szCs w:val="22"/>
          <w:lang w:val="de-DE"/>
        </w:rPr>
        <w:t>ca. 25</w:t>
      </w:r>
      <w:r w:rsidR="003B31A0">
        <w:rPr>
          <w:rFonts w:cs="Arial"/>
          <w:sz w:val="24"/>
          <w:szCs w:val="22"/>
          <w:lang w:val="de-DE"/>
        </w:rPr>
        <w:t xml:space="preserve"> Mio. EUR umfasst</w:t>
      </w:r>
      <w:r w:rsidR="00DC681C">
        <w:rPr>
          <w:rFonts w:cs="Arial"/>
          <w:sz w:val="24"/>
          <w:szCs w:val="22"/>
          <w:lang w:val="de-DE"/>
        </w:rPr>
        <w:t xml:space="preserve">. </w:t>
      </w:r>
    </w:p>
    <w:p w14:paraId="0621119C" w14:textId="23B4186E" w:rsidR="00A208A5" w:rsidRDefault="003B31A0" w:rsidP="00A208A5">
      <w:pPr>
        <w:spacing w:line="360" w:lineRule="auto"/>
        <w:jc w:val="both"/>
        <w:rPr>
          <w:rFonts w:cs="Arial"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>I</w:t>
      </w:r>
      <w:r w:rsidR="004F4B59">
        <w:rPr>
          <w:rFonts w:cs="Arial"/>
          <w:sz w:val="24"/>
          <w:szCs w:val="22"/>
          <w:lang w:val="de-DE"/>
        </w:rPr>
        <w:t>m</w:t>
      </w:r>
      <w:r w:rsidR="00071C82">
        <w:rPr>
          <w:rFonts w:cs="Arial"/>
          <w:sz w:val="24"/>
          <w:szCs w:val="22"/>
          <w:lang w:val="de-DE"/>
        </w:rPr>
        <w:t xml:space="preserve"> neuen </w:t>
      </w:r>
      <w:r w:rsidR="004F4B59">
        <w:rPr>
          <w:rFonts w:cs="Arial"/>
          <w:sz w:val="24"/>
          <w:szCs w:val="22"/>
          <w:lang w:val="de-DE"/>
        </w:rPr>
        <w:t>Montage-</w:t>
      </w:r>
      <w:r w:rsidR="00071C82">
        <w:rPr>
          <w:rFonts w:cs="Arial"/>
          <w:sz w:val="24"/>
          <w:szCs w:val="22"/>
          <w:lang w:val="de-DE"/>
        </w:rPr>
        <w:t xml:space="preserve">Werk </w:t>
      </w:r>
      <w:r w:rsidR="004F4B59">
        <w:rPr>
          <w:rFonts w:cs="Arial"/>
          <w:sz w:val="24"/>
          <w:szCs w:val="22"/>
          <w:lang w:val="de-DE"/>
        </w:rPr>
        <w:t>wird gr</w:t>
      </w:r>
      <w:r w:rsidR="00357245">
        <w:rPr>
          <w:rFonts w:cs="Arial"/>
          <w:sz w:val="24"/>
          <w:szCs w:val="22"/>
          <w:lang w:val="de-DE"/>
        </w:rPr>
        <w:t>ö</w:t>
      </w:r>
      <w:r w:rsidR="004F4B59">
        <w:rPr>
          <w:rFonts w:cs="Arial"/>
          <w:sz w:val="24"/>
          <w:szCs w:val="22"/>
          <w:lang w:val="de-DE"/>
        </w:rPr>
        <w:t>ß</w:t>
      </w:r>
      <w:r w:rsidR="00357245">
        <w:rPr>
          <w:rFonts w:cs="Arial"/>
          <w:sz w:val="24"/>
          <w:szCs w:val="22"/>
          <w:lang w:val="de-DE"/>
        </w:rPr>
        <w:t>t</w:t>
      </w:r>
      <w:r w:rsidR="004F4B59">
        <w:rPr>
          <w:rFonts w:cs="Arial"/>
          <w:sz w:val="24"/>
          <w:szCs w:val="22"/>
          <w:lang w:val="de-DE"/>
        </w:rPr>
        <w:t xml:space="preserve">er Wert auf moderne und </w:t>
      </w:r>
      <w:r w:rsidR="00A208A5">
        <w:rPr>
          <w:rFonts w:cs="Arial"/>
          <w:sz w:val="24"/>
          <w:szCs w:val="22"/>
          <w:lang w:val="de-DE"/>
        </w:rPr>
        <w:t xml:space="preserve">ergonomische Arbeitsplätze </w:t>
      </w:r>
      <w:r w:rsidR="004F4B59">
        <w:rPr>
          <w:rFonts w:cs="Arial"/>
          <w:sz w:val="24"/>
          <w:szCs w:val="22"/>
          <w:lang w:val="de-DE"/>
        </w:rPr>
        <w:t>gelegt</w:t>
      </w:r>
      <w:r w:rsidR="00A208A5">
        <w:rPr>
          <w:rFonts w:cs="Arial"/>
          <w:sz w:val="24"/>
          <w:szCs w:val="22"/>
          <w:lang w:val="de-DE"/>
        </w:rPr>
        <w:t xml:space="preserve">. </w:t>
      </w:r>
      <w:r w:rsidR="00FE665B">
        <w:rPr>
          <w:rFonts w:cs="Arial"/>
          <w:sz w:val="24"/>
          <w:szCs w:val="22"/>
          <w:lang w:val="de-DE"/>
        </w:rPr>
        <w:t xml:space="preserve">Es werden dort 60 Mitarbeiter beschäftigt sein. </w:t>
      </w:r>
    </w:p>
    <w:p w14:paraId="4F19F034" w14:textId="77777777" w:rsidR="00FE665B" w:rsidRDefault="00FE665B" w:rsidP="00A208A5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p w14:paraId="3DAD4232" w14:textId="77777777" w:rsidR="00A208A5" w:rsidRDefault="00071C82" w:rsidP="00A208A5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>
        <w:rPr>
          <w:rFonts w:cs="Arial"/>
          <w:b/>
          <w:sz w:val="24"/>
          <w:szCs w:val="22"/>
          <w:lang w:val="de-DE"/>
        </w:rPr>
        <w:t>Erfolgreicher mit Pöttinger</w:t>
      </w:r>
    </w:p>
    <w:p w14:paraId="3AD15EAB" w14:textId="447DECD7" w:rsidR="00257676" w:rsidRPr="00A208A5" w:rsidRDefault="00E47BB9" w:rsidP="00CA2767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>
        <w:rPr>
          <w:rFonts w:cs="Arial"/>
          <w:sz w:val="24"/>
          <w:szCs w:val="22"/>
          <w:lang w:val="de-DE"/>
        </w:rPr>
        <w:t>Dem traditionsreichen Unternehmen Pöttinger lieg</w:t>
      </w:r>
      <w:r w:rsidR="00357245">
        <w:rPr>
          <w:rFonts w:cs="Arial"/>
          <w:sz w:val="24"/>
          <w:szCs w:val="22"/>
          <w:lang w:val="de-DE"/>
        </w:rPr>
        <w:t>en</w:t>
      </w:r>
      <w:r>
        <w:rPr>
          <w:rFonts w:cs="Arial"/>
          <w:sz w:val="24"/>
          <w:szCs w:val="22"/>
          <w:lang w:val="de-DE"/>
        </w:rPr>
        <w:t xml:space="preserve"> die Region und die Menschen sehr am Herzen. „Mit unserem neuen Werk setzen wir auf hohe Qualität, </w:t>
      </w:r>
      <w:proofErr w:type="spellStart"/>
      <w:r>
        <w:rPr>
          <w:rFonts w:cs="Arial"/>
          <w:sz w:val="24"/>
          <w:szCs w:val="22"/>
          <w:lang w:val="de-DE"/>
        </w:rPr>
        <w:t>made</w:t>
      </w:r>
      <w:proofErr w:type="spellEnd"/>
      <w:r>
        <w:rPr>
          <w:rFonts w:cs="Arial"/>
          <w:sz w:val="24"/>
          <w:szCs w:val="22"/>
          <w:lang w:val="de-DE"/>
        </w:rPr>
        <w:t xml:space="preserve"> in Austria. Mit </w:t>
      </w:r>
      <w:r w:rsidR="003B31A0">
        <w:rPr>
          <w:rFonts w:cs="Arial"/>
          <w:sz w:val="24"/>
          <w:szCs w:val="22"/>
          <w:lang w:val="de-DE"/>
        </w:rPr>
        <w:t>unserem hohen</w:t>
      </w:r>
      <w:r>
        <w:rPr>
          <w:rFonts w:cs="Arial"/>
          <w:sz w:val="24"/>
          <w:szCs w:val="22"/>
          <w:lang w:val="de-DE"/>
        </w:rPr>
        <w:t xml:space="preserve"> Qualitäts</w:t>
      </w:r>
      <w:r w:rsidR="003B31A0">
        <w:rPr>
          <w:rFonts w:cs="Arial"/>
          <w:sz w:val="24"/>
          <w:szCs w:val="22"/>
          <w:lang w:val="de-DE"/>
        </w:rPr>
        <w:t>anspruch</w:t>
      </w:r>
      <w:r>
        <w:rPr>
          <w:rFonts w:cs="Arial"/>
          <w:sz w:val="24"/>
          <w:szCs w:val="22"/>
          <w:lang w:val="de-DE"/>
        </w:rPr>
        <w:t xml:space="preserve"> wollen wir in einem nachhaltigen Werk</w:t>
      </w:r>
      <w:r w:rsidR="00ED4F7E">
        <w:rPr>
          <w:rFonts w:cs="Arial"/>
          <w:sz w:val="24"/>
          <w:szCs w:val="22"/>
          <w:lang w:val="de-DE"/>
        </w:rPr>
        <w:t xml:space="preserve"> Maschinen für das beste Arbeitsergebnis bauen und das solide Wachstum des Unternehmens begleiten</w:t>
      </w:r>
      <w:r>
        <w:rPr>
          <w:rFonts w:cs="Arial"/>
          <w:sz w:val="24"/>
          <w:szCs w:val="22"/>
          <w:lang w:val="de-DE"/>
        </w:rPr>
        <w:t>.</w:t>
      </w:r>
      <w:r w:rsidR="00A208A5">
        <w:rPr>
          <w:rFonts w:cs="Arial"/>
          <w:sz w:val="24"/>
          <w:szCs w:val="22"/>
          <w:lang w:val="de-DE"/>
        </w:rPr>
        <w:t>“</w:t>
      </w:r>
      <w:r w:rsidR="0020419F">
        <w:rPr>
          <w:rFonts w:cs="Arial"/>
          <w:sz w:val="24"/>
          <w:szCs w:val="22"/>
          <w:lang w:val="de-DE"/>
        </w:rPr>
        <w:t>,</w:t>
      </w:r>
      <w:r w:rsidRPr="00E47BB9">
        <w:rPr>
          <w:rFonts w:cs="Arial"/>
          <w:sz w:val="24"/>
          <w:szCs w:val="22"/>
          <w:lang w:val="de-DE"/>
        </w:rPr>
        <w:t xml:space="preserve"> </w:t>
      </w:r>
      <w:r w:rsidR="0083131A">
        <w:rPr>
          <w:rFonts w:cs="Arial"/>
          <w:sz w:val="24"/>
          <w:szCs w:val="22"/>
          <w:lang w:val="de-DE"/>
        </w:rPr>
        <w:t>ist</w:t>
      </w:r>
      <w:r>
        <w:rPr>
          <w:rFonts w:cs="Arial"/>
          <w:sz w:val="24"/>
          <w:szCs w:val="22"/>
          <w:lang w:val="de-DE"/>
        </w:rPr>
        <w:t xml:space="preserve"> Gregor Dietachmayr, der Sprecher der Geschäftsführung</w:t>
      </w:r>
      <w:r w:rsidR="00EA622E">
        <w:rPr>
          <w:rFonts w:cs="Arial"/>
          <w:sz w:val="24"/>
          <w:szCs w:val="22"/>
          <w:lang w:val="de-DE"/>
        </w:rPr>
        <w:t>,</w:t>
      </w:r>
      <w:r>
        <w:rPr>
          <w:rFonts w:cs="Arial"/>
          <w:sz w:val="24"/>
          <w:szCs w:val="22"/>
          <w:lang w:val="de-DE"/>
        </w:rPr>
        <w:t xml:space="preserve"> </w:t>
      </w:r>
      <w:r w:rsidR="0083131A">
        <w:rPr>
          <w:rFonts w:cs="Arial"/>
          <w:sz w:val="24"/>
          <w:szCs w:val="22"/>
          <w:lang w:val="de-DE"/>
        </w:rPr>
        <w:t>überzeugt</w:t>
      </w:r>
      <w:r>
        <w:rPr>
          <w:rFonts w:cs="Arial"/>
          <w:sz w:val="24"/>
          <w:szCs w:val="22"/>
          <w:lang w:val="de-DE"/>
        </w:rPr>
        <w:t xml:space="preserve">. </w:t>
      </w:r>
    </w:p>
    <w:p w14:paraId="0D298C2F" w14:textId="77777777" w:rsidR="006B6841" w:rsidRDefault="006B6841" w:rsidP="00CA2767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</w:p>
    <w:p w14:paraId="54888FE3" w14:textId="21AEE883" w:rsidR="002432A5" w:rsidRPr="00FE665B" w:rsidRDefault="00B337FF" w:rsidP="00CA2767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 w:rsidRPr="00FE665B">
        <w:rPr>
          <w:rFonts w:cs="Arial"/>
          <w:iCs/>
          <w:sz w:val="24"/>
          <w:szCs w:val="22"/>
          <w:lang w:val="de-DE"/>
        </w:rPr>
        <w:t>Bildervorschau:</w:t>
      </w:r>
      <w:r w:rsidR="00B92902" w:rsidRPr="00FE665B">
        <w:rPr>
          <w:rFonts w:cs="Arial"/>
          <w:iCs/>
          <w:sz w:val="24"/>
          <w:szCs w:val="22"/>
          <w:lang w:val="de-DE"/>
        </w:rPr>
        <w:t xml:space="preserve"> </w:t>
      </w:r>
    </w:p>
    <w:p w14:paraId="4E1ABF4F" w14:textId="77777777" w:rsidR="00FE665B" w:rsidRDefault="00FE665B" w:rsidP="00CA2767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47BB9" w14:paraId="241CB473" w14:textId="77777777" w:rsidTr="00E47BB9">
        <w:tc>
          <w:tcPr>
            <w:tcW w:w="4606" w:type="dxa"/>
          </w:tcPr>
          <w:p w14:paraId="1604D5E1" w14:textId="77777777" w:rsidR="00E47BB9" w:rsidRDefault="004F4B59" w:rsidP="002432A5">
            <w:pPr>
              <w:spacing w:line="360" w:lineRule="auto"/>
              <w:jc w:val="center"/>
              <w:rPr>
                <w:rFonts w:cs="Arial"/>
                <w:iCs/>
                <w:sz w:val="24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DA8D9F4" wp14:editId="31BE3DE9">
                  <wp:extent cx="1143000" cy="762000"/>
                  <wp:effectExtent l="0" t="0" r="0" b="0"/>
                  <wp:docPr id="1" name="Bild 1" descr="https://cdn.poettinger.at/img/landtechnik/collection/rundballenpressen/IMPRESS_155_VC_PRO_Deutz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rundballenpressen/IMPRESS_155_VC_PRO_Deutz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528DC71E" w14:textId="77777777" w:rsidR="00E47BB9" w:rsidRDefault="004F4B59" w:rsidP="002432A5">
            <w:pPr>
              <w:spacing w:line="360" w:lineRule="auto"/>
              <w:jc w:val="center"/>
              <w:rPr>
                <w:rFonts w:cs="Arial"/>
                <w:iCs/>
                <w:sz w:val="24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A59DD12" wp14:editId="1482FC0B">
                  <wp:extent cx="1147445" cy="862330"/>
                  <wp:effectExtent l="0" t="0" r="0" b="0"/>
                  <wp:docPr id="2" name="Bild 1" descr="https://cdn.poettinger.at/img/landtechnik/collection/schwadkreisel/TOP_1252_C_Fendt-32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schwadkreisel/TOP_1252_C_Fendt-32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BB9" w:rsidRPr="002079F9" w14:paraId="1AE8F383" w14:textId="77777777" w:rsidTr="00E47BB9">
        <w:tc>
          <w:tcPr>
            <w:tcW w:w="4606" w:type="dxa"/>
          </w:tcPr>
          <w:p w14:paraId="7C435E7D" w14:textId="77777777" w:rsidR="00E47BB9" w:rsidRPr="00500FA9" w:rsidRDefault="004F4B59" w:rsidP="00500FA9">
            <w:pPr>
              <w:jc w:val="both"/>
              <w:rPr>
                <w:rFonts w:cs="Arial"/>
                <w:iCs/>
                <w:szCs w:val="22"/>
                <w:lang w:val="de-DE"/>
              </w:rPr>
            </w:pPr>
            <w:r w:rsidRPr="00E47BB9">
              <w:rPr>
                <w:rFonts w:cs="Arial"/>
                <w:iCs/>
                <w:szCs w:val="22"/>
                <w:lang w:val="de-DE"/>
              </w:rPr>
              <w:t>Die Rundballenpressen werden unweit der Zentrale gefertigt</w:t>
            </w:r>
            <w:r w:rsidRPr="00500FA9">
              <w:rPr>
                <w:rFonts w:cs="Arial"/>
                <w:iCs/>
                <w:szCs w:val="22"/>
                <w:lang w:val="de-DE"/>
              </w:rPr>
              <w:t xml:space="preserve"> </w:t>
            </w:r>
          </w:p>
        </w:tc>
        <w:tc>
          <w:tcPr>
            <w:tcW w:w="4606" w:type="dxa"/>
          </w:tcPr>
          <w:p w14:paraId="3F8CE2E3" w14:textId="77777777" w:rsidR="00E47BB9" w:rsidRPr="00E47BB9" w:rsidRDefault="004F4B59" w:rsidP="00500FA9">
            <w:pPr>
              <w:jc w:val="center"/>
              <w:rPr>
                <w:rFonts w:cs="Arial"/>
                <w:iCs/>
                <w:szCs w:val="22"/>
                <w:lang w:val="de-DE"/>
              </w:rPr>
            </w:pPr>
            <w:proofErr w:type="spellStart"/>
            <w:r>
              <w:rPr>
                <w:rFonts w:cs="Arial"/>
                <w:iCs/>
                <w:szCs w:val="22"/>
                <w:lang w:val="de-DE"/>
              </w:rPr>
              <w:t>Großschwader</w:t>
            </w:r>
            <w:proofErr w:type="spellEnd"/>
            <w:r>
              <w:rPr>
                <w:rFonts w:cs="Arial"/>
                <w:iCs/>
                <w:szCs w:val="22"/>
                <w:lang w:val="de-DE"/>
              </w:rPr>
              <w:t xml:space="preserve"> finden in St. Georgen ihre Heimat</w:t>
            </w:r>
          </w:p>
        </w:tc>
      </w:tr>
      <w:tr w:rsidR="00E47BB9" w:rsidRPr="002079F9" w14:paraId="5BECF838" w14:textId="77777777" w:rsidTr="00E47BB9">
        <w:tc>
          <w:tcPr>
            <w:tcW w:w="4606" w:type="dxa"/>
          </w:tcPr>
          <w:p w14:paraId="75D2A248" w14:textId="77777777" w:rsidR="00E47BB9" w:rsidRPr="002432A5" w:rsidRDefault="002079F9" w:rsidP="002432A5">
            <w:pPr>
              <w:jc w:val="both"/>
              <w:rPr>
                <w:rFonts w:cs="Arial"/>
                <w:iCs/>
                <w:sz w:val="20"/>
                <w:szCs w:val="20"/>
                <w:lang w:val="de-DE"/>
              </w:rPr>
            </w:pPr>
            <w:hyperlink r:id="rId10" w:history="1">
              <w:r w:rsidR="002432A5" w:rsidRPr="002432A5">
                <w:rPr>
                  <w:color w:val="0000FF"/>
                  <w:sz w:val="20"/>
                  <w:szCs w:val="20"/>
                  <w:u w:val="single"/>
                  <w:lang w:val="de-DE"/>
                </w:rPr>
                <w:t>https://www.poettinger.at/de_at/Newsroom/Pressebild/3936</w:t>
              </w:r>
            </w:hyperlink>
          </w:p>
        </w:tc>
        <w:tc>
          <w:tcPr>
            <w:tcW w:w="4606" w:type="dxa"/>
          </w:tcPr>
          <w:p w14:paraId="2CA89F1D" w14:textId="77777777" w:rsidR="00E47BB9" w:rsidRPr="002432A5" w:rsidRDefault="002079F9" w:rsidP="002432A5">
            <w:pPr>
              <w:jc w:val="center"/>
              <w:rPr>
                <w:rFonts w:cs="Arial"/>
                <w:iCs/>
                <w:sz w:val="20"/>
                <w:szCs w:val="20"/>
                <w:lang w:val="de-DE"/>
              </w:rPr>
            </w:pPr>
            <w:hyperlink r:id="rId11" w:history="1">
              <w:r w:rsidR="004F4B59" w:rsidRPr="002432A5">
                <w:rPr>
                  <w:color w:val="0000FF"/>
                  <w:sz w:val="20"/>
                  <w:szCs w:val="20"/>
                  <w:u w:val="single"/>
                  <w:lang w:val="de-DE"/>
                </w:rPr>
                <w:t>https://www.poettinger.at/de_at/Newsroom/Pressebild/4078</w:t>
              </w:r>
            </w:hyperlink>
          </w:p>
        </w:tc>
      </w:tr>
    </w:tbl>
    <w:p w14:paraId="2CFB70A2" w14:textId="77777777" w:rsidR="00E47BB9" w:rsidRPr="00E47BB9" w:rsidRDefault="00E47BB9" w:rsidP="00CA2767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3131A" w14:paraId="5B623A18" w14:textId="77777777" w:rsidTr="0083131A">
        <w:tc>
          <w:tcPr>
            <w:tcW w:w="4606" w:type="dxa"/>
          </w:tcPr>
          <w:p w14:paraId="451CCD18" w14:textId="77777777" w:rsidR="0083131A" w:rsidRDefault="00A44931" w:rsidP="00A44931">
            <w:pPr>
              <w:spacing w:line="360" w:lineRule="auto"/>
              <w:jc w:val="center"/>
              <w:rPr>
                <w:rFonts w:cs="Arial"/>
                <w:iCs/>
                <w:sz w:val="24"/>
                <w:szCs w:val="22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000BF92F" wp14:editId="6663229D">
                  <wp:extent cx="1143000" cy="762000"/>
                  <wp:effectExtent l="0" t="0" r="0" b="0"/>
                  <wp:docPr id="4" name="Bild 1" descr="https://cdn.poettinger.at/img/landtechnik/collection/gl/poettinger_gf_Lechner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gl/poettinger_gf_Lechner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7CF4EE2D" w14:textId="77777777" w:rsidR="0083131A" w:rsidRDefault="0083131A" w:rsidP="00A44931">
            <w:pPr>
              <w:spacing w:line="360" w:lineRule="auto"/>
              <w:jc w:val="center"/>
              <w:rPr>
                <w:rFonts w:cs="Arial"/>
                <w:iCs/>
                <w:sz w:val="24"/>
                <w:szCs w:val="22"/>
                <w:lang w:val="de-DE"/>
              </w:rPr>
            </w:pPr>
            <w:r w:rsidRPr="0083131A">
              <w:rPr>
                <w:rFonts w:cs="Arial"/>
                <w:iCs/>
                <w:noProof/>
                <w:sz w:val="24"/>
                <w:szCs w:val="22"/>
              </w:rPr>
              <w:drawing>
                <wp:inline distT="0" distB="0" distL="0" distR="0" wp14:anchorId="0433D721" wp14:editId="53D0B1ED">
                  <wp:extent cx="1143000" cy="762000"/>
                  <wp:effectExtent l="0" t="0" r="0" b="0"/>
                  <wp:docPr id="3" name="Grafik 3" descr="https://cdn.poettinger.at/img/landtechnik/collection/gl/poettinger_gl_Dietachmayr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.poettinger.at/img/landtechnik/collection/gl/poettinger_gl_Dietachmayr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31A" w:rsidRPr="002079F9" w14:paraId="26B30340" w14:textId="77777777" w:rsidTr="0083131A">
        <w:tc>
          <w:tcPr>
            <w:tcW w:w="4606" w:type="dxa"/>
          </w:tcPr>
          <w:p w14:paraId="625B8D66" w14:textId="77777777" w:rsidR="0083131A" w:rsidRPr="0083131A" w:rsidRDefault="0083131A" w:rsidP="00A44931">
            <w:pPr>
              <w:jc w:val="center"/>
              <w:rPr>
                <w:rFonts w:cs="Arial"/>
                <w:iCs/>
                <w:szCs w:val="22"/>
                <w:lang w:val="de-DE"/>
              </w:rPr>
            </w:pPr>
            <w:r w:rsidRPr="00A44931">
              <w:rPr>
                <w:rFonts w:cs="Arial"/>
                <w:b/>
                <w:iCs/>
                <w:szCs w:val="22"/>
                <w:lang w:val="de-DE"/>
              </w:rPr>
              <w:t>Jörg Lechner</w:t>
            </w:r>
            <w:r w:rsidRPr="0083131A">
              <w:rPr>
                <w:rFonts w:cs="Arial"/>
                <w:iCs/>
                <w:szCs w:val="22"/>
                <w:lang w:val="de-DE"/>
              </w:rPr>
              <w:t xml:space="preserve">, </w:t>
            </w:r>
            <w:r>
              <w:rPr>
                <w:rFonts w:cs="Arial"/>
                <w:iCs/>
                <w:szCs w:val="22"/>
                <w:lang w:val="de-DE"/>
              </w:rPr>
              <w:t xml:space="preserve">Geschäftsführer für Produktion und Materialwirtschaft (Verantwortlich </w:t>
            </w:r>
            <w:r w:rsidRPr="0083131A">
              <w:rPr>
                <w:rFonts w:cs="Arial"/>
                <w:iCs/>
                <w:szCs w:val="22"/>
                <w:lang w:val="de-DE"/>
              </w:rPr>
              <w:t xml:space="preserve">für das Projekt </w:t>
            </w:r>
            <w:r>
              <w:rPr>
                <w:rFonts w:cs="Arial"/>
                <w:iCs/>
                <w:szCs w:val="22"/>
                <w:lang w:val="de-DE"/>
              </w:rPr>
              <w:t>St. Georgen)</w:t>
            </w:r>
          </w:p>
        </w:tc>
        <w:tc>
          <w:tcPr>
            <w:tcW w:w="4606" w:type="dxa"/>
          </w:tcPr>
          <w:p w14:paraId="6D4C645C" w14:textId="77777777" w:rsidR="0083131A" w:rsidRDefault="0083131A" w:rsidP="00A44931">
            <w:pPr>
              <w:jc w:val="center"/>
              <w:rPr>
                <w:rFonts w:cs="Arial"/>
                <w:iCs/>
                <w:sz w:val="24"/>
                <w:szCs w:val="22"/>
                <w:lang w:val="de-DE"/>
              </w:rPr>
            </w:pPr>
            <w:r w:rsidRPr="00A44931">
              <w:rPr>
                <w:rFonts w:cs="Arial"/>
                <w:b/>
                <w:iCs/>
                <w:szCs w:val="22"/>
                <w:lang w:val="de-DE"/>
              </w:rPr>
              <w:t>Gregor Dietachmayr</w:t>
            </w:r>
            <w:r w:rsidRPr="0083131A">
              <w:rPr>
                <w:rFonts w:cs="Arial"/>
                <w:iCs/>
                <w:szCs w:val="22"/>
                <w:lang w:val="de-DE"/>
              </w:rPr>
              <w:t>,</w:t>
            </w:r>
            <w:r>
              <w:rPr>
                <w:rFonts w:cs="Arial"/>
                <w:iCs/>
                <w:szCs w:val="22"/>
                <w:lang w:val="de-DE"/>
              </w:rPr>
              <w:t xml:space="preserve"> Geschäftsführer für Vertrieb, Marketing, Service,</w:t>
            </w:r>
            <w:r w:rsidRPr="0083131A">
              <w:rPr>
                <w:rFonts w:cs="Arial"/>
                <w:iCs/>
                <w:szCs w:val="22"/>
                <w:lang w:val="de-DE"/>
              </w:rPr>
              <w:t xml:space="preserve"> Sprecher der Geschäftsführung</w:t>
            </w:r>
          </w:p>
        </w:tc>
      </w:tr>
      <w:tr w:rsidR="0083131A" w:rsidRPr="002079F9" w14:paraId="5709F23E" w14:textId="77777777" w:rsidTr="0083131A">
        <w:tc>
          <w:tcPr>
            <w:tcW w:w="4606" w:type="dxa"/>
          </w:tcPr>
          <w:p w14:paraId="3C908265" w14:textId="77777777" w:rsidR="00A44931" w:rsidRPr="00A44931" w:rsidRDefault="002079F9" w:rsidP="00A44931">
            <w:pPr>
              <w:jc w:val="both"/>
              <w:rPr>
                <w:rFonts w:cs="Arial"/>
                <w:iCs/>
                <w:sz w:val="20"/>
                <w:szCs w:val="20"/>
                <w:lang w:val="de-DE"/>
              </w:rPr>
            </w:pPr>
            <w:hyperlink r:id="rId14" w:history="1">
              <w:r w:rsidR="00A44931" w:rsidRPr="00A44931">
                <w:rPr>
                  <w:rStyle w:val="Hyperlink"/>
                  <w:rFonts w:cs="Arial"/>
                  <w:iCs/>
                  <w:sz w:val="20"/>
                  <w:szCs w:val="20"/>
                  <w:lang w:val="de-DE"/>
                </w:rPr>
                <w:t>https://www.poettinger.at/de_at/Newsroom/Pressebild/4155</w:t>
              </w:r>
            </w:hyperlink>
          </w:p>
        </w:tc>
        <w:tc>
          <w:tcPr>
            <w:tcW w:w="4606" w:type="dxa"/>
          </w:tcPr>
          <w:p w14:paraId="0EE735DC" w14:textId="77777777" w:rsidR="00A44931" w:rsidRPr="00A44931" w:rsidRDefault="002079F9" w:rsidP="00A44931">
            <w:pPr>
              <w:jc w:val="both"/>
              <w:rPr>
                <w:rFonts w:cs="Arial"/>
                <w:iCs/>
                <w:sz w:val="20"/>
                <w:szCs w:val="20"/>
                <w:lang w:val="de-DE"/>
              </w:rPr>
            </w:pPr>
            <w:hyperlink r:id="rId15" w:history="1">
              <w:r w:rsidR="00A44931" w:rsidRPr="00A44931">
                <w:rPr>
                  <w:rStyle w:val="Hyperlink"/>
                  <w:rFonts w:cs="Arial"/>
                  <w:iCs/>
                  <w:sz w:val="20"/>
                  <w:szCs w:val="20"/>
                  <w:lang w:val="de-DE"/>
                </w:rPr>
                <w:t>https://www.poettinger.at/de_at/Newsroom/Pressebild/4063</w:t>
              </w:r>
            </w:hyperlink>
          </w:p>
        </w:tc>
      </w:tr>
    </w:tbl>
    <w:p w14:paraId="67BD11C5" w14:textId="77777777" w:rsidR="00FE665B" w:rsidRPr="007221C1" w:rsidRDefault="00FE665B" w:rsidP="00FE665B">
      <w:pPr>
        <w:spacing w:line="360" w:lineRule="auto"/>
        <w:jc w:val="both"/>
        <w:rPr>
          <w:rFonts w:cs="Arial"/>
          <w:iCs/>
          <w:sz w:val="18"/>
          <w:szCs w:val="18"/>
          <w:lang w:val="de-DE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E665B" w14:paraId="7CA8774B" w14:textId="77777777" w:rsidTr="00EF4FC2">
        <w:tc>
          <w:tcPr>
            <w:tcW w:w="9067" w:type="dxa"/>
          </w:tcPr>
          <w:p w14:paraId="5B5F9373" w14:textId="77777777" w:rsidR="00FE665B" w:rsidRDefault="00FE665B" w:rsidP="00EF4FC2">
            <w:pPr>
              <w:spacing w:line="360" w:lineRule="auto"/>
              <w:jc w:val="center"/>
              <w:rPr>
                <w:rFonts w:cs="Arial"/>
                <w:iCs/>
                <w:sz w:val="24"/>
                <w:szCs w:val="22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264475BC" wp14:editId="2B65784D">
                  <wp:extent cx="1143000" cy="85725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65B" w14:paraId="1AE5BC2A" w14:textId="77777777" w:rsidTr="00EF4FC2">
        <w:tc>
          <w:tcPr>
            <w:tcW w:w="9067" w:type="dxa"/>
          </w:tcPr>
          <w:p w14:paraId="65F57440" w14:textId="77777777" w:rsidR="00FE665B" w:rsidRDefault="00FE665B" w:rsidP="00EF4FC2">
            <w:pPr>
              <w:jc w:val="center"/>
              <w:rPr>
                <w:rFonts w:cs="Arial"/>
                <w:iCs/>
                <w:szCs w:val="22"/>
                <w:lang w:val="de-DE"/>
              </w:rPr>
            </w:pPr>
            <w:r w:rsidRPr="007221C1">
              <w:rPr>
                <w:rFonts w:cs="Arial"/>
                <w:b/>
                <w:iCs/>
                <w:szCs w:val="22"/>
                <w:lang w:val="de-DE"/>
              </w:rPr>
              <w:t>Geschäftsführung</w:t>
            </w:r>
            <w:r w:rsidRPr="007221C1">
              <w:rPr>
                <w:rFonts w:cs="Arial"/>
                <w:iCs/>
                <w:szCs w:val="22"/>
                <w:lang w:val="de-DE"/>
              </w:rPr>
              <w:t xml:space="preserve">, </w:t>
            </w:r>
            <w:proofErr w:type="spellStart"/>
            <w:r w:rsidRPr="007221C1">
              <w:rPr>
                <w:rFonts w:cs="Arial"/>
                <w:iCs/>
                <w:szCs w:val="22"/>
                <w:lang w:val="de-DE"/>
              </w:rPr>
              <w:t>v.l</w:t>
            </w:r>
            <w:proofErr w:type="spellEnd"/>
            <w:r w:rsidRPr="007221C1">
              <w:rPr>
                <w:rFonts w:cs="Arial"/>
                <w:iCs/>
                <w:szCs w:val="22"/>
                <w:lang w:val="de-DE"/>
              </w:rPr>
              <w:t xml:space="preserve">.: Jörg Lechner, Dr. Markus Baldinger, Gregor Dietachmayr, </w:t>
            </w:r>
          </w:p>
          <w:p w14:paraId="1479ACC5" w14:textId="77777777" w:rsidR="00FE665B" w:rsidRPr="007221C1" w:rsidRDefault="00FE665B" w:rsidP="00EF4FC2">
            <w:pPr>
              <w:jc w:val="center"/>
              <w:rPr>
                <w:rFonts w:cs="Arial"/>
                <w:iCs/>
                <w:szCs w:val="22"/>
                <w:lang w:val="de-DE"/>
              </w:rPr>
            </w:pPr>
            <w:r w:rsidRPr="007221C1">
              <w:rPr>
                <w:rFonts w:cs="Arial"/>
                <w:iCs/>
                <w:szCs w:val="22"/>
                <w:lang w:val="de-DE"/>
              </w:rPr>
              <w:t>Wolfgang Moser, Herbert Wagner</w:t>
            </w:r>
          </w:p>
        </w:tc>
      </w:tr>
      <w:tr w:rsidR="00FE665B" w14:paraId="412F1D20" w14:textId="77777777" w:rsidTr="00EF4FC2">
        <w:tc>
          <w:tcPr>
            <w:tcW w:w="9067" w:type="dxa"/>
          </w:tcPr>
          <w:p w14:paraId="7A704C61" w14:textId="77777777" w:rsidR="00FE665B" w:rsidRPr="00FE665B" w:rsidRDefault="002079F9" w:rsidP="00EF4FC2">
            <w:pPr>
              <w:jc w:val="both"/>
              <w:rPr>
                <w:rFonts w:cs="Arial"/>
                <w:iCs/>
                <w:sz w:val="20"/>
                <w:szCs w:val="20"/>
              </w:rPr>
            </w:pPr>
            <w:hyperlink r:id="rId17" w:history="1">
              <w:r w:rsidR="00FE665B" w:rsidRPr="00FE665B">
                <w:rPr>
                  <w:color w:val="0000FF"/>
                  <w:sz w:val="20"/>
                  <w:szCs w:val="20"/>
                  <w:u w:val="single"/>
                </w:rPr>
                <w:t>https://www.poettinger.at/de_at/Newsroom/Pressebild/4062</w:t>
              </w:r>
            </w:hyperlink>
          </w:p>
        </w:tc>
      </w:tr>
    </w:tbl>
    <w:p w14:paraId="477D2014" w14:textId="77777777" w:rsidR="00FE665B" w:rsidRPr="00FE665B" w:rsidRDefault="00FE665B" w:rsidP="00FE665B">
      <w:pPr>
        <w:spacing w:line="360" w:lineRule="auto"/>
        <w:jc w:val="both"/>
        <w:rPr>
          <w:rFonts w:cs="Arial"/>
          <w:iCs/>
          <w:sz w:val="24"/>
          <w:szCs w:val="22"/>
        </w:rPr>
      </w:pPr>
    </w:p>
    <w:p w14:paraId="024CF6E8" w14:textId="242FCD7B" w:rsidR="00E237FC" w:rsidRDefault="00FE665B" w:rsidP="00FE665B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>
        <w:rPr>
          <w:rFonts w:cs="Arial"/>
          <w:iCs/>
          <w:sz w:val="24"/>
          <w:szCs w:val="22"/>
          <w:lang w:val="de-DE"/>
        </w:rPr>
        <w:lastRenderedPageBreak/>
        <w:t xml:space="preserve">Weitere druckoptimierte Bilder unter: </w:t>
      </w:r>
      <w:hyperlink r:id="rId18" w:history="1">
        <w:r w:rsidRPr="007221C1">
          <w:rPr>
            <w:rStyle w:val="Hyperlink"/>
            <w:rFonts w:cs="Arial"/>
            <w:iCs/>
            <w:sz w:val="20"/>
            <w:szCs w:val="20"/>
            <w:lang w:val="de-DE"/>
          </w:rPr>
          <w:t>https://www.poettinger.at/de_at/Produkte/Downloads</w:t>
        </w:r>
      </w:hyperlink>
      <w:r>
        <w:rPr>
          <w:rStyle w:val="Hyperlink"/>
          <w:rFonts w:cs="Arial"/>
          <w:iCs/>
          <w:sz w:val="20"/>
          <w:szCs w:val="20"/>
          <w:lang w:val="de-DE"/>
        </w:rPr>
        <w:t xml:space="preserve"> </w:t>
      </w:r>
    </w:p>
    <w:sectPr w:rsidR="00E237FC" w:rsidSect="00A9209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8D352" w14:textId="77777777" w:rsidR="00A208A5" w:rsidRDefault="00A208A5" w:rsidP="00A92099">
      <w:r>
        <w:separator/>
      </w:r>
    </w:p>
  </w:endnote>
  <w:endnote w:type="continuationSeparator" w:id="0">
    <w:p w14:paraId="0E13A52A" w14:textId="77777777" w:rsidR="00A208A5" w:rsidRDefault="00A208A5" w:rsidP="00A9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1C394" w14:textId="77777777" w:rsidR="00164D81" w:rsidRDefault="00164D8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21BEE" w14:textId="77777777" w:rsidR="00A208A5" w:rsidRPr="00796525" w:rsidRDefault="00A208A5" w:rsidP="00F514CE">
    <w:pPr>
      <w:rPr>
        <w:rFonts w:cs="Arial"/>
        <w:b/>
        <w:sz w:val="18"/>
        <w:szCs w:val="18"/>
        <w:lang w:val="de-DE"/>
      </w:rPr>
    </w:pPr>
  </w:p>
  <w:p w14:paraId="72B636C0" w14:textId="77777777" w:rsidR="00A208A5" w:rsidRPr="00796525" w:rsidRDefault="00A208A5" w:rsidP="00F514CE">
    <w:pPr>
      <w:rPr>
        <w:rFonts w:cs="Arial"/>
        <w:b/>
        <w:sz w:val="18"/>
        <w:szCs w:val="18"/>
        <w:lang w:val="de-DE"/>
      </w:rPr>
    </w:pPr>
    <w:r w:rsidRPr="00796525">
      <w:rPr>
        <w:rFonts w:cs="Arial"/>
        <w:b/>
        <w:sz w:val="18"/>
        <w:szCs w:val="18"/>
        <w:lang w:val="de-DE"/>
      </w:rPr>
      <w:t>P</w:t>
    </w:r>
    <w:r>
      <w:rPr>
        <w:rFonts w:cs="Arial"/>
        <w:b/>
        <w:sz w:val="18"/>
        <w:szCs w:val="18"/>
        <w:lang w:val="de-DE"/>
      </w:rPr>
      <w:t xml:space="preserve">ÖTTINGER Landtechnik </w:t>
    </w:r>
    <w:r w:rsidRPr="00796525">
      <w:rPr>
        <w:rFonts w:cs="Arial"/>
        <w:b/>
        <w:sz w:val="18"/>
        <w:szCs w:val="18"/>
        <w:lang w:val="de-DE"/>
      </w:rPr>
      <w:t>GmbH - Unternehmenskommunikation</w:t>
    </w:r>
  </w:p>
  <w:p w14:paraId="535F53EB" w14:textId="77777777" w:rsidR="00A208A5" w:rsidRPr="00796525" w:rsidRDefault="00A208A5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Inge Steibl, Industriegelände 1, A</w:t>
    </w:r>
    <w:r>
      <w:rPr>
        <w:rFonts w:cs="Arial"/>
        <w:sz w:val="18"/>
        <w:szCs w:val="18"/>
        <w:lang w:val="de-DE"/>
      </w:rPr>
      <w:t>T</w:t>
    </w:r>
    <w:r w:rsidRPr="00796525">
      <w:rPr>
        <w:rFonts w:cs="Arial"/>
        <w:sz w:val="18"/>
        <w:szCs w:val="18"/>
        <w:lang w:val="de-DE"/>
      </w:rPr>
      <w:t>-4710 Grieskirchen</w:t>
    </w:r>
  </w:p>
  <w:p w14:paraId="0B233511" w14:textId="0A6AF4E8" w:rsidR="00A208A5" w:rsidRPr="00796525" w:rsidRDefault="00A208A5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Tel</w:t>
    </w:r>
    <w:r w:rsidR="00164D81">
      <w:rPr>
        <w:rFonts w:cs="Arial"/>
        <w:sz w:val="18"/>
        <w:szCs w:val="18"/>
        <w:lang w:val="de-DE"/>
      </w:rPr>
      <w:t>.</w:t>
    </w:r>
    <w:r w:rsidR="002432A5">
      <w:rPr>
        <w:rFonts w:cs="Arial"/>
        <w:sz w:val="18"/>
        <w:szCs w:val="18"/>
        <w:lang w:val="de-DE"/>
      </w:rPr>
      <w:t>.</w:t>
    </w:r>
    <w:r w:rsidRPr="00796525">
      <w:rPr>
        <w:rFonts w:cs="Arial"/>
        <w:sz w:val="18"/>
        <w:szCs w:val="18"/>
        <w:lang w:val="de-DE"/>
      </w:rPr>
      <w:t>: +43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>7248</w:t>
    </w:r>
    <w:r>
      <w:rPr>
        <w:rFonts w:cs="Arial"/>
        <w:sz w:val="18"/>
        <w:szCs w:val="18"/>
        <w:lang w:val="de-DE"/>
      </w:rPr>
      <w:t xml:space="preserve"> </w:t>
    </w:r>
    <w:r w:rsidRPr="00796525">
      <w:rPr>
        <w:rFonts w:cs="Arial"/>
        <w:sz w:val="18"/>
        <w:szCs w:val="18"/>
        <w:lang w:val="de-DE"/>
      </w:rPr>
      <w:t xml:space="preserve">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 w:rsidRPr="00AB6584"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</w:r>
    <w:r>
      <w:rPr>
        <w:rFonts w:cs="Arial"/>
        <w:sz w:val="18"/>
        <w:szCs w:val="18"/>
        <w:lang w:val="de-DE"/>
      </w:rPr>
      <w:tab/>
    </w:r>
    <w:r w:rsidRPr="00AB6584">
      <w:rPr>
        <w:rFonts w:cs="Arial"/>
        <w:sz w:val="18"/>
        <w:szCs w:val="18"/>
        <w:lang w:val="de-DE"/>
      </w:rPr>
      <w:tab/>
      <w:t xml:space="preserve">    </w:t>
    </w:r>
    <w:r>
      <w:rPr>
        <w:rFonts w:cs="Arial"/>
        <w:sz w:val="18"/>
        <w:szCs w:val="18"/>
        <w:lang w:val="de-DE"/>
      </w:rPr>
      <w:t xml:space="preserve">  </w:t>
    </w:r>
    <w:r w:rsidRPr="00AB6584">
      <w:rPr>
        <w:rFonts w:cs="Arial"/>
        <w:sz w:val="18"/>
        <w:szCs w:val="18"/>
        <w:lang w:val="de-DE"/>
      </w:rPr>
      <w:t xml:space="preserve">   </w:t>
    </w:r>
    <w:r w:rsidRPr="00AB6584">
      <w:rPr>
        <w:rFonts w:cs="Arial"/>
        <w:sz w:val="18"/>
        <w:szCs w:val="18"/>
        <w:lang w:val="de-DE"/>
      </w:rPr>
      <w:fldChar w:fldCharType="begin"/>
    </w:r>
    <w:r w:rsidRPr="00AB6584">
      <w:rPr>
        <w:rFonts w:cs="Arial"/>
        <w:sz w:val="18"/>
        <w:szCs w:val="18"/>
        <w:lang w:val="de-DE"/>
      </w:rPr>
      <w:instrText xml:space="preserve"> PAGE   \* MERGEFORMAT </w:instrText>
    </w:r>
    <w:r w:rsidRPr="00AB6584">
      <w:rPr>
        <w:rFonts w:cs="Arial"/>
        <w:sz w:val="18"/>
        <w:szCs w:val="18"/>
        <w:lang w:val="de-DE"/>
      </w:rPr>
      <w:fldChar w:fldCharType="separate"/>
    </w:r>
    <w:r w:rsidR="001B7819">
      <w:rPr>
        <w:rFonts w:cs="Arial"/>
        <w:noProof/>
        <w:sz w:val="18"/>
        <w:szCs w:val="18"/>
        <w:lang w:val="de-DE"/>
      </w:rPr>
      <w:t>1</w:t>
    </w:r>
    <w:r w:rsidRPr="00AB6584">
      <w:rPr>
        <w:rFonts w:cs="Arial"/>
        <w:sz w:val="18"/>
        <w:szCs w:val="18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0F319" w14:textId="77777777" w:rsidR="00164D81" w:rsidRDefault="00164D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6BFFF" w14:textId="77777777" w:rsidR="00A208A5" w:rsidRDefault="00A208A5" w:rsidP="00A92099">
      <w:r>
        <w:separator/>
      </w:r>
    </w:p>
  </w:footnote>
  <w:footnote w:type="continuationSeparator" w:id="0">
    <w:p w14:paraId="45DE2E96" w14:textId="77777777" w:rsidR="00A208A5" w:rsidRDefault="00A208A5" w:rsidP="00A9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478F6" w14:textId="77777777" w:rsidR="00164D81" w:rsidRDefault="00164D8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56C71" w14:textId="77777777" w:rsidR="0050134B" w:rsidRDefault="0050134B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</w:p>
  <w:p w14:paraId="09FE0DA9" w14:textId="678191F6" w:rsidR="00A208A5" w:rsidRDefault="00A208A5" w:rsidP="0079652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>Presse-Information</w:t>
    </w:r>
    <w:r w:rsidR="00164D81">
      <w:rPr>
        <w:rFonts w:cs="Arial"/>
        <w:b/>
        <w:sz w:val="24"/>
        <w:lang w:val="de-DE"/>
      </w:rPr>
      <w:t xml:space="preserve">                                 </w:t>
    </w:r>
    <w:r w:rsidR="0050134B">
      <w:rPr>
        <w:rFonts w:cs="Arial"/>
        <w:b/>
        <w:sz w:val="24"/>
        <w:lang w:val="de-DE"/>
      </w:rPr>
      <w:t xml:space="preserve">          </w:t>
    </w:r>
    <w:r w:rsidR="0050134B" w:rsidRPr="007170E3">
      <w:rPr>
        <w:rFonts w:ascii="Times New Roman" w:hAnsi="Times New Roman" w:cs="Arial"/>
        <w:b/>
        <w:noProof/>
        <w:sz w:val="24"/>
        <w:szCs w:val="20"/>
        <w:lang w:val="de-DE" w:eastAsia="de-DE"/>
      </w:rPr>
      <w:drawing>
        <wp:inline distT="0" distB="0" distL="0" distR="0" wp14:anchorId="63C45C23" wp14:editId="7F0F976F">
          <wp:extent cx="2495550" cy="244662"/>
          <wp:effectExtent l="19050" t="0" r="0" b="0"/>
          <wp:docPr id="7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24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25EC15E" w14:textId="77777777" w:rsidR="00A208A5" w:rsidRPr="00563BB7" w:rsidRDefault="00A208A5" w:rsidP="0033632A">
    <w:pPr>
      <w:spacing w:line="360" w:lineRule="auto"/>
      <w:rPr>
        <w:rFonts w:cs="Arial"/>
        <w:b/>
        <w:sz w:val="24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99810" w14:textId="77777777" w:rsidR="00164D81" w:rsidRDefault="00164D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30F8D"/>
    <w:multiLevelType w:val="hybridMultilevel"/>
    <w:tmpl w:val="9732F338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1" w15:restartNumberingAfterBreak="0">
    <w:nsid w:val="1BE37900"/>
    <w:multiLevelType w:val="hybridMultilevel"/>
    <w:tmpl w:val="94E6CAF2"/>
    <w:lvl w:ilvl="0" w:tplc="4386BF3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C49DF0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9275E4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28135E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CCD380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B68DAA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4B13A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0C8DE2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C03BD0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740C9"/>
    <w:multiLevelType w:val="hybridMultilevel"/>
    <w:tmpl w:val="0650906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E483F"/>
    <w:multiLevelType w:val="hybridMultilevel"/>
    <w:tmpl w:val="C4769986"/>
    <w:lvl w:ilvl="0" w:tplc="457621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9096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E63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1468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A6D4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709F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4A45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FAC0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8020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35A728C"/>
    <w:multiLevelType w:val="hybridMultilevel"/>
    <w:tmpl w:val="56AA3972"/>
    <w:lvl w:ilvl="0" w:tplc="56B4C73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A83BF4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540A20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BE7500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E06AA8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A4BE40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A7D8E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AA4EEC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088F8E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A2"/>
    <w:rsid w:val="00004639"/>
    <w:rsid w:val="0000763A"/>
    <w:rsid w:val="00007B8B"/>
    <w:rsid w:val="000526C2"/>
    <w:rsid w:val="00052B91"/>
    <w:rsid w:val="00067C23"/>
    <w:rsid w:val="00071C82"/>
    <w:rsid w:val="000A2642"/>
    <w:rsid w:val="000B23EB"/>
    <w:rsid w:val="000F03B1"/>
    <w:rsid w:val="00106D35"/>
    <w:rsid w:val="00130139"/>
    <w:rsid w:val="00144728"/>
    <w:rsid w:val="00164D81"/>
    <w:rsid w:val="00165A91"/>
    <w:rsid w:val="001800DD"/>
    <w:rsid w:val="001931CF"/>
    <w:rsid w:val="001A7EDC"/>
    <w:rsid w:val="001B7819"/>
    <w:rsid w:val="001D6FFC"/>
    <w:rsid w:val="001F2200"/>
    <w:rsid w:val="00202241"/>
    <w:rsid w:val="0020419F"/>
    <w:rsid w:val="002079F9"/>
    <w:rsid w:val="00210F6E"/>
    <w:rsid w:val="00235D48"/>
    <w:rsid w:val="002432A5"/>
    <w:rsid w:val="00253B60"/>
    <w:rsid w:val="00256971"/>
    <w:rsid w:val="00257676"/>
    <w:rsid w:val="002A6DFF"/>
    <w:rsid w:val="002B240F"/>
    <w:rsid w:val="002C3F55"/>
    <w:rsid w:val="002D3E00"/>
    <w:rsid w:val="0031581A"/>
    <w:rsid w:val="0033632A"/>
    <w:rsid w:val="00342563"/>
    <w:rsid w:val="00357245"/>
    <w:rsid w:val="003A1396"/>
    <w:rsid w:val="003A6B12"/>
    <w:rsid w:val="003B31A0"/>
    <w:rsid w:val="003B6E17"/>
    <w:rsid w:val="00400F27"/>
    <w:rsid w:val="00403E96"/>
    <w:rsid w:val="00444268"/>
    <w:rsid w:val="00475180"/>
    <w:rsid w:val="00475F1D"/>
    <w:rsid w:val="00487436"/>
    <w:rsid w:val="004A299E"/>
    <w:rsid w:val="004A4D6F"/>
    <w:rsid w:val="004A798C"/>
    <w:rsid w:val="004D51C0"/>
    <w:rsid w:val="004D7405"/>
    <w:rsid w:val="004F4B59"/>
    <w:rsid w:val="00500FA9"/>
    <w:rsid w:val="0050134B"/>
    <w:rsid w:val="005039B8"/>
    <w:rsid w:val="00505163"/>
    <w:rsid w:val="00550C48"/>
    <w:rsid w:val="00552AFD"/>
    <w:rsid w:val="00553987"/>
    <w:rsid w:val="00563BB7"/>
    <w:rsid w:val="00585770"/>
    <w:rsid w:val="00595BE3"/>
    <w:rsid w:val="005D795E"/>
    <w:rsid w:val="005F3E2D"/>
    <w:rsid w:val="005F5CBC"/>
    <w:rsid w:val="00654233"/>
    <w:rsid w:val="006719D1"/>
    <w:rsid w:val="006B6841"/>
    <w:rsid w:val="006D59B5"/>
    <w:rsid w:val="007010CB"/>
    <w:rsid w:val="00715A2F"/>
    <w:rsid w:val="00763FAE"/>
    <w:rsid w:val="00796525"/>
    <w:rsid w:val="007B12BD"/>
    <w:rsid w:val="007B4598"/>
    <w:rsid w:val="007C745B"/>
    <w:rsid w:val="007F640C"/>
    <w:rsid w:val="0081122D"/>
    <w:rsid w:val="00826732"/>
    <w:rsid w:val="0083131A"/>
    <w:rsid w:val="00860AA5"/>
    <w:rsid w:val="00864E57"/>
    <w:rsid w:val="008857FE"/>
    <w:rsid w:val="008F3142"/>
    <w:rsid w:val="00901920"/>
    <w:rsid w:val="00917D61"/>
    <w:rsid w:val="00924C22"/>
    <w:rsid w:val="0092761A"/>
    <w:rsid w:val="00930D86"/>
    <w:rsid w:val="0093621E"/>
    <w:rsid w:val="00936BB4"/>
    <w:rsid w:val="00946C1F"/>
    <w:rsid w:val="00952D7D"/>
    <w:rsid w:val="00953077"/>
    <w:rsid w:val="00965677"/>
    <w:rsid w:val="00993CA1"/>
    <w:rsid w:val="00A07718"/>
    <w:rsid w:val="00A208A5"/>
    <w:rsid w:val="00A44931"/>
    <w:rsid w:val="00A5255D"/>
    <w:rsid w:val="00A52D6E"/>
    <w:rsid w:val="00A53612"/>
    <w:rsid w:val="00A65772"/>
    <w:rsid w:val="00A748EF"/>
    <w:rsid w:val="00A911ED"/>
    <w:rsid w:val="00A92099"/>
    <w:rsid w:val="00AA0189"/>
    <w:rsid w:val="00AB6584"/>
    <w:rsid w:val="00AC3755"/>
    <w:rsid w:val="00AD315E"/>
    <w:rsid w:val="00AF3C1D"/>
    <w:rsid w:val="00B172F3"/>
    <w:rsid w:val="00B337FF"/>
    <w:rsid w:val="00B41EBA"/>
    <w:rsid w:val="00B4485D"/>
    <w:rsid w:val="00B8343B"/>
    <w:rsid w:val="00B8401E"/>
    <w:rsid w:val="00B92902"/>
    <w:rsid w:val="00BC593F"/>
    <w:rsid w:val="00BD6B85"/>
    <w:rsid w:val="00BE06AF"/>
    <w:rsid w:val="00BE3DE8"/>
    <w:rsid w:val="00BE6712"/>
    <w:rsid w:val="00BF1D9C"/>
    <w:rsid w:val="00BF22A8"/>
    <w:rsid w:val="00C0139F"/>
    <w:rsid w:val="00C06D38"/>
    <w:rsid w:val="00C22754"/>
    <w:rsid w:val="00C34C96"/>
    <w:rsid w:val="00C3647D"/>
    <w:rsid w:val="00C61B36"/>
    <w:rsid w:val="00C84C3E"/>
    <w:rsid w:val="00CA2767"/>
    <w:rsid w:val="00CB2C5F"/>
    <w:rsid w:val="00CB2D2C"/>
    <w:rsid w:val="00CC4F79"/>
    <w:rsid w:val="00CE2EA2"/>
    <w:rsid w:val="00D3066F"/>
    <w:rsid w:val="00D6690A"/>
    <w:rsid w:val="00D71018"/>
    <w:rsid w:val="00D83B5A"/>
    <w:rsid w:val="00D91618"/>
    <w:rsid w:val="00DA0A66"/>
    <w:rsid w:val="00DB042E"/>
    <w:rsid w:val="00DB3959"/>
    <w:rsid w:val="00DC4813"/>
    <w:rsid w:val="00DC681C"/>
    <w:rsid w:val="00E237FC"/>
    <w:rsid w:val="00E26C97"/>
    <w:rsid w:val="00E37FEB"/>
    <w:rsid w:val="00E43F70"/>
    <w:rsid w:val="00E45216"/>
    <w:rsid w:val="00E47BB9"/>
    <w:rsid w:val="00E47F25"/>
    <w:rsid w:val="00E63E2D"/>
    <w:rsid w:val="00E663BF"/>
    <w:rsid w:val="00E95FED"/>
    <w:rsid w:val="00EA622E"/>
    <w:rsid w:val="00ED0EFD"/>
    <w:rsid w:val="00ED4F7E"/>
    <w:rsid w:val="00ED5E1A"/>
    <w:rsid w:val="00EF046D"/>
    <w:rsid w:val="00F05C97"/>
    <w:rsid w:val="00F201BE"/>
    <w:rsid w:val="00F23AAD"/>
    <w:rsid w:val="00F2555A"/>
    <w:rsid w:val="00F27EF1"/>
    <w:rsid w:val="00F514CE"/>
    <w:rsid w:val="00F523EB"/>
    <w:rsid w:val="00FE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722B2F6"/>
  <w15:docId w15:val="{FDB356B0-8E17-4619-81C3-815AF87D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raster">
    <w:name w:val="Table Grid"/>
    <w:basedOn w:val="NormaleTabelle"/>
    <w:rsid w:val="007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Textkrper3">
    <w:name w:val="Body Text 3"/>
    <w:basedOn w:val="Standard"/>
    <w:link w:val="Textkrper3Zchn"/>
    <w:rsid w:val="00CA2767"/>
    <w:pPr>
      <w:spacing w:after="120"/>
    </w:pPr>
    <w:rPr>
      <w:rFonts w:ascii="Times New Roman" w:hAnsi="Times New Roman"/>
      <w:sz w:val="16"/>
      <w:szCs w:val="16"/>
      <w:lang w:val="de-DE"/>
    </w:rPr>
  </w:style>
  <w:style w:type="character" w:customStyle="1" w:styleId="Textkrper3Zchn">
    <w:name w:val="Textkörper 3 Zchn"/>
    <w:basedOn w:val="Absatz-Standardschriftart"/>
    <w:link w:val="Textkrper3"/>
    <w:rsid w:val="00CA2767"/>
    <w:rPr>
      <w:sz w:val="16"/>
      <w:szCs w:val="16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257676"/>
    <w:pPr>
      <w:spacing w:before="100" w:beforeAutospacing="1" w:after="100" w:afterAutospacing="1"/>
    </w:pPr>
    <w:rPr>
      <w:rFonts w:ascii="Times New Roman" w:hAnsi="Times New Roman"/>
      <w:sz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7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1196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823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277">
          <w:marLeft w:val="706"/>
          <w:marRight w:val="0"/>
          <w:marTop w:val="0"/>
          <w:marBottom w:val="5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s://www.poettinger.at/de_at/Produkte/Download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poettinger.at/de_at/Newsroom/Pressebild/406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ettinger.at/de_at/Newsroom/Pressebild/4078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poettinger.at/de_at/Newsroom/Pressebild/4063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poettinger.at/de_at/Newsroom/Pressebild/3936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poettinger.at/de_at/Newsroom/Pressebild/4155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CDE6D27-F949-49C7-B59D-CE33A349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BE8C27B8.dotm</Template>
  <TotalTime>0</TotalTime>
  <Pages>3</Pages>
  <Words>502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Steibl Inge</cp:lastModifiedBy>
  <cp:revision>2</cp:revision>
  <cp:lastPrinted>2019-06-18T10:35:00Z</cp:lastPrinted>
  <dcterms:created xsi:type="dcterms:W3CDTF">2019-07-08T05:25:00Z</dcterms:created>
  <dcterms:modified xsi:type="dcterms:W3CDTF">2019-07-08T05:25:00Z</dcterms:modified>
</cp:coreProperties>
</file>