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E47" w:rsidRDefault="003D7E47" w:rsidP="00A92099">
      <w:pPr>
        <w:spacing w:line="360" w:lineRule="auto"/>
        <w:jc w:val="both"/>
        <w:rPr>
          <w:rFonts w:cs="Arial"/>
          <w:sz w:val="36"/>
          <w:lang w:val="de-DE"/>
        </w:rPr>
      </w:pPr>
      <w:r w:rsidRPr="003D7E47">
        <w:rPr>
          <w:rFonts w:cs="Arial"/>
          <w:sz w:val="36"/>
          <w:lang w:val="de-DE"/>
        </w:rPr>
        <w:t xml:space="preserve">TEGOSEM - </w:t>
      </w:r>
      <w:proofErr w:type="spellStart"/>
      <w:r w:rsidRPr="003D7E47">
        <w:rPr>
          <w:rFonts w:cs="Arial"/>
          <w:sz w:val="36"/>
          <w:lang w:val="de-DE"/>
        </w:rPr>
        <w:t>для</w:t>
      </w:r>
      <w:proofErr w:type="spellEnd"/>
      <w:r w:rsidRPr="003D7E47">
        <w:rPr>
          <w:rFonts w:cs="Arial"/>
          <w:sz w:val="36"/>
          <w:lang w:val="de-DE"/>
        </w:rPr>
        <w:t xml:space="preserve"> </w:t>
      </w:r>
      <w:proofErr w:type="spellStart"/>
      <w:r w:rsidRPr="003D7E47">
        <w:rPr>
          <w:rFonts w:cs="Arial"/>
          <w:sz w:val="36"/>
          <w:lang w:val="de-DE"/>
        </w:rPr>
        <w:t>підсіву</w:t>
      </w:r>
      <w:proofErr w:type="spellEnd"/>
      <w:r w:rsidRPr="003D7E47">
        <w:rPr>
          <w:rFonts w:cs="Arial"/>
          <w:sz w:val="36"/>
          <w:lang w:val="de-DE"/>
        </w:rPr>
        <w:t xml:space="preserve"> </w:t>
      </w:r>
      <w:proofErr w:type="spellStart"/>
      <w:r w:rsidRPr="003D7E47">
        <w:rPr>
          <w:rFonts w:cs="Arial"/>
          <w:sz w:val="36"/>
          <w:lang w:val="de-DE"/>
        </w:rPr>
        <w:t>сидератів</w:t>
      </w:r>
      <w:proofErr w:type="spellEnd"/>
      <w:r w:rsidRPr="003D7E47">
        <w:rPr>
          <w:rFonts w:cs="Arial"/>
          <w:sz w:val="36"/>
          <w:lang w:val="de-DE"/>
        </w:rPr>
        <w:t xml:space="preserve"> </w:t>
      </w:r>
    </w:p>
    <w:p w:rsidR="007E0A01" w:rsidRPr="003D7E47" w:rsidRDefault="00BE51CE" w:rsidP="00A92099">
      <w:pPr>
        <w:spacing w:line="360" w:lineRule="auto"/>
        <w:jc w:val="both"/>
        <w:rPr>
          <w:rFonts w:cs="Arial"/>
          <w:i/>
          <w:sz w:val="24"/>
          <w:szCs w:val="22"/>
          <w:lang w:val="ru-RU"/>
        </w:rPr>
      </w:pPr>
      <w:proofErr w:type="spellStart"/>
      <w:r w:rsidRPr="00BE51CE">
        <w:rPr>
          <w:rFonts w:cs="Arial"/>
          <w:i/>
          <w:sz w:val="24"/>
          <w:szCs w:val="22"/>
          <w:lang w:val="de-DE"/>
        </w:rPr>
        <w:t>Сівалка</w:t>
      </w:r>
      <w:proofErr w:type="spellEnd"/>
      <w:r w:rsidRPr="00BE51CE">
        <w:rPr>
          <w:rFonts w:cs="Arial"/>
          <w:i/>
          <w:sz w:val="24"/>
          <w:szCs w:val="22"/>
          <w:lang w:val="de-DE"/>
        </w:rPr>
        <w:t xml:space="preserve"> </w:t>
      </w:r>
      <w:proofErr w:type="spellStart"/>
      <w:r w:rsidRPr="00BE51CE">
        <w:rPr>
          <w:rFonts w:cs="Arial"/>
          <w:i/>
          <w:sz w:val="24"/>
          <w:szCs w:val="22"/>
          <w:lang w:val="de-DE"/>
        </w:rPr>
        <w:t>для</w:t>
      </w:r>
      <w:proofErr w:type="spellEnd"/>
      <w:r w:rsidRPr="00BE51CE">
        <w:rPr>
          <w:rFonts w:cs="Arial"/>
          <w:i/>
          <w:sz w:val="24"/>
          <w:szCs w:val="22"/>
          <w:lang w:val="de-DE"/>
        </w:rPr>
        <w:t xml:space="preserve"> </w:t>
      </w:r>
      <w:proofErr w:type="spellStart"/>
      <w:r w:rsidRPr="00BE51CE">
        <w:rPr>
          <w:rFonts w:cs="Arial"/>
          <w:i/>
          <w:sz w:val="24"/>
          <w:szCs w:val="22"/>
          <w:lang w:val="de-DE"/>
        </w:rPr>
        <w:t>підсіву</w:t>
      </w:r>
      <w:proofErr w:type="spellEnd"/>
      <w:r w:rsidRPr="00BE51CE">
        <w:rPr>
          <w:rFonts w:cs="Arial"/>
          <w:i/>
          <w:sz w:val="24"/>
          <w:szCs w:val="22"/>
          <w:lang w:val="de-DE"/>
        </w:rPr>
        <w:t xml:space="preserve"> </w:t>
      </w:r>
      <w:proofErr w:type="spellStart"/>
      <w:r w:rsidRPr="00BE51CE">
        <w:rPr>
          <w:rFonts w:cs="Arial"/>
          <w:i/>
          <w:sz w:val="24"/>
          <w:szCs w:val="22"/>
          <w:lang w:val="de-DE"/>
        </w:rPr>
        <w:t>сидератів</w:t>
      </w:r>
      <w:proofErr w:type="spellEnd"/>
      <w:r w:rsidRPr="00BE51CE">
        <w:rPr>
          <w:rFonts w:cs="Arial"/>
          <w:i/>
          <w:sz w:val="24"/>
          <w:szCs w:val="22"/>
          <w:lang w:val="de-DE"/>
        </w:rPr>
        <w:t xml:space="preserve"> </w:t>
      </w:r>
      <w:proofErr w:type="spellStart"/>
      <w:r w:rsidRPr="00BE51CE">
        <w:rPr>
          <w:rFonts w:cs="Arial"/>
          <w:i/>
          <w:sz w:val="24"/>
          <w:szCs w:val="22"/>
          <w:lang w:val="de-DE"/>
        </w:rPr>
        <w:t>та</w:t>
      </w:r>
      <w:proofErr w:type="spellEnd"/>
      <w:r w:rsidRPr="00BE51CE">
        <w:rPr>
          <w:rFonts w:cs="Arial"/>
          <w:i/>
          <w:sz w:val="24"/>
          <w:szCs w:val="22"/>
          <w:lang w:val="de-DE"/>
        </w:rPr>
        <w:t xml:space="preserve"> </w:t>
      </w:r>
      <w:proofErr w:type="spellStart"/>
      <w:r w:rsidRPr="00BE51CE">
        <w:rPr>
          <w:rFonts w:cs="Arial"/>
          <w:i/>
          <w:sz w:val="24"/>
          <w:szCs w:val="22"/>
          <w:lang w:val="de-DE"/>
        </w:rPr>
        <w:t>внесення</w:t>
      </w:r>
      <w:proofErr w:type="spellEnd"/>
      <w:r w:rsidRPr="00BE51CE">
        <w:rPr>
          <w:rFonts w:cs="Arial"/>
          <w:i/>
          <w:sz w:val="24"/>
          <w:szCs w:val="22"/>
          <w:lang w:val="de-DE"/>
        </w:rPr>
        <w:t xml:space="preserve"> </w:t>
      </w:r>
      <w:proofErr w:type="spellStart"/>
      <w:r w:rsidRPr="00BE51CE">
        <w:rPr>
          <w:rFonts w:cs="Arial"/>
          <w:i/>
          <w:sz w:val="24"/>
          <w:szCs w:val="22"/>
          <w:lang w:val="de-DE"/>
        </w:rPr>
        <w:t>мікродобрив</w:t>
      </w:r>
      <w:proofErr w:type="spellEnd"/>
      <w:r w:rsidRPr="00BE51CE">
        <w:rPr>
          <w:rFonts w:cs="Arial"/>
          <w:i/>
          <w:sz w:val="24"/>
          <w:szCs w:val="22"/>
          <w:lang w:val="de-DE"/>
        </w:rPr>
        <w:t xml:space="preserve"> PÖTTINGER TEGOSEM, </w:t>
      </w:r>
      <w:proofErr w:type="spellStart"/>
      <w:r w:rsidRPr="00BE51CE">
        <w:rPr>
          <w:rFonts w:cs="Arial"/>
          <w:i/>
          <w:sz w:val="24"/>
          <w:szCs w:val="22"/>
          <w:lang w:val="de-DE"/>
        </w:rPr>
        <w:t>що</w:t>
      </w:r>
      <w:proofErr w:type="spellEnd"/>
      <w:r w:rsidRPr="00BE51CE">
        <w:rPr>
          <w:rFonts w:cs="Arial"/>
          <w:i/>
          <w:sz w:val="24"/>
          <w:szCs w:val="22"/>
          <w:lang w:val="de-DE"/>
        </w:rPr>
        <w:t xml:space="preserve"> </w:t>
      </w:r>
      <w:proofErr w:type="spellStart"/>
      <w:r w:rsidRPr="00BE51CE">
        <w:rPr>
          <w:rFonts w:cs="Arial"/>
          <w:i/>
          <w:sz w:val="24"/>
          <w:szCs w:val="22"/>
          <w:lang w:val="de-DE"/>
        </w:rPr>
        <w:t>комбінується</w:t>
      </w:r>
      <w:proofErr w:type="spellEnd"/>
      <w:r w:rsidRPr="00BE51CE">
        <w:rPr>
          <w:rFonts w:cs="Arial"/>
          <w:i/>
          <w:sz w:val="24"/>
          <w:szCs w:val="22"/>
          <w:lang w:val="de-DE"/>
        </w:rPr>
        <w:t xml:space="preserve"> з </w:t>
      </w:r>
      <w:proofErr w:type="spellStart"/>
      <w:r w:rsidRPr="00BE51CE">
        <w:rPr>
          <w:rFonts w:cs="Arial"/>
          <w:i/>
          <w:sz w:val="24"/>
          <w:szCs w:val="22"/>
          <w:lang w:val="de-DE"/>
        </w:rPr>
        <w:t>культиватором</w:t>
      </w:r>
      <w:proofErr w:type="spellEnd"/>
      <w:r w:rsidRPr="00BE51CE">
        <w:rPr>
          <w:rFonts w:cs="Arial"/>
          <w:i/>
          <w:sz w:val="24"/>
          <w:szCs w:val="22"/>
          <w:lang w:val="de-DE"/>
        </w:rPr>
        <w:t xml:space="preserve"> </w:t>
      </w:r>
      <w:proofErr w:type="spellStart"/>
      <w:r w:rsidRPr="00BE51CE">
        <w:rPr>
          <w:rFonts w:cs="Arial"/>
          <w:i/>
          <w:sz w:val="24"/>
          <w:szCs w:val="22"/>
          <w:lang w:val="de-DE"/>
        </w:rPr>
        <w:t>та</w:t>
      </w:r>
      <w:proofErr w:type="spellEnd"/>
      <w:r w:rsidRPr="00BE51CE">
        <w:rPr>
          <w:rFonts w:cs="Arial"/>
          <w:i/>
          <w:sz w:val="24"/>
          <w:szCs w:val="22"/>
          <w:lang w:val="de-DE"/>
        </w:rPr>
        <w:t xml:space="preserve"> </w:t>
      </w:r>
      <w:proofErr w:type="spellStart"/>
      <w:r w:rsidRPr="00BE51CE">
        <w:rPr>
          <w:rFonts w:cs="Arial"/>
          <w:i/>
          <w:sz w:val="24"/>
          <w:szCs w:val="22"/>
          <w:lang w:val="de-DE"/>
        </w:rPr>
        <w:t>короткобазовою</w:t>
      </w:r>
      <w:proofErr w:type="spellEnd"/>
      <w:r w:rsidRPr="00BE51CE">
        <w:rPr>
          <w:rFonts w:cs="Arial"/>
          <w:i/>
          <w:sz w:val="24"/>
          <w:szCs w:val="22"/>
          <w:lang w:val="de-DE"/>
        </w:rPr>
        <w:t xml:space="preserve"> </w:t>
      </w:r>
      <w:proofErr w:type="spellStart"/>
      <w:r w:rsidRPr="00BE51CE">
        <w:rPr>
          <w:rFonts w:cs="Arial"/>
          <w:i/>
          <w:sz w:val="24"/>
          <w:szCs w:val="22"/>
          <w:lang w:val="de-DE"/>
        </w:rPr>
        <w:t>дисковою</w:t>
      </w:r>
      <w:proofErr w:type="spellEnd"/>
      <w:r w:rsidRPr="00BE51CE">
        <w:rPr>
          <w:rFonts w:cs="Arial"/>
          <w:i/>
          <w:sz w:val="24"/>
          <w:szCs w:val="22"/>
          <w:lang w:val="de-DE"/>
        </w:rPr>
        <w:t xml:space="preserve"> </w:t>
      </w:r>
      <w:proofErr w:type="spellStart"/>
      <w:r w:rsidRPr="00BE51CE">
        <w:rPr>
          <w:rFonts w:cs="Arial"/>
          <w:i/>
          <w:sz w:val="24"/>
          <w:szCs w:val="22"/>
          <w:lang w:val="de-DE"/>
        </w:rPr>
        <w:t>бороною</w:t>
      </w:r>
      <w:proofErr w:type="spellEnd"/>
      <w:r w:rsidRPr="00BE51CE">
        <w:rPr>
          <w:rFonts w:cs="Arial"/>
          <w:i/>
          <w:sz w:val="24"/>
          <w:szCs w:val="22"/>
          <w:lang w:val="de-DE"/>
        </w:rPr>
        <w:t xml:space="preserve"> </w:t>
      </w:r>
      <w:proofErr w:type="spellStart"/>
      <w:r w:rsidRPr="00BE51CE">
        <w:rPr>
          <w:rFonts w:cs="Arial"/>
          <w:i/>
          <w:sz w:val="24"/>
          <w:szCs w:val="22"/>
          <w:lang w:val="de-DE"/>
        </w:rPr>
        <w:t>та</w:t>
      </w:r>
      <w:proofErr w:type="spellEnd"/>
      <w:r w:rsidRPr="00BE51CE">
        <w:rPr>
          <w:rFonts w:cs="Arial"/>
          <w:i/>
          <w:sz w:val="24"/>
          <w:szCs w:val="22"/>
          <w:lang w:val="de-DE"/>
        </w:rPr>
        <w:t xml:space="preserve"> </w:t>
      </w:r>
      <w:proofErr w:type="spellStart"/>
      <w:r w:rsidRPr="00BE51CE">
        <w:rPr>
          <w:rFonts w:cs="Arial"/>
          <w:i/>
          <w:sz w:val="24"/>
          <w:szCs w:val="22"/>
          <w:lang w:val="de-DE"/>
        </w:rPr>
        <w:t>дозволяє</w:t>
      </w:r>
      <w:proofErr w:type="spellEnd"/>
      <w:r w:rsidRPr="00BE51CE">
        <w:rPr>
          <w:rFonts w:cs="Arial"/>
          <w:i/>
          <w:sz w:val="24"/>
          <w:szCs w:val="22"/>
          <w:lang w:val="de-DE"/>
        </w:rPr>
        <w:t xml:space="preserve"> </w:t>
      </w:r>
      <w:proofErr w:type="spellStart"/>
      <w:r w:rsidRPr="00BE51CE">
        <w:rPr>
          <w:rFonts w:cs="Arial"/>
          <w:i/>
          <w:sz w:val="24"/>
          <w:szCs w:val="22"/>
          <w:lang w:val="de-DE"/>
        </w:rPr>
        <w:t>проводити</w:t>
      </w:r>
      <w:proofErr w:type="spellEnd"/>
      <w:r w:rsidRPr="00BE51CE">
        <w:rPr>
          <w:rFonts w:cs="Arial"/>
          <w:i/>
          <w:sz w:val="24"/>
          <w:szCs w:val="22"/>
          <w:lang w:val="de-DE"/>
        </w:rPr>
        <w:t xml:space="preserve"> в </w:t>
      </w:r>
      <w:proofErr w:type="spellStart"/>
      <w:r w:rsidRPr="00BE51CE">
        <w:rPr>
          <w:rFonts w:cs="Arial"/>
          <w:i/>
          <w:sz w:val="24"/>
          <w:szCs w:val="22"/>
          <w:lang w:val="de-DE"/>
        </w:rPr>
        <w:t>одній</w:t>
      </w:r>
      <w:proofErr w:type="spellEnd"/>
      <w:r w:rsidRPr="00BE51CE">
        <w:rPr>
          <w:rFonts w:cs="Arial"/>
          <w:i/>
          <w:sz w:val="24"/>
          <w:szCs w:val="22"/>
          <w:lang w:val="de-DE"/>
        </w:rPr>
        <w:t xml:space="preserve"> </w:t>
      </w:r>
      <w:proofErr w:type="spellStart"/>
      <w:r w:rsidRPr="00BE51CE">
        <w:rPr>
          <w:rFonts w:cs="Arial"/>
          <w:i/>
          <w:sz w:val="24"/>
          <w:szCs w:val="22"/>
          <w:lang w:val="de-DE"/>
        </w:rPr>
        <w:t>робочій</w:t>
      </w:r>
      <w:proofErr w:type="spellEnd"/>
      <w:r w:rsidRPr="00BE51CE">
        <w:rPr>
          <w:rFonts w:cs="Arial"/>
          <w:i/>
          <w:sz w:val="24"/>
          <w:szCs w:val="22"/>
          <w:lang w:val="de-DE"/>
        </w:rPr>
        <w:t xml:space="preserve"> </w:t>
      </w:r>
      <w:proofErr w:type="spellStart"/>
      <w:r w:rsidRPr="00BE51CE">
        <w:rPr>
          <w:rFonts w:cs="Arial"/>
          <w:i/>
          <w:sz w:val="24"/>
          <w:szCs w:val="22"/>
          <w:lang w:val="de-DE"/>
        </w:rPr>
        <w:t>операції</w:t>
      </w:r>
      <w:proofErr w:type="spellEnd"/>
      <w:r w:rsidRPr="00BE51CE">
        <w:rPr>
          <w:rFonts w:cs="Arial"/>
          <w:i/>
          <w:sz w:val="24"/>
          <w:szCs w:val="22"/>
          <w:lang w:val="de-DE"/>
        </w:rPr>
        <w:t xml:space="preserve"> </w:t>
      </w:r>
      <w:proofErr w:type="spellStart"/>
      <w:r w:rsidRPr="00BE51CE">
        <w:rPr>
          <w:rFonts w:cs="Arial"/>
          <w:i/>
          <w:sz w:val="24"/>
          <w:szCs w:val="22"/>
          <w:lang w:val="de-DE"/>
        </w:rPr>
        <w:t>обробіток</w:t>
      </w:r>
      <w:proofErr w:type="spellEnd"/>
      <w:r w:rsidRPr="00BE51CE">
        <w:rPr>
          <w:rFonts w:cs="Arial"/>
          <w:i/>
          <w:sz w:val="24"/>
          <w:szCs w:val="22"/>
          <w:lang w:val="de-DE"/>
        </w:rPr>
        <w:t xml:space="preserve"> </w:t>
      </w:r>
      <w:proofErr w:type="spellStart"/>
      <w:r w:rsidRPr="00BE51CE">
        <w:rPr>
          <w:rFonts w:cs="Arial"/>
          <w:i/>
          <w:sz w:val="24"/>
          <w:szCs w:val="22"/>
          <w:lang w:val="de-DE"/>
        </w:rPr>
        <w:t>ґрунту</w:t>
      </w:r>
      <w:proofErr w:type="spellEnd"/>
      <w:r w:rsidRPr="00BE51CE">
        <w:rPr>
          <w:rFonts w:cs="Arial"/>
          <w:i/>
          <w:sz w:val="24"/>
          <w:szCs w:val="22"/>
          <w:lang w:val="de-DE"/>
        </w:rPr>
        <w:t xml:space="preserve"> </w:t>
      </w:r>
      <w:proofErr w:type="spellStart"/>
      <w:r w:rsidRPr="00BE51CE">
        <w:rPr>
          <w:rFonts w:cs="Arial"/>
          <w:i/>
          <w:sz w:val="24"/>
          <w:szCs w:val="22"/>
          <w:lang w:val="de-DE"/>
        </w:rPr>
        <w:t>та</w:t>
      </w:r>
      <w:proofErr w:type="spellEnd"/>
      <w:r w:rsidRPr="00BE51CE">
        <w:rPr>
          <w:rFonts w:cs="Arial"/>
          <w:i/>
          <w:sz w:val="24"/>
          <w:szCs w:val="22"/>
          <w:lang w:val="de-DE"/>
        </w:rPr>
        <w:t xml:space="preserve"> </w:t>
      </w:r>
      <w:proofErr w:type="spellStart"/>
      <w:r w:rsidRPr="00BE51CE">
        <w:rPr>
          <w:rFonts w:cs="Arial"/>
          <w:i/>
          <w:sz w:val="24"/>
          <w:szCs w:val="22"/>
          <w:lang w:val="de-DE"/>
        </w:rPr>
        <w:t>підсів</w:t>
      </w:r>
      <w:proofErr w:type="spellEnd"/>
      <w:r w:rsidRPr="00BE51CE">
        <w:rPr>
          <w:rFonts w:cs="Arial"/>
          <w:i/>
          <w:sz w:val="24"/>
          <w:szCs w:val="22"/>
          <w:lang w:val="de-DE"/>
        </w:rPr>
        <w:t xml:space="preserve"> </w:t>
      </w:r>
      <w:proofErr w:type="spellStart"/>
      <w:r w:rsidRPr="00BE51CE">
        <w:rPr>
          <w:rFonts w:cs="Arial"/>
          <w:i/>
          <w:sz w:val="24"/>
          <w:szCs w:val="22"/>
          <w:lang w:val="de-DE"/>
        </w:rPr>
        <w:t>сидератів</w:t>
      </w:r>
      <w:proofErr w:type="spellEnd"/>
      <w:r w:rsidRPr="00BE51CE">
        <w:rPr>
          <w:rFonts w:cs="Arial"/>
          <w:i/>
          <w:sz w:val="24"/>
          <w:szCs w:val="22"/>
          <w:lang w:val="de-DE"/>
        </w:rPr>
        <w:t xml:space="preserve">. </w:t>
      </w:r>
      <w:proofErr w:type="spellStart"/>
      <w:r w:rsidRPr="003D7E47">
        <w:rPr>
          <w:rFonts w:cs="Arial"/>
          <w:i/>
          <w:sz w:val="24"/>
          <w:szCs w:val="22"/>
          <w:lang w:val="ru-RU"/>
        </w:rPr>
        <w:t>Це</w:t>
      </w:r>
      <w:proofErr w:type="spellEnd"/>
      <w:r w:rsidRPr="003D7E47">
        <w:rPr>
          <w:rFonts w:cs="Arial"/>
          <w:i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i/>
          <w:sz w:val="24"/>
          <w:szCs w:val="22"/>
          <w:lang w:val="ru-RU"/>
        </w:rPr>
        <w:t>економить</w:t>
      </w:r>
      <w:proofErr w:type="spellEnd"/>
      <w:r w:rsidRPr="003D7E47">
        <w:rPr>
          <w:rFonts w:cs="Arial"/>
          <w:i/>
          <w:sz w:val="24"/>
          <w:szCs w:val="22"/>
          <w:lang w:val="ru-RU"/>
        </w:rPr>
        <w:t xml:space="preserve"> час, </w:t>
      </w:r>
      <w:proofErr w:type="spellStart"/>
      <w:r w:rsidRPr="003D7E47">
        <w:rPr>
          <w:rFonts w:cs="Arial"/>
          <w:i/>
          <w:sz w:val="24"/>
          <w:szCs w:val="22"/>
          <w:lang w:val="ru-RU"/>
        </w:rPr>
        <w:t>витрати</w:t>
      </w:r>
      <w:proofErr w:type="spellEnd"/>
      <w:r w:rsidRPr="003D7E47">
        <w:rPr>
          <w:rFonts w:cs="Arial"/>
          <w:i/>
          <w:sz w:val="24"/>
          <w:szCs w:val="22"/>
          <w:lang w:val="ru-RU"/>
        </w:rPr>
        <w:t xml:space="preserve"> та </w:t>
      </w:r>
      <w:proofErr w:type="spellStart"/>
      <w:r w:rsidRPr="003D7E47">
        <w:rPr>
          <w:rFonts w:cs="Arial"/>
          <w:i/>
          <w:sz w:val="24"/>
          <w:szCs w:val="22"/>
          <w:lang w:val="ru-RU"/>
        </w:rPr>
        <w:t>зменшує</w:t>
      </w:r>
      <w:proofErr w:type="spellEnd"/>
      <w:r w:rsidRPr="003D7E47">
        <w:rPr>
          <w:rFonts w:cs="Arial"/>
          <w:i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i/>
          <w:sz w:val="24"/>
          <w:szCs w:val="22"/>
          <w:lang w:val="ru-RU"/>
        </w:rPr>
        <w:t>переїзди</w:t>
      </w:r>
      <w:proofErr w:type="spellEnd"/>
      <w:r w:rsidRPr="003D7E47">
        <w:rPr>
          <w:rFonts w:cs="Arial"/>
          <w:i/>
          <w:sz w:val="24"/>
          <w:szCs w:val="22"/>
          <w:lang w:val="ru-RU"/>
        </w:rPr>
        <w:t xml:space="preserve"> по полю.</w:t>
      </w:r>
    </w:p>
    <w:p w:rsidR="00BE51CE" w:rsidRPr="003D7E47" w:rsidRDefault="00BE51CE" w:rsidP="003D7E47">
      <w:pPr>
        <w:jc w:val="both"/>
        <w:rPr>
          <w:rFonts w:cs="Arial"/>
          <w:sz w:val="24"/>
          <w:szCs w:val="22"/>
          <w:lang w:val="ru-RU"/>
        </w:rPr>
      </w:pPr>
    </w:p>
    <w:p w:rsidR="007E0A01" w:rsidRDefault="00B22499" w:rsidP="007E0A01">
      <w:pPr>
        <w:spacing w:line="360" w:lineRule="auto"/>
        <w:jc w:val="both"/>
        <w:rPr>
          <w:rFonts w:cs="Arial"/>
          <w:sz w:val="24"/>
          <w:szCs w:val="22"/>
          <w:lang w:val="ru-RU"/>
        </w:rPr>
      </w:pPr>
      <w:proofErr w:type="spellStart"/>
      <w:r w:rsidRPr="003D7E47">
        <w:rPr>
          <w:rFonts w:cs="Arial"/>
          <w:sz w:val="24"/>
          <w:szCs w:val="22"/>
          <w:lang w:val="ru-RU"/>
        </w:rPr>
        <w:t>Сівалка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для </w:t>
      </w:r>
      <w:proofErr w:type="spellStart"/>
      <w:r w:rsidRPr="003D7E47">
        <w:rPr>
          <w:rFonts w:cs="Arial"/>
          <w:sz w:val="24"/>
          <w:szCs w:val="22"/>
          <w:lang w:val="ru-RU"/>
        </w:rPr>
        <w:t>підсіву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сидератів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r w:rsidRPr="00B22499">
        <w:rPr>
          <w:rFonts w:cs="Arial"/>
          <w:sz w:val="24"/>
          <w:szCs w:val="22"/>
          <w:lang w:val="de-DE"/>
        </w:rPr>
        <w:t>TEGOSEM</w:t>
      </w:r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використовується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як з </w:t>
      </w:r>
      <w:proofErr w:type="spellStart"/>
      <w:r w:rsidRPr="003D7E47">
        <w:rPr>
          <w:rFonts w:cs="Arial"/>
          <w:sz w:val="24"/>
          <w:szCs w:val="22"/>
          <w:lang w:val="ru-RU"/>
        </w:rPr>
        <w:t>навісними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так і з </w:t>
      </w:r>
      <w:proofErr w:type="spellStart"/>
      <w:r w:rsidRPr="003D7E47">
        <w:rPr>
          <w:rFonts w:cs="Arial"/>
          <w:sz w:val="24"/>
          <w:szCs w:val="22"/>
          <w:lang w:val="ru-RU"/>
        </w:rPr>
        <w:t>причіпними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машинами та оснащена </w:t>
      </w:r>
      <w:proofErr w:type="spellStart"/>
      <w:r w:rsidRPr="003D7E47">
        <w:rPr>
          <w:rFonts w:cs="Arial"/>
          <w:sz w:val="24"/>
          <w:szCs w:val="22"/>
          <w:lang w:val="ru-RU"/>
        </w:rPr>
        <w:t>обладнанням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для </w:t>
      </w:r>
      <w:proofErr w:type="spellStart"/>
      <w:r w:rsidRPr="003D7E47">
        <w:rPr>
          <w:rFonts w:cs="Arial"/>
          <w:sz w:val="24"/>
          <w:szCs w:val="22"/>
          <w:lang w:val="ru-RU"/>
        </w:rPr>
        <w:t>зчеплення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. Вона </w:t>
      </w:r>
      <w:proofErr w:type="spellStart"/>
      <w:r w:rsidRPr="003D7E47">
        <w:rPr>
          <w:rFonts w:cs="Arial"/>
          <w:sz w:val="24"/>
          <w:szCs w:val="22"/>
          <w:lang w:val="ru-RU"/>
        </w:rPr>
        <w:t>має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компактну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будову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, вся </w:t>
      </w:r>
      <w:proofErr w:type="spellStart"/>
      <w:r w:rsidRPr="003D7E47">
        <w:rPr>
          <w:rFonts w:cs="Arial"/>
          <w:sz w:val="24"/>
          <w:szCs w:val="22"/>
          <w:lang w:val="ru-RU"/>
        </w:rPr>
        <w:t>комплектація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та </w:t>
      </w:r>
      <w:proofErr w:type="spellStart"/>
      <w:r w:rsidRPr="003D7E47">
        <w:rPr>
          <w:rFonts w:cs="Arial"/>
          <w:sz w:val="24"/>
          <w:szCs w:val="22"/>
          <w:lang w:val="ru-RU"/>
        </w:rPr>
        <w:t>кріплення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ідеально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підходить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одне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до одного і також </w:t>
      </w:r>
      <w:proofErr w:type="spellStart"/>
      <w:r w:rsidRPr="003D7E47">
        <w:rPr>
          <w:rFonts w:cs="Arial"/>
          <w:sz w:val="24"/>
          <w:szCs w:val="22"/>
          <w:lang w:val="ru-RU"/>
        </w:rPr>
        <w:t>відповідають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новим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рекомендаціям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ЄС та заходам </w:t>
      </w:r>
      <w:proofErr w:type="spellStart"/>
      <w:r w:rsidRPr="003D7E47">
        <w:rPr>
          <w:rFonts w:cs="Arial"/>
          <w:sz w:val="24"/>
          <w:szCs w:val="22"/>
          <w:lang w:val="ru-RU"/>
        </w:rPr>
        <w:t>безпеки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. </w:t>
      </w:r>
      <w:r w:rsidRPr="00B22499">
        <w:rPr>
          <w:rFonts w:cs="Arial"/>
          <w:sz w:val="24"/>
          <w:szCs w:val="22"/>
          <w:lang w:val="de-DE"/>
        </w:rPr>
        <w:t>TEGOSEM</w:t>
      </w:r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може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використовуватися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як одна машина </w:t>
      </w:r>
      <w:proofErr w:type="spellStart"/>
      <w:r w:rsidRPr="003D7E47">
        <w:rPr>
          <w:rFonts w:cs="Arial"/>
          <w:sz w:val="24"/>
          <w:szCs w:val="22"/>
          <w:lang w:val="ru-RU"/>
        </w:rPr>
        <w:t>зі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штригелем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на </w:t>
      </w:r>
      <w:proofErr w:type="spellStart"/>
      <w:r w:rsidRPr="003D7E47">
        <w:rPr>
          <w:rFonts w:cs="Arial"/>
          <w:sz w:val="24"/>
          <w:szCs w:val="22"/>
          <w:lang w:val="ru-RU"/>
        </w:rPr>
        <w:t>котку</w:t>
      </w:r>
      <w:proofErr w:type="spellEnd"/>
      <w:r w:rsidRPr="003D7E47">
        <w:rPr>
          <w:rFonts w:cs="Arial"/>
          <w:sz w:val="24"/>
          <w:szCs w:val="22"/>
          <w:lang w:val="ru-RU"/>
        </w:rPr>
        <w:t>.</w:t>
      </w:r>
    </w:p>
    <w:p w:rsidR="003D7E47" w:rsidRPr="003D7E47" w:rsidRDefault="003D7E47" w:rsidP="003D7E47">
      <w:pPr>
        <w:jc w:val="both"/>
        <w:rPr>
          <w:rFonts w:cs="Arial"/>
          <w:sz w:val="24"/>
          <w:szCs w:val="22"/>
          <w:lang w:val="ru-RU"/>
        </w:rPr>
      </w:pPr>
    </w:p>
    <w:p w:rsidR="007E0A01" w:rsidRPr="003D7E47" w:rsidRDefault="003D7E47" w:rsidP="007E0A01">
      <w:pPr>
        <w:spacing w:line="360" w:lineRule="auto"/>
        <w:jc w:val="both"/>
        <w:rPr>
          <w:rFonts w:cs="Arial"/>
          <w:b/>
          <w:sz w:val="24"/>
          <w:szCs w:val="22"/>
          <w:lang w:val="uk-UA"/>
        </w:rPr>
      </w:pPr>
      <w:r>
        <w:rPr>
          <w:rFonts w:cs="Arial"/>
          <w:b/>
          <w:sz w:val="24"/>
          <w:szCs w:val="22"/>
          <w:lang w:val="uk-UA"/>
        </w:rPr>
        <w:t>Точний підсів</w:t>
      </w:r>
    </w:p>
    <w:p w:rsidR="007E0A01" w:rsidRDefault="003D7E47" w:rsidP="007E0A01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 w:rsidRPr="003D7E47">
        <w:rPr>
          <w:rFonts w:cs="Arial"/>
          <w:sz w:val="24"/>
          <w:szCs w:val="22"/>
          <w:lang w:val="uk-UA"/>
        </w:rPr>
        <w:t xml:space="preserve">З сівалкою для підсіву </w:t>
      </w:r>
      <w:r w:rsidRPr="003D7E47">
        <w:rPr>
          <w:rFonts w:cs="Arial"/>
          <w:sz w:val="24"/>
          <w:szCs w:val="22"/>
          <w:lang w:val="de-DE"/>
        </w:rPr>
        <w:t>TEGOSEM</w:t>
      </w:r>
      <w:r w:rsidRPr="003D7E47">
        <w:rPr>
          <w:rFonts w:cs="Arial"/>
          <w:sz w:val="24"/>
          <w:szCs w:val="22"/>
          <w:lang w:val="uk-UA"/>
        </w:rPr>
        <w:t xml:space="preserve"> можна підсіяти широкий спектр посівного матеріалу: від гірчиці, трави і ріпаку та до гороху і бобів. </w:t>
      </w:r>
      <w:proofErr w:type="spellStart"/>
      <w:r w:rsidRPr="003D7E47">
        <w:rPr>
          <w:rFonts w:cs="Arial"/>
          <w:sz w:val="24"/>
          <w:szCs w:val="22"/>
          <w:lang w:val="ru-RU"/>
        </w:rPr>
        <w:t>Дозування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має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електричний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привід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. В </w:t>
      </w:r>
      <w:proofErr w:type="spellStart"/>
      <w:r w:rsidRPr="003D7E47">
        <w:rPr>
          <w:rFonts w:cs="Arial"/>
          <w:sz w:val="24"/>
          <w:szCs w:val="22"/>
          <w:lang w:val="ru-RU"/>
        </w:rPr>
        <w:t>серійній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комплектації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має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дві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різних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котушки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, </w:t>
      </w:r>
      <w:proofErr w:type="spellStart"/>
      <w:r w:rsidRPr="003D7E47">
        <w:rPr>
          <w:rFonts w:cs="Arial"/>
          <w:sz w:val="24"/>
          <w:szCs w:val="22"/>
          <w:lang w:val="ru-RU"/>
        </w:rPr>
        <w:t>що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дозволяють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r w:rsidRPr="003D7E47">
        <w:rPr>
          <w:rFonts w:cs="Arial"/>
          <w:sz w:val="24"/>
          <w:szCs w:val="22"/>
          <w:u w:val="single"/>
          <w:lang w:val="ru-RU"/>
        </w:rPr>
        <w:t xml:space="preserve">точно </w:t>
      </w:r>
      <w:proofErr w:type="spellStart"/>
      <w:r w:rsidRPr="003D7E47">
        <w:rPr>
          <w:rFonts w:cs="Arial"/>
          <w:sz w:val="24"/>
          <w:szCs w:val="22"/>
          <w:u w:val="single"/>
          <w:lang w:val="ru-RU"/>
        </w:rPr>
        <w:t>посіяти</w:t>
      </w:r>
      <w:proofErr w:type="spellEnd"/>
      <w:r w:rsidRPr="003D7E47">
        <w:rPr>
          <w:rFonts w:cs="Arial"/>
          <w:sz w:val="24"/>
          <w:szCs w:val="22"/>
          <w:u w:val="single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обраний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посівний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матеріал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, </w:t>
      </w:r>
      <w:r w:rsidRPr="003D7E47">
        <w:rPr>
          <w:rFonts w:cs="Arial"/>
          <w:sz w:val="24"/>
          <w:szCs w:val="22"/>
          <w:lang w:val="de-DE"/>
        </w:rPr>
        <w:t>selbst</w:t>
      </w:r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навіть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при </w:t>
      </w:r>
      <w:proofErr w:type="spellStart"/>
      <w:r w:rsidRPr="003D7E47">
        <w:rPr>
          <w:rFonts w:cs="Arial"/>
          <w:sz w:val="24"/>
          <w:szCs w:val="22"/>
          <w:lang w:val="ru-RU"/>
        </w:rPr>
        <w:t>малій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нормі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висіву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. </w:t>
      </w:r>
      <w:proofErr w:type="spellStart"/>
      <w:r w:rsidRPr="003D7E47">
        <w:rPr>
          <w:rFonts w:cs="Arial"/>
          <w:sz w:val="24"/>
          <w:szCs w:val="22"/>
          <w:lang w:val="ru-RU"/>
        </w:rPr>
        <w:t>Розподіл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посівного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матеріалу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відбувається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пневматично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за </w:t>
      </w:r>
      <w:proofErr w:type="spellStart"/>
      <w:r w:rsidRPr="003D7E47">
        <w:rPr>
          <w:rFonts w:cs="Arial"/>
          <w:sz w:val="24"/>
          <w:szCs w:val="22"/>
          <w:lang w:val="ru-RU"/>
        </w:rPr>
        <w:t>допомогою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розподільних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пластин. </w:t>
      </w:r>
      <w:proofErr w:type="spellStart"/>
      <w:r w:rsidRPr="003D7E47">
        <w:rPr>
          <w:rFonts w:cs="Arial"/>
          <w:sz w:val="24"/>
          <w:szCs w:val="22"/>
          <w:lang w:val="ru-RU"/>
        </w:rPr>
        <w:t>Це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гарантує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точний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посів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навіть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у </w:t>
      </w:r>
      <w:proofErr w:type="spellStart"/>
      <w:r w:rsidRPr="003D7E47">
        <w:rPr>
          <w:rFonts w:cs="Arial"/>
          <w:sz w:val="24"/>
          <w:szCs w:val="22"/>
          <w:lang w:val="ru-RU"/>
        </w:rPr>
        <w:t>вітряну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погоду. </w:t>
      </w:r>
      <w:proofErr w:type="spellStart"/>
      <w:r w:rsidRPr="003D7E47">
        <w:rPr>
          <w:rFonts w:cs="Arial"/>
          <w:sz w:val="24"/>
          <w:szCs w:val="22"/>
          <w:u w:val="single"/>
          <w:lang w:val="ru-RU"/>
        </w:rPr>
        <w:t>Налаштування</w:t>
      </w:r>
      <w:proofErr w:type="spellEnd"/>
      <w:r w:rsidRPr="003D7E47">
        <w:rPr>
          <w:rFonts w:cs="Arial"/>
          <w:sz w:val="24"/>
          <w:szCs w:val="22"/>
          <w:u w:val="single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u w:val="single"/>
          <w:lang w:val="ru-RU"/>
        </w:rPr>
        <w:t>норми</w:t>
      </w:r>
      <w:proofErr w:type="spellEnd"/>
      <w:r w:rsidRPr="003D7E47">
        <w:rPr>
          <w:rFonts w:cs="Arial"/>
          <w:sz w:val="24"/>
          <w:szCs w:val="22"/>
          <w:u w:val="single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u w:val="single"/>
          <w:lang w:val="ru-RU"/>
        </w:rPr>
        <w:t>висіву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досить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легко провести: </w:t>
      </w:r>
      <w:proofErr w:type="spellStart"/>
      <w:r w:rsidRPr="003D7E47">
        <w:rPr>
          <w:rFonts w:cs="Arial"/>
          <w:sz w:val="24"/>
          <w:szCs w:val="22"/>
          <w:lang w:val="ru-RU"/>
        </w:rPr>
        <w:t>процес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запускається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натисканням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кнопки на </w:t>
      </w:r>
      <w:proofErr w:type="spellStart"/>
      <w:r w:rsidRPr="003D7E47">
        <w:rPr>
          <w:rFonts w:cs="Arial"/>
          <w:sz w:val="24"/>
          <w:szCs w:val="22"/>
          <w:lang w:val="ru-RU"/>
        </w:rPr>
        <w:t>машині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. Для </w:t>
      </w:r>
      <w:proofErr w:type="spellStart"/>
      <w:r w:rsidRPr="003D7E47">
        <w:rPr>
          <w:rFonts w:cs="Arial"/>
          <w:sz w:val="24"/>
          <w:szCs w:val="22"/>
          <w:lang w:val="ru-RU"/>
        </w:rPr>
        <w:t>налаштування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норми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висіву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вистачить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20 сек., </w:t>
      </w:r>
      <w:proofErr w:type="spellStart"/>
      <w:r w:rsidRPr="003D7E47">
        <w:rPr>
          <w:rFonts w:cs="Arial"/>
          <w:sz w:val="24"/>
          <w:szCs w:val="22"/>
          <w:lang w:val="ru-RU"/>
        </w:rPr>
        <w:t>аби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посіяти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бажаний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посівний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матеріал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та </w:t>
      </w:r>
      <w:proofErr w:type="spellStart"/>
      <w:r w:rsidRPr="003D7E47">
        <w:rPr>
          <w:rFonts w:cs="Arial"/>
          <w:sz w:val="24"/>
          <w:szCs w:val="22"/>
          <w:lang w:val="ru-RU"/>
        </w:rPr>
        <w:t>налаштувати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під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нього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. </w:t>
      </w:r>
      <w:proofErr w:type="spellStart"/>
      <w:r w:rsidRPr="003D7E47">
        <w:rPr>
          <w:rFonts w:cs="Arial"/>
          <w:sz w:val="24"/>
          <w:szCs w:val="22"/>
          <w:lang w:val="de-DE"/>
        </w:rPr>
        <w:t>Мішок</w:t>
      </w:r>
      <w:proofErr w:type="spellEnd"/>
      <w:r w:rsidRPr="003D7E47">
        <w:rPr>
          <w:rFonts w:cs="Arial"/>
          <w:sz w:val="24"/>
          <w:szCs w:val="22"/>
          <w:lang w:val="de-DE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de-DE"/>
        </w:rPr>
        <w:t>для</w:t>
      </w:r>
      <w:proofErr w:type="spellEnd"/>
      <w:r w:rsidRPr="003D7E47">
        <w:rPr>
          <w:rFonts w:cs="Arial"/>
          <w:sz w:val="24"/>
          <w:szCs w:val="22"/>
          <w:lang w:val="de-DE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de-DE"/>
        </w:rPr>
        <w:t>проби</w:t>
      </w:r>
      <w:proofErr w:type="spellEnd"/>
      <w:r w:rsidRPr="003D7E47">
        <w:rPr>
          <w:rFonts w:cs="Arial"/>
          <w:sz w:val="24"/>
          <w:szCs w:val="22"/>
          <w:lang w:val="de-DE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de-DE"/>
        </w:rPr>
        <w:t>поставляється</w:t>
      </w:r>
      <w:proofErr w:type="spellEnd"/>
      <w:r w:rsidRPr="003D7E47">
        <w:rPr>
          <w:rFonts w:cs="Arial"/>
          <w:sz w:val="24"/>
          <w:szCs w:val="22"/>
          <w:lang w:val="de-DE"/>
        </w:rPr>
        <w:t xml:space="preserve"> також </w:t>
      </w:r>
      <w:proofErr w:type="spellStart"/>
      <w:r w:rsidRPr="003D7E47">
        <w:rPr>
          <w:rFonts w:cs="Arial"/>
          <w:sz w:val="24"/>
          <w:szCs w:val="22"/>
          <w:lang w:val="de-DE"/>
        </w:rPr>
        <w:t>серійно</w:t>
      </w:r>
      <w:proofErr w:type="spellEnd"/>
      <w:r w:rsidRPr="003D7E47">
        <w:rPr>
          <w:rFonts w:cs="Arial"/>
          <w:sz w:val="24"/>
          <w:szCs w:val="22"/>
          <w:lang w:val="de-DE"/>
        </w:rPr>
        <w:t>.</w:t>
      </w:r>
    </w:p>
    <w:p w:rsidR="003D7E47" w:rsidRPr="007E0A01" w:rsidRDefault="003D7E47" w:rsidP="003D7E47">
      <w:pPr>
        <w:jc w:val="both"/>
        <w:rPr>
          <w:rFonts w:cs="Arial"/>
          <w:sz w:val="24"/>
          <w:szCs w:val="22"/>
          <w:lang w:val="de-DE"/>
        </w:rPr>
      </w:pPr>
    </w:p>
    <w:p w:rsidR="003D7E47" w:rsidRDefault="003D7E47" w:rsidP="007E0A01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proofErr w:type="spellStart"/>
      <w:r w:rsidRPr="003D7E47">
        <w:rPr>
          <w:rFonts w:cs="Arial"/>
          <w:b/>
          <w:sz w:val="24"/>
          <w:szCs w:val="22"/>
          <w:lang w:val="de-DE"/>
        </w:rPr>
        <w:t>Оснащення</w:t>
      </w:r>
      <w:proofErr w:type="spellEnd"/>
      <w:r w:rsidRPr="003D7E47">
        <w:rPr>
          <w:rFonts w:cs="Arial"/>
          <w:b/>
          <w:sz w:val="24"/>
          <w:szCs w:val="22"/>
          <w:lang w:val="de-DE"/>
        </w:rPr>
        <w:t xml:space="preserve"> </w:t>
      </w:r>
      <w:proofErr w:type="spellStart"/>
      <w:r w:rsidRPr="003D7E47">
        <w:rPr>
          <w:rFonts w:cs="Arial"/>
          <w:b/>
          <w:sz w:val="24"/>
          <w:szCs w:val="22"/>
          <w:lang w:val="de-DE"/>
        </w:rPr>
        <w:t>та</w:t>
      </w:r>
      <w:proofErr w:type="spellEnd"/>
      <w:r w:rsidRPr="003D7E47">
        <w:rPr>
          <w:rFonts w:cs="Arial"/>
          <w:b/>
          <w:sz w:val="24"/>
          <w:szCs w:val="22"/>
          <w:lang w:val="de-DE"/>
        </w:rPr>
        <w:t xml:space="preserve"> </w:t>
      </w:r>
      <w:proofErr w:type="spellStart"/>
      <w:r w:rsidRPr="003D7E47">
        <w:rPr>
          <w:rFonts w:cs="Arial"/>
          <w:b/>
          <w:sz w:val="24"/>
          <w:szCs w:val="22"/>
          <w:lang w:val="de-DE"/>
        </w:rPr>
        <w:t>керування</w:t>
      </w:r>
      <w:proofErr w:type="spellEnd"/>
      <w:r w:rsidRPr="003D7E47">
        <w:rPr>
          <w:rFonts w:cs="Arial"/>
          <w:b/>
          <w:sz w:val="24"/>
          <w:szCs w:val="22"/>
          <w:lang w:val="de-DE"/>
        </w:rPr>
        <w:t xml:space="preserve"> </w:t>
      </w:r>
    </w:p>
    <w:p w:rsidR="003D7E47" w:rsidRDefault="003D7E47" w:rsidP="003D7E47">
      <w:pPr>
        <w:spacing w:line="360" w:lineRule="auto"/>
        <w:rPr>
          <w:rFonts w:cs="Arial"/>
          <w:sz w:val="24"/>
          <w:szCs w:val="22"/>
          <w:lang w:val="ru-RU"/>
        </w:rPr>
      </w:pPr>
      <w:r w:rsidRPr="003D7E47">
        <w:rPr>
          <w:rFonts w:cs="Arial"/>
          <w:sz w:val="24"/>
          <w:szCs w:val="22"/>
          <w:lang w:val="ru-RU"/>
        </w:rPr>
        <w:t xml:space="preserve">TEGOSEM </w:t>
      </w:r>
      <w:proofErr w:type="spellStart"/>
      <w:r w:rsidRPr="003D7E47">
        <w:rPr>
          <w:rFonts w:cs="Arial"/>
          <w:sz w:val="24"/>
          <w:szCs w:val="22"/>
          <w:lang w:val="ru-RU"/>
        </w:rPr>
        <w:t>має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стандартний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та </w:t>
      </w:r>
      <w:proofErr w:type="spellStart"/>
      <w:r w:rsidRPr="003D7E47">
        <w:rPr>
          <w:rFonts w:cs="Arial"/>
          <w:sz w:val="24"/>
          <w:szCs w:val="22"/>
          <w:lang w:val="ru-RU"/>
        </w:rPr>
        <w:t>простий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у </w:t>
      </w:r>
      <w:proofErr w:type="spellStart"/>
      <w:r w:rsidRPr="003D7E47">
        <w:rPr>
          <w:rFonts w:cs="Arial"/>
          <w:sz w:val="24"/>
          <w:szCs w:val="22"/>
          <w:lang w:val="ru-RU"/>
        </w:rPr>
        <w:t>використанні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операційний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термінал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, </w:t>
      </w:r>
      <w:proofErr w:type="spellStart"/>
      <w:r w:rsidRPr="003D7E47">
        <w:rPr>
          <w:rFonts w:cs="Arial"/>
          <w:sz w:val="24"/>
          <w:szCs w:val="22"/>
          <w:lang w:val="ru-RU"/>
        </w:rPr>
        <w:t>який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регулює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висівні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котушки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та </w:t>
      </w:r>
      <w:proofErr w:type="spellStart"/>
      <w:r w:rsidRPr="003D7E47">
        <w:rPr>
          <w:rFonts w:cs="Arial"/>
          <w:sz w:val="24"/>
          <w:szCs w:val="22"/>
          <w:lang w:val="ru-RU"/>
        </w:rPr>
        <w:t>контролює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і </w:t>
      </w:r>
      <w:proofErr w:type="spellStart"/>
      <w:r w:rsidRPr="003D7E47">
        <w:rPr>
          <w:rFonts w:cs="Arial"/>
          <w:sz w:val="24"/>
          <w:szCs w:val="22"/>
          <w:lang w:val="ru-RU"/>
        </w:rPr>
        <w:t>дозволяє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встановлювати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норму </w:t>
      </w:r>
      <w:proofErr w:type="spellStart"/>
      <w:r w:rsidRPr="003D7E47">
        <w:rPr>
          <w:rFonts w:cs="Arial"/>
          <w:sz w:val="24"/>
          <w:szCs w:val="22"/>
          <w:lang w:val="ru-RU"/>
        </w:rPr>
        <w:t>висіву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. </w:t>
      </w:r>
      <w:proofErr w:type="spellStart"/>
      <w:r w:rsidRPr="003D7E47">
        <w:rPr>
          <w:rFonts w:cs="Arial"/>
          <w:sz w:val="24"/>
          <w:szCs w:val="22"/>
          <w:lang w:val="ru-RU"/>
        </w:rPr>
        <w:t>Висівна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котушка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регулюється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електрично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в </w:t>
      </w:r>
      <w:proofErr w:type="spellStart"/>
      <w:r w:rsidRPr="003D7E47">
        <w:rPr>
          <w:rFonts w:cs="Arial"/>
          <w:sz w:val="24"/>
          <w:szCs w:val="22"/>
          <w:lang w:val="ru-RU"/>
        </w:rPr>
        <w:t>залежності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від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швидкості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та плавно </w:t>
      </w:r>
      <w:proofErr w:type="spellStart"/>
      <w:r w:rsidRPr="003D7E47">
        <w:rPr>
          <w:rFonts w:cs="Arial"/>
          <w:sz w:val="24"/>
          <w:szCs w:val="22"/>
          <w:lang w:val="ru-RU"/>
        </w:rPr>
        <w:t>регулюється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. </w:t>
      </w:r>
      <w:proofErr w:type="spellStart"/>
      <w:r w:rsidRPr="003D7E47">
        <w:rPr>
          <w:rFonts w:cs="Arial"/>
          <w:sz w:val="24"/>
          <w:szCs w:val="22"/>
          <w:lang w:val="ru-RU"/>
        </w:rPr>
        <w:t>Крім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того, в </w:t>
      </w:r>
      <w:proofErr w:type="spellStart"/>
      <w:r w:rsidRPr="003D7E47">
        <w:rPr>
          <w:rFonts w:cs="Arial"/>
          <w:sz w:val="24"/>
          <w:szCs w:val="22"/>
          <w:lang w:val="ru-RU"/>
        </w:rPr>
        <w:t>терміналі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є дисплей в кг / га, </w:t>
      </w:r>
      <w:proofErr w:type="spellStart"/>
      <w:r w:rsidRPr="003D7E47">
        <w:rPr>
          <w:rFonts w:cs="Arial"/>
          <w:sz w:val="24"/>
          <w:szCs w:val="22"/>
          <w:lang w:val="ru-RU"/>
        </w:rPr>
        <w:t>попередня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функція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, </w:t>
      </w:r>
      <w:proofErr w:type="spellStart"/>
      <w:r w:rsidRPr="003D7E47">
        <w:rPr>
          <w:rFonts w:cs="Arial"/>
          <w:sz w:val="24"/>
          <w:szCs w:val="22"/>
          <w:lang w:val="ru-RU"/>
        </w:rPr>
        <w:t>відповідне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управління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по </w:t>
      </w:r>
      <w:proofErr w:type="spellStart"/>
      <w:r w:rsidRPr="003D7E47">
        <w:rPr>
          <w:rFonts w:cs="Arial"/>
          <w:sz w:val="24"/>
          <w:szCs w:val="22"/>
          <w:lang w:val="ru-RU"/>
        </w:rPr>
        <w:t>горизонталі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, </w:t>
      </w:r>
      <w:proofErr w:type="spellStart"/>
      <w:r w:rsidRPr="003D7E47">
        <w:rPr>
          <w:rFonts w:cs="Arial"/>
          <w:sz w:val="24"/>
          <w:szCs w:val="22"/>
          <w:lang w:val="ru-RU"/>
        </w:rPr>
        <w:t>функція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розряду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, автоматична </w:t>
      </w:r>
      <w:proofErr w:type="spellStart"/>
      <w:r w:rsidRPr="003D7E47">
        <w:rPr>
          <w:rFonts w:cs="Arial"/>
          <w:sz w:val="24"/>
          <w:szCs w:val="22"/>
          <w:lang w:val="ru-RU"/>
        </w:rPr>
        <w:t>калібрувальна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функція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, </w:t>
      </w:r>
      <w:proofErr w:type="spellStart"/>
      <w:r w:rsidRPr="003D7E47">
        <w:rPr>
          <w:rFonts w:cs="Arial"/>
          <w:sz w:val="24"/>
          <w:szCs w:val="22"/>
          <w:lang w:val="ru-RU"/>
        </w:rPr>
        <w:t>загальна</w:t>
      </w:r>
      <w:bookmarkStart w:id="0" w:name="_GoBack"/>
      <w:bookmarkEnd w:id="0"/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кількість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годин і </w:t>
      </w:r>
      <w:proofErr w:type="spellStart"/>
      <w:r w:rsidRPr="003D7E47">
        <w:rPr>
          <w:rFonts w:cs="Arial"/>
          <w:sz w:val="24"/>
          <w:szCs w:val="22"/>
          <w:lang w:val="ru-RU"/>
        </w:rPr>
        <w:t>годинників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, а також </w:t>
      </w:r>
      <w:proofErr w:type="spellStart"/>
      <w:r w:rsidRPr="003D7E47">
        <w:rPr>
          <w:rFonts w:cs="Arial"/>
          <w:sz w:val="24"/>
          <w:szCs w:val="22"/>
          <w:lang w:val="ru-RU"/>
        </w:rPr>
        <w:t>загальний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гектар та </w:t>
      </w:r>
      <w:proofErr w:type="spellStart"/>
      <w:r w:rsidRPr="003D7E47">
        <w:rPr>
          <w:rFonts w:cs="Arial"/>
          <w:sz w:val="24"/>
          <w:szCs w:val="22"/>
          <w:lang w:val="ru-RU"/>
        </w:rPr>
        <w:t>щоденний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лічильник.</w:t>
      </w:r>
      <w:proofErr w:type="spellEnd"/>
    </w:p>
    <w:p w:rsidR="003D7E47" w:rsidRPr="003D7E47" w:rsidRDefault="003D7E47" w:rsidP="003D7E47">
      <w:pPr>
        <w:spacing w:line="360" w:lineRule="auto"/>
        <w:rPr>
          <w:rFonts w:cs="Arial"/>
          <w:sz w:val="24"/>
          <w:szCs w:val="22"/>
          <w:lang w:val="ru-RU"/>
        </w:rPr>
      </w:pPr>
      <w:r w:rsidRPr="003D7E47">
        <w:rPr>
          <w:rFonts w:cs="Arial"/>
          <w:sz w:val="24"/>
          <w:szCs w:val="22"/>
          <w:lang w:val="ru-RU"/>
        </w:rPr>
        <w:lastRenderedPageBreak/>
        <w:t xml:space="preserve">Датчик </w:t>
      </w:r>
      <w:proofErr w:type="gramStart"/>
      <w:r w:rsidRPr="003D7E47">
        <w:rPr>
          <w:rFonts w:cs="Arial"/>
          <w:sz w:val="24"/>
          <w:szCs w:val="22"/>
          <w:lang w:val="ru-RU"/>
        </w:rPr>
        <w:t>для контролю</w:t>
      </w:r>
      <w:proofErr w:type="gram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рівня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наповнення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бункеру, датчик DGPS для сигналу </w:t>
      </w:r>
      <w:proofErr w:type="spellStart"/>
      <w:r w:rsidRPr="003D7E47">
        <w:rPr>
          <w:rFonts w:cs="Arial"/>
          <w:sz w:val="24"/>
          <w:szCs w:val="22"/>
          <w:lang w:val="ru-RU"/>
        </w:rPr>
        <w:t>швидкості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, датчики на </w:t>
      </w:r>
      <w:proofErr w:type="spellStart"/>
      <w:r w:rsidRPr="003D7E47">
        <w:rPr>
          <w:rFonts w:cs="Arial"/>
          <w:sz w:val="24"/>
          <w:szCs w:val="22"/>
          <w:lang w:val="ru-RU"/>
        </w:rPr>
        <w:t>центральної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тяги </w:t>
      </w:r>
      <w:proofErr w:type="spellStart"/>
      <w:r w:rsidRPr="003D7E47">
        <w:rPr>
          <w:rFonts w:cs="Arial"/>
          <w:sz w:val="24"/>
          <w:szCs w:val="22"/>
          <w:lang w:val="ru-RU"/>
        </w:rPr>
        <w:t>або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шасі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для початку </w:t>
      </w:r>
      <w:proofErr w:type="spellStart"/>
      <w:r w:rsidRPr="003D7E47">
        <w:rPr>
          <w:rFonts w:cs="Arial"/>
          <w:sz w:val="24"/>
          <w:szCs w:val="22"/>
          <w:lang w:val="ru-RU"/>
        </w:rPr>
        <w:t>або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зупинки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дозування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та платформа </w:t>
      </w:r>
      <w:proofErr w:type="spellStart"/>
      <w:r w:rsidRPr="003D7E47">
        <w:rPr>
          <w:rFonts w:cs="Arial"/>
          <w:sz w:val="24"/>
          <w:szCs w:val="22"/>
          <w:lang w:val="ru-RU"/>
        </w:rPr>
        <w:t>підйому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характеризують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TEGOSEM.</w:t>
      </w:r>
    </w:p>
    <w:p w:rsidR="003D7E47" w:rsidRPr="003D7E47" w:rsidRDefault="003D7E47" w:rsidP="003D7E47">
      <w:pPr>
        <w:rPr>
          <w:rFonts w:cs="Arial"/>
          <w:sz w:val="24"/>
          <w:szCs w:val="22"/>
          <w:lang w:val="ru-RU"/>
        </w:rPr>
      </w:pPr>
    </w:p>
    <w:p w:rsidR="003D7E47" w:rsidRPr="003D7E47" w:rsidRDefault="003D7E47" w:rsidP="003D7E47">
      <w:pPr>
        <w:spacing w:line="360" w:lineRule="auto"/>
        <w:rPr>
          <w:rFonts w:cs="Arial"/>
          <w:sz w:val="24"/>
          <w:szCs w:val="22"/>
          <w:lang w:val="ru-RU"/>
        </w:rPr>
      </w:pPr>
      <w:r w:rsidRPr="003D7E47">
        <w:rPr>
          <w:rFonts w:cs="Arial"/>
          <w:sz w:val="24"/>
          <w:szCs w:val="22"/>
          <w:lang w:val="ru-RU"/>
        </w:rPr>
        <w:t xml:space="preserve">З приводом </w:t>
      </w:r>
      <w:proofErr w:type="spellStart"/>
      <w:r w:rsidRPr="003D7E47">
        <w:rPr>
          <w:rFonts w:cs="Arial"/>
          <w:sz w:val="24"/>
          <w:szCs w:val="22"/>
          <w:lang w:val="ru-RU"/>
        </w:rPr>
        <w:t>гідравлічного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вентилятора </w:t>
      </w:r>
      <w:proofErr w:type="spellStart"/>
      <w:r w:rsidRPr="003D7E47">
        <w:rPr>
          <w:rFonts w:cs="Arial"/>
          <w:sz w:val="24"/>
          <w:szCs w:val="22"/>
          <w:lang w:val="ru-RU"/>
        </w:rPr>
        <w:t>встановлений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манометр, </w:t>
      </w:r>
      <w:proofErr w:type="spellStart"/>
      <w:r w:rsidRPr="003D7E47">
        <w:rPr>
          <w:rFonts w:cs="Arial"/>
          <w:sz w:val="24"/>
          <w:szCs w:val="22"/>
          <w:lang w:val="ru-RU"/>
        </w:rPr>
        <w:t>що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забезпечує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додаткову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безпеку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gramStart"/>
      <w:r w:rsidRPr="003D7E47">
        <w:rPr>
          <w:rFonts w:cs="Arial"/>
          <w:sz w:val="24"/>
          <w:szCs w:val="22"/>
          <w:lang w:val="ru-RU"/>
        </w:rPr>
        <w:t>при запуску</w:t>
      </w:r>
      <w:proofErr w:type="gramEnd"/>
      <w:r w:rsidRPr="003D7E47">
        <w:rPr>
          <w:rFonts w:cs="Arial"/>
          <w:sz w:val="24"/>
          <w:szCs w:val="22"/>
          <w:lang w:val="ru-RU"/>
        </w:rPr>
        <w:t xml:space="preserve">. Два </w:t>
      </w:r>
      <w:proofErr w:type="spellStart"/>
      <w:r w:rsidRPr="003D7E47">
        <w:rPr>
          <w:rFonts w:cs="Arial"/>
          <w:sz w:val="24"/>
          <w:szCs w:val="22"/>
          <w:lang w:val="ru-RU"/>
        </w:rPr>
        <w:t>дозуючі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котушки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(для </w:t>
      </w:r>
      <w:proofErr w:type="spellStart"/>
      <w:r w:rsidRPr="003D7E47">
        <w:rPr>
          <w:rFonts w:cs="Arial"/>
          <w:sz w:val="24"/>
          <w:szCs w:val="22"/>
          <w:lang w:val="ru-RU"/>
        </w:rPr>
        <w:t>дрібного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та </w:t>
      </w:r>
      <w:proofErr w:type="spellStart"/>
      <w:r w:rsidRPr="003D7E47">
        <w:rPr>
          <w:rFonts w:cs="Arial"/>
          <w:sz w:val="24"/>
          <w:szCs w:val="22"/>
          <w:lang w:val="ru-RU"/>
        </w:rPr>
        <w:t>більшого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насіння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), </w:t>
      </w:r>
      <w:proofErr w:type="spellStart"/>
      <w:r w:rsidRPr="003D7E47">
        <w:rPr>
          <w:rFonts w:cs="Arial"/>
          <w:sz w:val="24"/>
          <w:szCs w:val="22"/>
          <w:lang w:val="ru-RU"/>
        </w:rPr>
        <w:t>які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замінюються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без </w:t>
      </w:r>
      <w:proofErr w:type="spellStart"/>
      <w:r w:rsidRPr="003D7E47">
        <w:rPr>
          <w:rFonts w:cs="Arial"/>
          <w:sz w:val="24"/>
          <w:szCs w:val="22"/>
          <w:lang w:val="ru-RU"/>
        </w:rPr>
        <w:t>інструментів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, </w:t>
      </w:r>
      <w:proofErr w:type="spellStart"/>
      <w:r w:rsidRPr="003D7E47">
        <w:rPr>
          <w:rFonts w:cs="Arial"/>
          <w:sz w:val="24"/>
          <w:szCs w:val="22"/>
          <w:lang w:val="ru-RU"/>
        </w:rPr>
        <w:t>завершують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пропозицію</w:t>
      </w:r>
      <w:proofErr w:type="spellEnd"/>
      <w:r w:rsidRPr="003D7E47">
        <w:rPr>
          <w:rFonts w:cs="Arial"/>
          <w:sz w:val="24"/>
          <w:szCs w:val="22"/>
          <w:lang w:val="ru-RU"/>
        </w:rPr>
        <w:t>.</w:t>
      </w:r>
    </w:p>
    <w:p w:rsidR="003D7E47" w:rsidRPr="003D7E47" w:rsidRDefault="003D7E47" w:rsidP="003D7E47">
      <w:pPr>
        <w:rPr>
          <w:rFonts w:cs="Arial"/>
          <w:sz w:val="24"/>
          <w:szCs w:val="22"/>
          <w:lang w:val="ru-RU"/>
        </w:rPr>
      </w:pPr>
    </w:p>
    <w:p w:rsidR="003D7E47" w:rsidRPr="003D7E47" w:rsidRDefault="003D7E47" w:rsidP="003D7E47">
      <w:pPr>
        <w:spacing w:line="360" w:lineRule="auto"/>
        <w:rPr>
          <w:rFonts w:cs="Arial"/>
          <w:sz w:val="24"/>
          <w:szCs w:val="22"/>
          <w:lang w:val="ru-RU"/>
        </w:rPr>
      </w:pPr>
      <w:r w:rsidRPr="003D7E47">
        <w:rPr>
          <w:rFonts w:cs="Arial"/>
          <w:sz w:val="24"/>
          <w:szCs w:val="22"/>
          <w:lang w:val="ru-RU"/>
        </w:rPr>
        <w:t xml:space="preserve">PÖTTINGER </w:t>
      </w:r>
      <w:proofErr w:type="spellStart"/>
      <w:r w:rsidRPr="003D7E47">
        <w:rPr>
          <w:rFonts w:cs="Arial"/>
          <w:sz w:val="24"/>
          <w:szCs w:val="22"/>
          <w:lang w:val="ru-RU"/>
        </w:rPr>
        <w:t>надає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велике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значення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зручного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доступу та комфорту </w:t>
      </w:r>
      <w:proofErr w:type="spellStart"/>
      <w:r w:rsidRPr="003D7E47">
        <w:rPr>
          <w:rFonts w:cs="Arial"/>
          <w:sz w:val="24"/>
          <w:szCs w:val="22"/>
          <w:lang w:val="ru-RU"/>
        </w:rPr>
        <w:t>заповнення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gramStart"/>
      <w:r w:rsidRPr="003D7E47">
        <w:rPr>
          <w:rFonts w:cs="Arial"/>
          <w:sz w:val="24"/>
          <w:szCs w:val="22"/>
          <w:lang w:val="ru-RU"/>
        </w:rPr>
        <w:t>бункера .</w:t>
      </w:r>
      <w:proofErr w:type="gramEnd"/>
      <w:r w:rsidRPr="003D7E47">
        <w:rPr>
          <w:rFonts w:cs="Arial"/>
          <w:sz w:val="24"/>
          <w:szCs w:val="22"/>
          <w:lang w:val="ru-RU"/>
        </w:rPr>
        <w:t xml:space="preserve"> Таким чином, </w:t>
      </w:r>
      <w:proofErr w:type="spellStart"/>
      <w:r w:rsidRPr="003D7E47">
        <w:rPr>
          <w:rFonts w:cs="Arial"/>
          <w:sz w:val="24"/>
          <w:szCs w:val="22"/>
          <w:lang w:val="ru-RU"/>
        </w:rPr>
        <w:t>сівалка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для </w:t>
      </w:r>
      <w:proofErr w:type="spellStart"/>
      <w:r w:rsidRPr="003D7E47">
        <w:rPr>
          <w:rFonts w:cs="Arial"/>
          <w:sz w:val="24"/>
          <w:szCs w:val="22"/>
          <w:lang w:val="ru-RU"/>
        </w:rPr>
        <w:t>підсіву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сидератів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встановлюється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на </w:t>
      </w:r>
      <w:proofErr w:type="spellStart"/>
      <w:r w:rsidRPr="003D7E47">
        <w:rPr>
          <w:rFonts w:cs="Arial"/>
          <w:sz w:val="24"/>
          <w:szCs w:val="22"/>
          <w:lang w:val="ru-RU"/>
        </w:rPr>
        <w:t>навісних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агрегатах з </w:t>
      </w:r>
      <w:proofErr w:type="spellStart"/>
      <w:r w:rsidRPr="003D7E47">
        <w:rPr>
          <w:rFonts w:cs="Arial"/>
          <w:sz w:val="24"/>
          <w:szCs w:val="22"/>
          <w:lang w:val="ru-RU"/>
        </w:rPr>
        <w:t>суцільною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рамою та </w:t>
      </w:r>
      <w:proofErr w:type="spellStart"/>
      <w:r w:rsidRPr="003D7E47">
        <w:rPr>
          <w:rFonts w:cs="Arial"/>
          <w:sz w:val="24"/>
          <w:szCs w:val="22"/>
          <w:lang w:val="ru-RU"/>
        </w:rPr>
        <w:t>триточковою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навіскою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на </w:t>
      </w:r>
      <w:proofErr w:type="spellStart"/>
      <w:r w:rsidRPr="003D7E47">
        <w:rPr>
          <w:rFonts w:cs="Arial"/>
          <w:sz w:val="24"/>
          <w:szCs w:val="22"/>
          <w:lang w:val="ru-RU"/>
        </w:rPr>
        <w:t>котку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та на </w:t>
      </w:r>
      <w:proofErr w:type="spellStart"/>
      <w:r w:rsidRPr="003D7E47">
        <w:rPr>
          <w:rFonts w:cs="Arial"/>
          <w:sz w:val="24"/>
          <w:szCs w:val="22"/>
          <w:lang w:val="ru-RU"/>
        </w:rPr>
        <w:t>навісних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агрегатах з рамою, </w:t>
      </w:r>
      <w:proofErr w:type="spellStart"/>
      <w:r w:rsidRPr="003D7E47">
        <w:rPr>
          <w:rFonts w:cs="Arial"/>
          <w:sz w:val="24"/>
          <w:szCs w:val="22"/>
          <w:lang w:val="ru-RU"/>
        </w:rPr>
        <w:t>щдо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скаладається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та </w:t>
      </w:r>
      <w:proofErr w:type="spellStart"/>
      <w:r w:rsidRPr="003D7E47">
        <w:rPr>
          <w:rFonts w:cs="Arial"/>
          <w:sz w:val="24"/>
          <w:szCs w:val="22"/>
          <w:lang w:val="ru-RU"/>
        </w:rPr>
        <w:t>триточковою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навіскою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на </w:t>
      </w:r>
      <w:proofErr w:type="spellStart"/>
      <w:r w:rsidRPr="003D7E47">
        <w:rPr>
          <w:rFonts w:cs="Arial"/>
          <w:sz w:val="24"/>
          <w:szCs w:val="22"/>
          <w:lang w:val="ru-RU"/>
        </w:rPr>
        <w:t>світловому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тримачі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(</w:t>
      </w:r>
      <w:proofErr w:type="spellStart"/>
      <w:r w:rsidRPr="003D7E47">
        <w:rPr>
          <w:rFonts w:cs="Arial"/>
          <w:sz w:val="24"/>
          <w:szCs w:val="22"/>
          <w:lang w:val="ru-RU"/>
        </w:rPr>
        <w:t>об´єм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насіннєвого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бункера 200 </w:t>
      </w:r>
      <w:proofErr w:type="spellStart"/>
      <w:r w:rsidRPr="003D7E47">
        <w:rPr>
          <w:rFonts w:cs="Arial"/>
          <w:sz w:val="24"/>
          <w:szCs w:val="22"/>
          <w:lang w:val="ru-RU"/>
        </w:rPr>
        <w:t>літрів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). У </w:t>
      </w:r>
      <w:proofErr w:type="spellStart"/>
      <w:r w:rsidRPr="003D7E47">
        <w:rPr>
          <w:rFonts w:cs="Arial"/>
          <w:sz w:val="24"/>
          <w:szCs w:val="22"/>
          <w:lang w:val="ru-RU"/>
        </w:rPr>
        <w:t>причіпних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культиваторів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чи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короткобазових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дискових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боронах TEGOSEM (500 </w:t>
      </w:r>
      <w:proofErr w:type="spellStart"/>
      <w:r w:rsidRPr="003D7E47">
        <w:rPr>
          <w:rFonts w:cs="Arial"/>
          <w:sz w:val="24"/>
          <w:szCs w:val="22"/>
          <w:lang w:val="ru-RU"/>
        </w:rPr>
        <w:t>літрів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), </w:t>
      </w:r>
      <w:proofErr w:type="spellStart"/>
      <w:r w:rsidRPr="003D7E47">
        <w:rPr>
          <w:rFonts w:cs="Arial"/>
          <w:sz w:val="24"/>
          <w:szCs w:val="22"/>
          <w:lang w:val="ru-RU"/>
        </w:rPr>
        <w:t>встановлено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на </w:t>
      </w:r>
      <w:proofErr w:type="spellStart"/>
      <w:r w:rsidRPr="003D7E47">
        <w:rPr>
          <w:rFonts w:cs="Arial"/>
          <w:sz w:val="24"/>
          <w:szCs w:val="22"/>
          <w:lang w:val="ru-RU"/>
        </w:rPr>
        <w:t>дишло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. </w:t>
      </w:r>
      <w:proofErr w:type="spellStart"/>
      <w:r w:rsidRPr="003D7E47">
        <w:rPr>
          <w:rFonts w:cs="Arial"/>
          <w:sz w:val="24"/>
          <w:szCs w:val="22"/>
          <w:lang w:val="ru-RU"/>
        </w:rPr>
        <w:t>Перевага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в тому, </w:t>
      </w:r>
      <w:proofErr w:type="spellStart"/>
      <w:r w:rsidRPr="003D7E47">
        <w:rPr>
          <w:rFonts w:cs="Arial"/>
          <w:sz w:val="24"/>
          <w:szCs w:val="22"/>
          <w:lang w:val="ru-RU"/>
        </w:rPr>
        <w:t>що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вузький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бункер </w:t>
      </w:r>
      <w:proofErr w:type="spellStart"/>
      <w:r w:rsidRPr="003D7E47">
        <w:rPr>
          <w:rFonts w:cs="Arial"/>
          <w:sz w:val="24"/>
          <w:szCs w:val="22"/>
          <w:lang w:val="ru-RU"/>
        </w:rPr>
        <w:t>знаходиться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на верху. Вага </w:t>
      </w:r>
      <w:proofErr w:type="spellStart"/>
      <w:r w:rsidRPr="003D7E47">
        <w:rPr>
          <w:rFonts w:cs="Arial"/>
          <w:sz w:val="24"/>
          <w:szCs w:val="22"/>
          <w:lang w:val="ru-RU"/>
        </w:rPr>
        <w:t>додатково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йде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на </w:t>
      </w:r>
      <w:proofErr w:type="spellStart"/>
      <w:r w:rsidRPr="003D7E47">
        <w:rPr>
          <w:rFonts w:cs="Arial"/>
          <w:sz w:val="24"/>
          <w:szCs w:val="22"/>
          <w:lang w:val="ru-RU"/>
        </w:rPr>
        <w:t>робочі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органи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чи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опорну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силу, </w:t>
      </w:r>
      <w:proofErr w:type="spellStart"/>
      <w:r w:rsidRPr="003D7E47">
        <w:rPr>
          <w:rFonts w:cs="Arial"/>
          <w:sz w:val="24"/>
          <w:szCs w:val="22"/>
          <w:lang w:val="ru-RU"/>
        </w:rPr>
        <w:t>отже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, </w:t>
      </w:r>
      <w:proofErr w:type="spellStart"/>
      <w:r w:rsidRPr="003D7E47">
        <w:rPr>
          <w:rFonts w:cs="Arial"/>
          <w:sz w:val="24"/>
          <w:szCs w:val="22"/>
          <w:lang w:val="ru-RU"/>
        </w:rPr>
        <w:t>менш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схильні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коливань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, </w:t>
      </w:r>
      <w:proofErr w:type="spellStart"/>
      <w:r w:rsidRPr="003D7E47">
        <w:rPr>
          <w:rFonts w:cs="Arial"/>
          <w:sz w:val="24"/>
          <w:szCs w:val="22"/>
          <w:lang w:val="ru-RU"/>
        </w:rPr>
        <w:t>що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в свою </w:t>
      </w:r>
      <w:proofErr w:type="spellStart"/>
      <w:r w:rsidRPr="003D7E47">
        <w:rPr>
          <w:rFonts w:cs="Arial"/>
          <w:sz w:val="24"/>
          <w:szCs w:val="22"/>
          <w:lang w:val="ru-RU"/>
        </w:rPr>
        <w:t>чергу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залишає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вільним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огляд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процесу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proofErr w:type="gramStart"/>
      <w:r w:rsidRPr="003D7E47">
        <w:rPr>
          <w:rFonts w:cs="Arial"/>
          <w:sz w:val="24"/>
          <w:szCs w:val="22"/>
          <w:lang w:val="ru-RU"/>
        </w:rPr>
        <w:t>роботи</w:t>
      </w:r>
      <w:proofErr w:type="spellEnd"/>
      <w:r w:rsidRPr="003D7E47">
        <w:rPr>
          <w:rFonts w:cs="Arial"/>
          <w:sz w:val="24"/>
          <w:szCs w:val="22"/>
          <w:lang w:val="ru-RU"/>
        </w:rPr>
        <w:t>..</w:t>
      </w:r>
      <w:proofErr w:type="gramEnd"/>
    </w:p>
    <w:p w:rsidR="003D7E47" w:rsidRPr="003D7E47" w:rsidRDefault="003D7E47" w:rsidP="003D7E47">
      <w:pPr>
        <w:rPr>
          <w:rFonts w:cs="Arial"/>
          <w:sz w:val="24"/>
          <w:szCs w:val="22"/>
          <w:lang w:val="ru-RU"/>
        </w:rPr>
      </w:pPr>
    </w:p>
    <w:p w:rsidR="003D7E47" w:rsidRPr="003D7E47" w:rsidRDefault="003D7E47" w:rsidP="003D7E47">
      <w:pPr>
        <w:spacing w:line="360" w:lineRule="auto"/>
        <w:rPr>
          <w:rFonts w:cs="Arial"/>
          <w:sz w:val="24"/>
          <w:szCs w:val="22"/>
          <w:lang w:val="ru-RU"/>
        </w:rPr>
      </w:pPr>
      <w:proofErr w:type="spellStart"/>
      <w:r w:rsidRPr="003D7E47">
        <w:rPr>
          <w:rFonts w:cs="Arial"/>
          <w:sz w:val="24"/>
          <w:szCs w:val="22"/>
          <w:lang w:val="ru-RU"/>
        </w:rPr>
        <w:t>Технічні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вимоги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для </w:t>
      </w:r>
      <w:proofErr w:type="spellStart"/>
      <w:r w:rsidRPr="003D7E47">
        <w:rPr>
          <w:rFonts w:cs="Arial"/>
          <w:sz w:val="24"/>
          <w:szCs w:val="22"/>
          <w:lang w:val="ru-RU"/>
        </w:rPr>
        <w:t>використання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TEGOSEM є </w:t>
      </w:r>
      <w:proofErr w:type="spellStart"/>
      <w:r w:rsidRPr="003D7E47">
        <w:rPr>
          <w:rFonts w:cs="Arial"/>
          <w:sz w:val="24"/>
          <w:szCs w:val="22"/>
          <w:lang w:val="ru-RU"/>
        </w:rPr>
        <w:t>трьохполюсний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роз'єм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(для </w:t>
      </w:r>
      <w:proofErr w:type="spellStart"/>
      <w:r w:rsidRPr="003D7E47">
        <w:rPr>
          <w:rFonts w:cs="Arial"/>
          <w:sz w:val="24"/>
          <w:szCs w:val="22"/>
          <w:lang w:val="ru-RU"/>
        </w:rPr>
        <w:t>управління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всією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машиною та приводом вентилятора на машинах з 3-х і 4 м </w:t>
      </w:r>
      <w:proofErr w:type="spellStart"/>
      <w:r w:rsidRPr="003D7E47">
        <w:rPr>
          <w:rFonts w:cs="Arial"/>
          <w:sz w:val="24"/>
          <w:szCs w:val="22"/>
          <w:lang w:val="ru-RU"/>
        </w:rPr>
        <w:t>робочої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ширини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) та блок </w:t>
      </w:r>
      <w:proofErr w:type="spellStart"/>
      <w:r w:rsidRPr="003D7E47">
        <w:rPr>
          <w:rFonts w:cs="Arial"/>
          <w:sz w:val="24"/>
          <w:szCs w:val="22"/>
          <w:lang w:val="ru-RU"/>
        </w:rPr>
        <w:t>керування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простої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дії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з </w:t>
      </w:r>
      <w:proofErr w:type="spellStart"/>
      <w:r w:rsidRPr="003D7E47">
        <w:rPr>
          <w:rFonts w:cs="Arial"/>
          <w:sz w:val="24"/>
          <w:szCs w:val="22"/>
          <w:lang w:val="ru-RU"/>
        </w:rPr>
        <w:t>вільним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(без </w:t>
      </w:r>
      <w:proofErr w:type="spellStart"/>
      <w:r w:rsidRPr="003D7E47">
        <w:rPr>
          <w:rFonts w:cs="Arial"/>
          <w:sz w:val="24"/>
          <w:szCs w:val="22"/>
          <w:lang w:val="ru-RU"/>
        </w:rPr>
        <w:t>тиску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) </w:t>
      </w:r>
      <w:proofErr w:type="spellStart"/>
      <w:r w:rsidRPr="003D7E47">
        <w:rPr>
          <w:rFonts w:cs="Arial"/>
          <w:sz w:val="24"/>
          <w:szCs w:val="22"/>
          <w:lang w:val="ru-RU"/>
        </w:rPr>
        <w:t>зворотним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зливом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(BG 4) для </w:t>
      </w:r>
      <w:proofErr w:type="spellStart"/>
      <w:r w:rsidRPr="003D7E47">
        <w:rPr>
          <w:rFonts w:cs="Arial"/>
          <w:sz w:val="24"/>
          <w:szCs w:val="22"/>
          <w:lang w:val="ru-RU"/>
        </w:rPr>
        <w:t>гідравлічного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вентилятора в машинах з </w:t>
      </w:r>
      <w:proofErr w:type="spellStart"/>
      <w:r w:rsidRPr="003D7E47">
        <w:rPr>
          <w:rFonts w:cs="Arial"/>
          <w:sz w:val="24"/>
          <w:szCs w:val="22"/>
          <w:lang w:val="ru-RU"/>
        </w:rPr>
        <w:t>робочою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шириною </w:t>
      </w:r>
      <w:proofErr w:type="spellStart"/>
      <w:r w:rsidRPr="003D7E47">
        <w:rPr>
          <w:rFonts w:cs="Arial"/>
          <w:sz w:val="24"/>
          <w:szCs w:val="22"/>
          <w:lang w:val="ru-RU"/>
        </w:rPr>
        <w:t>від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5 м, а також для </w:t>
      </w:r>
      <w:proofErr w:type="spellStart"/>
      <w:r w:rsidRPr="003D7E47">
        <w:rPr>
          <w:rFonts w:cs="Arial"/>
          <w:sz w:val="24"/>
          <w:szCs w:val="22"/>
          <w:lang w:val="ru-RU"/>
        </w:rPr>
        <w:t>всіх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причіпних</w:t>
      </w:r>
      <w:proofErr w:type="spellEnd"/>
      <w:r w:rsidRPr="003D7E47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3D7E47">
        <w:rPr>
          <w:rFonts w:cs="Arial"/>
          <w:sz w:val="24"/>
          <w:szCs w:val="22"/>
          <w:lang w:val="ru-RU"/>
        </w:rPr>
        <w:t>агрегатів</w:t>
      </w:r>
      <w:proofErr w:type="spellEnd"/>
      <w:r w:rsidRPr="003D7E47">
        <w:rPr>
          <w:rFonts w:cs="Arial"/>
          <w:sz w:val="24"/>
          <w:szCs w:val="22"/>
          <w:lang w:val="ru-RU"/>
        </w:rPr>
        <w:t>.</w:t>
      </w:r>
      <w:r w:rsidRPr="003D7E47">
        <w:rPr>
          <w:rFonts w:cs="Arial"/>
          <w:sz w:val="24"/>
          <w:szCs w:val="22"/>
          <w:lang w:val="ru-RU"/>
        </w:rPr>
        <w:t xml:space="preserve"> </w:t>
      </w:r>
    </w:p>
    <w:p w:rsidR="003D7E47" w:rsidRPr="003D7E47" w:rsidRDefault="003D7E47" w:rsidP="003D7E47">
      <w:pPr>
        <w:spacing w:line="360" w:lineRule="auto"/>
        <w:rPr>
          <w:rFonts w:cs="Arial"/>
          <w:sz w:val="24"/>
          <w:szCs w:val="22"/>
          <w:lang w:val="ru-RU"/>
        </w:rPr>
      </w:pPr>
    </w:p>
    <w:p w:rsidR="00AF3C1D" w:rsidRDefault="003D7E47" w:rsidP="003D7E47">
      <w:pPr>
        <w:rPr>
          <w:rFonts w:cs="Arial"/>
          <w:b/>
          <w:sz w:val="24"/>
          <w:szCs w:val="22"/>
          <w:lang w:val="de-DE"/>
        </w:rPr>
      </w:pPr>
      <w:r>
        <w:rPr>
          <w:rFonts w:cs="Arial"/>
          <w:b/>
          <w:sz w:val="24"/>
          <w:szCs w:val="22"/>
          <w:lang w:val="uk-UA"/>
        </w:rPr>
        <w:t>Фото</w:t>
      </w:r>
      <w:r w:rsidR="0033632A">
        <w:rPr>
          <w:rFonts w:cs="Arial"/>
          <w:b/>
          <w:sz w:val="24"/>
          <w:szCs w:val="22"/>
          <w:lang w:val="de-DE"/>
        </w:rPr>
        <w:t>:</w:t>
      </w:r>
    </w:p>
    <w:tbl>
      <w:tblPr>
        <w:tblStyle w:val="ab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961"/>
      </w:tblGrid>
      <w:tr w:rsidR="00AF3C1D" w:rsidTr="00E921A7">
        <w:tc>
          <w:tcPr>
            <w:tcW w:w="4361" w:type="dxa"/>
            <w:vAlign w:val="center"/>
          </w:tcPr>
          <w:p w:rsidR="00970DF8" w:rsidRDefault="00970DF8" w:rsidP="00E921A7">
            <w:pPr>
              <w:spacing w:line="360" w:lineRule="auto"/>
              <w:jc w:val="center"/>
              <w:rPr>
                <w:rFonts w:cs="Arial"/>
                <w:b/>
                <w:lang w:val="de-DE"/>
              </w:rPr>
            </w:pPr>
          </w:p>
          <w:p w:rsidR="00AF3C1D" w:rsidRDefault="007E0A01" w:rsidP="00E921A7">
            <w:pPr>
              <w:spacing w:line="360" w:lineRule="auto"/>
              <w:jc w:val="center"/>
              <w:rPr>
                <w:rFonts w:cs="Arial"/>
                <w:b/>
                <w:lang w:val="de-DE"/>
              </w:rPr>
            </w:pPr>
            <w:r w:rsidRPr="007E0A01"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143000" cy="857250"/>
                  <wp:effectExtent l="19050" t="0" r="0" b="0"/>
                  <wp:docPr id="1" name="Bild 2" descr="http://www.poettinger.at/img/landtechnik/collection/scheibeneggen/tegosem_200_terradisc_3001_th.jp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oettinger.at/img/landtechnik/collection/scheibeneggen/tegosem_200_terradisc_3001_th.jp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Align w:val="center"/>
          </w:tcPr>
          <w:p w:rsidR="00E921A7" w:rsidRDefault="00E921A7" w:rsidP="00E921A7">
            <w:pPr>
              <w:spacing w:line="360" w:lineRule="auto"/>
              <w:jc w:val="center"/>
              <w:rPr>
                <w:rFonts w:cs="Arial"/>
                <w:b/>
                <w:lang w:val="de-DE"/>
              </w:rPr>
            </w:pPr>
          </w:p>
          <w:p w:rsidR="00AF3C1D" w:rsidRDefault="00E921A7" w:rsidP="00E921A7">
            <w:pPr>
              <w:spacing w:line="360" w:lineRule="auto"/>
              <w:jc w:val="center"/>
              <w:rPr>
                <w:rFonts w:cs="Arial"/>
                <w:b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378324" cy="781050"/>
                  <wp:effectExtent l="19050" t="0" r="0" b="0"/>
                  <wp:docPr id="2" name="Bild 1" descr="https://cdn.poettinger.at/img/landtechnik/collection/scheibeneggen/terradisc_6001t_tegosem_500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oettinger.at/img/landtechnik/collection/scheibeneggen/terradisc_6001t_tegosem_500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324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A01" w:rsidRPr="000E3DEC" w:rsidTr="00E921A7">
        <w:trPr>
          <w:trHeight w:val="377"/>
        </w:trPr>
        <w:tc>
          <w:tcPr>
            <w:tcW w:w="4361" w:type="dxa"/>
          </w:tcPr>
          <w:p w:rsidR="007E0A01" w:rsidRPr="007E0A01" w:rsidRDefault="007E0A01" w:rsidP="007E0A01">
            <w:pPr>
              <w:spacing w:line="360" w:lineRule="auto"/>
              <w:rPr>
                <w:rFonts w:cs="Arial"/>
                <w:b/>
                <w:sz w:val="20"/>
                <w:szCs w:val="18"/>
                <w:lang w:val="de-DE"/>
              </w:rPr>
            </w:pPr>
            <w:r w:rsidRPr="007E0A01">
              <w:rPr>
                <w:rFonts w:cs="Arial"/>
                <w:b/>
                <w:sz w:val="20"/>
                <w:szCs w:val="18"/>
                <w:lang w:val="de-DE"/>
              </w:rPr>
              <w:t>TEGOSEM 200 / TERRADISC 3001</w:t>
            </w:r>
          </w:p>
        </w:tc>
        <w:tc>
          <w:tcPr>
            <w:tcW w:w="4961" w:type="dxa"/>
          </w:tcPr>
          <w:p w:rsidR="007E0A01" w:rsidRPr="007E0A01" w:rsidRDefault="007E0A01" w:rsidP="00057B5C">
            <w:pPr>
              <w:spacing w:line="360" w:lineRule="auto"/>
              <w:rPr>
                <w:rFonts w:cs="Arial"/>
                <w:b/>
                <w:sz w:val="20"/>
                <w:szCs w:val="18"/>
                <w:lang w:val="de-DE"/>
              </w:rPr>
            </w:pPr>
            <w:r w:rsidRPr="007E0A01">
              <w:rPr>
                <w:rFonts w:cs="Arial"/>
                <w:b/>
                <w:sz w:val="20"/>
                <w:szCs w:val="18"/>
                <w:lang w:val="de-DE"/>
              </w:rPr>
              <w:t xml:space="preserve">TEGOSEM </w:t>
            </w:r>
            <w:r w:rsidR="00057B5C">
              <w:rPr>
                <w:rFonts w:cs="Arial"/>
                <w:b/>
                <w:sz w:val="20"/>
                <w:szCs w:val="18"/>
                <w:lang w:val="de-DE"/>
              </w:rPr>
              <w:t>5</w:t>
            </w:r>
            <w:r w:rsidRPr="007E0A01">
              <w:rPr>
                <w:rFonts w:cs="Arial"/>
                <w:b/>
                <w:sz w:val="20"/>
                <w:szCs w:val="18"/>
                <w:lang w:val="de-DE"/>
              </w:rPr>
              <w:t xml:space="preserve">00 / TERRADISC </w:t>
            </w:r>
            <w:r w:rsidR="00057B5C">
              <w:rPr>
                <w:rFonts w:cs="Arial"/>
                <w:b/>
                <w:sz w:val="20"/>
                <w:szCs w:val="18"/>
                <w:lang w:val="de-DE"/>
              </w:rPr>
              <w:t>6</w:t>
            </w:r>
            <w:r w:rsidRPr="007E0A01">
              <w:rPr>
                <w:rFonts w:cs="Arial"/>
                <w:b/>
                <w:sz w:val="20"/>
                <w:szCs w:val="18"/>
                <w:lang w:val="de-DE"/>
              </w:rPr>
              <w:t xml:space="preserve">001 </w:t>
            </w:r>
            <w:r w:rsidR="00057B5C">
              <w:rPr>
                <w:rFonts w:cs="Arial"/>
                <w:b/>
                <w:sz w:val="20"/>
                <w:szCs w:val="18"/>
                <w:lang w:val="de-DE"/>
              </w:rPr>
              <w:t>T</w:t>
            </w:r>
          </w:p>
        </w:tc>
      </w:tr>
      <w:tr w:rsidR="007E0A01" w:rsidTr="00E921A7">
        <w:tc>
          <w:tcPr>
            <w:tcW w:w="4361" w:type="dxa"/>
          </w:tcPr>
          <w:p w:rsidR="007E0A01" w:rsidRPr="00396BB6" w:rsidRDefault="000018D8" w:rsidP="007E0A01">
            <w:pPr>
              <w:rPr>
                <w:rFonts w:cs="Arial"/>
                <w:sz w:val="18"/>
                <w:szCs w:val="18"/>
              </w:rPr>
            </w:pPr>
            <w:hyperlink r:id="rId10" w:history="1">
              <w:r w:rsidR="007E0A01" w:rsidRPr="00396BB6">
                <w:rPr>
                  <w:rStyle w:val="aa"/>
                  <w:rFonts w:cs="Arial"/>
                  <w:sz w:val="18"/>
                  <w:szCs w:val="18"/>
                </w:rPr>
                <w:t>http://www.poettinger.at/de_in/Newsroom/Pressebild/3453</w:t>
              </w:r>
            </w:hyperlink>
          </w:p>
        </w:tc>
        <w:tc>
          <w:tcPr>
            <w:tcW w:w="4961" w:type="dxa"/>
          </w:tcPr>
          <w:p w:rsidR="007E0A01" w:rsidRPr="00E921A7" w:rsidRDefault="000018D8" w:rsidP="007E0A01">
            <w:pPr>
              <w:rPr>
                <w:rFonts w:ascii="Tms Rmn" w:hAnsi="Tms Rmn"/>
                <w:sz w:val="24"/>
                <w:u w:val="single"/>
                <w:lang w:eastAsia="de-DE"/>
              </w:rPr>
            </w:pPr>
            <w:hyperlink r:id="rId11" w:history="1">
              <w:r w:rsidR="00E921A7" w:rsidRPr="00E921A7">
                <w:rPr>
                  <w:rFonts w:ascii="Helv" w:hAnsi="Helv" w:cs="Helv"/>
                  <w:color w:val="0000FF"/>
                  <w:sz w:val="20"/>
                  <w:szCs w:val="20"/>
                  <w:u w:val="single"/>
                  <w:lang w:eastAsia="de-DE"/>
                </w:rPr>
                <w:t>https://www.poettinger.at/de_at/Newsroom/Pressebild/4049</w:t>
              </w:r>
            </w:hyperlink>
          </w:p>
          <w:p w:rsidR="00E921A7" w:rsidRPr="00396BB6" w:rsidRDefault="00E921A7" w:rsidP="007E0A01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CB2D2C" w:rsidRPr="003D7E47" w:rsidRDefault="003D7E47" w:rsidP="00E921A7">
      <w:pPr>
        <w:jc w:val="both"/>
        <w:rPr>
          <w:rFonts w:cs="Arial"/>
          <w:szCs w:val="22"/>
          <w:lang w:val="ru-RU"/>
        </w:rPr>
      </w:pPr>
      <w:r>
        <w:rPr>
          <w:rFonts w:cs="Arial"/>
          <w:sz w:val="24"/>
          <w:szCs w:val="22"/>
          <w:lang w:val="uk-UA"/>
        </w:rPr>
        <w:t>Інші оптимізовані до друку фото</w:t>
      </w:r>
      <w:r w:rsidR="00CB2D2C" w:rsidRPr="003D7E47">
        <w:rPr>
          <w:rFonts w:cs="Arial"/>
          <w:sz w:val="24"/>
          <w:szCs w:val="22"/>
          <w:lang w:val="ru-RU"/>
        </w:rPr>
        <w:t xml:space="preserve">: </w:t>
      </w:r>
      <w:r w:rsidR="00CB2D2C" w:rsidRPr="00CB2D2C">
        <w:rPr>
          <w:rFonts w:cs="Arial"/>
          <w:sz w:val="24"/>
          <w:szCs w:val="22"/>
          <w:lang w:val="de-DE"/>
        </w:rPr>
        <w:t>http</w:t>
      </w:r>
      <w:r w:rsidR="00CB2D2C" w:rsidRPr="003D7E47">
        <w:rPr>
          <w:rFonts w:cs="Arial"/>
          <w:sz w:val="24"/>
          <w:szCs w:val="22"/>
          <w:lang w:val="ru-RU"/>
        </w:rPr>
        <w:t>://</w:t>
      </w:r>
      <w:proofErr w:type="spellStart"/>
      <w:r w:rsidR="00CB2D2C" w:rsidRPr="00CB2D2C">
        <w:rPr>
          <w:rFonts w:cs="Arial"/>
          <w:sz w:val="24"/>
          <w:szCs w:val="22"/>
          <w:lang w:val="de-DE"/>
        </w:rPr>
        <w:t>www</w:t>
      </w:r>
      <w:proofErr w:type="spellEnd"/>
      <w:r w:rsidR="00CB2D2C" w:rsidRPr="003D7E47">
        <w:rPr>
          <w:rFonts w:cs="Arial"/>
          <w:sz w:val="24"/>
          <w:szCs w:val="22"/>
          <w:lang w:val="ru-RU"/>
        </w:rPr>
        <w:t>.</w:t>
      </w:r>
      <w:proofErr w:type="spellStart"/>
      <w:r w:rsidR="00CB2D2C" w:rsidRPr="00CB2D2C">
        <w:rPr>
          <w:rFonts w:cs="Arial"/>
          <w:sz w:val="24"/>
          <w:szCs w:val="22"/>
          <w:lang w:val="de-DE"/>
        </w:rPr>
        <w:t>poettinger</w:t>
      </w:r>
      <w:proofErr w:type="spellEnd"/>
      <w:r w:rsidR="00CB2D2C" w:rsidRPr="003D7E47">
        <w:rPr>
          <w:rFonts w:cs="Arial"/>
          <w:sz w:val="24"/>
          <w:szCs w:val="22"/>
          <w:lang w:val="ru-RU"/>
        </w:rPr>
        <w:t>.</w:t>
      </w:r>
      <w:r w:rsidR="00CB2D2C" w:rsidRPr="00CB2D2C">
        <w:rPr>
          <w:rFonts w:cs="Arial"/>
          <w:sz w:val="24"/>
          <w:szCs w:val="22"/>
          <w:lang w:val="de-DE"/>
        </w:rPr>
        <w:t>at</w:t>
      </w:r>
      <w:r w:rsidR="00CB2D2C" w:rsidRPr="003D7E47">
        <w:rPr>
          <w:rFonts w:cs="Arial"/>
          <w:sz w:val="24"/>
          <w:szCs w:val="22"/>
          <w:lang w:val="ru-RU"/>
        </w:rPr>
        <w:t>/</w:t>
      </w:r>
      <w:r w:rsidR="00CB2D2C" w:rsidRPr="00CB2D2C">
        <w:rPr>
          <w:rFonts w:cs="Arial"/>
          <w:sz w:val="24"/>
          <w:szCs w:val="22"/>
          <w:lang w:val="de-DE"/>
        </w:rPr>
        <w:t>presse</w:t>
      </w:r>
    </w:p>
    <w:sectPr w:rsidR="00CB2D2C" w:rsidRPr="003D7E47" w:rsidSect="00A92099">
      <w:headerReference w:type="default" r:id="rId12"/>
      <w:footerReference w:type="default" r:id="rId13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8D8" w:rsidRDefault="000018D8" w:rsidP="00A92099">
      <w:r>
        <w:separator/>
      </w:r>
    </w:p>
  </w:endnote>
  <w:endnote w:type="continuationSeparator" w:id="0">
    <w:p w:rsidR="000018D8" w:rsidRDefault="000018D8" w:rsidP="00A9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DF8" w:rsidRPr="00796525" w:rsidRDefault="00970DF8" w:rsidP="00F514CE">
    <w:pPr>
      <w:rPr>
        <w:rFonts w:cs="Arial"/>
        <w:b/>
        <w:sz w:val="18"/>
        <w:szCs w:val="18"/>
        <w:lang w:val="de-DE"/>
      </w:rPr>
    </w:pPr>
  </w:p>
  <w:p w:rsidR="00A552AF" w:rsidRDefault="00970DF8" w:rsidP="00F514CE">
    <w:pPr>
      <w:rPr>
        <w:rFonts w:cs="Arial"/>
        <w:sz w:val="18"/>
        <w:szCs w:val="18"/>
        <w:lang w:val="de-DE"/>
      </w:rPr>
    </w:pPr>
    <w:r>
      <w:rPr>
        <w:rFonts w:cs="Arial"/>
        <w:b/>
        <w:sz w:val="18"/>
        <w:szCs w:val="18"/>
        <w:lang w:val="de-DE"/>
      </w:rPr>
      <w:t xml:space="preserve">PÖTTINGER Landtechnik GmbH </w:t>
    </w:r>
    <w:r w:rsidR="00EE4B71">
      <w:rPr>
        <w:rFonts w:cs="Arial"/>
        <w:b/>
        <w:sz w:val="18"/>
        <w:szCs w:val="18"/>
        <w:lang w:val="de-DE"/>
      </w:rPr>
      <w:t>–</w:t>
    </w:r>
    <w:r>
      <w:rPr>
        <w:rFonts w:cs="Arial"/>
        <w:b/>
        <w:sz w:val="18"/>
        <w:szCs w:val="18"/>
        <w:lang w:val="de-DE"/>
      </w:rPr>
      <w:t xml:space="preserve"> Unternehmenskommunikation</w:t>
    </w:r>
    <w:r w:rsidR="00EE4B71">
      <w:rPr>
        <w:rFonts w:cs="Arial"/>
        <w:b/>
        <w:sz w:val="18"/>
        <w:szCs w:val="18"/>
        <w:lang w:val="uk-UA"/>
      </w:rPr>
      <w:t xml:space="preserve"> / </w:t>
    </w:r>
    <w:r w:rsidRPr="00796525">
      <w:rPr>
        <w:rFonts w:cs="Arial"/>
        <w:sz w:val="18"/>
        <w:szCs w:val="18"/>
        <w:lang w:val="de-DE"/>
      </w:rPr>
      <w:t xml:space="preserve">Inge </w:t>
    </w:r>
    <w:proofErr w:type="spellStart"/>
    <w:r w:rsidRPr="00796525">
      <w:rPr>
        <w:rFonts w:cs="Arial"/>
        <w:sz w:val="18"/>
        <w:szCs w:val="18"/>
        <w:lang w:val="de-DE"/>
      </w:rPr>
      <w:t>Steibl</w:t>
    </w:r>
    <w:proofErr w:type="spellEnd"/>
    <w:r w:rsidRPr="00796525">
      <w:rPr>
        <w:rFonts w:cs="Arial"/>
        <w:sz w:val="18"/>
        <w:szCs w:val="18"/>
        <w:lang w:val="de-DE"/>
      </w:rPr>
      <w:t>, Industriegelände 1, A-4710 Grieskirchen</w:t>
    </w:r>
    <w:r w:rsidR="00EE4B71">
      <w:rPr>
        <w:rFonts w:cs="Arial"/>
        <w:sz w:val="18"/>
        <w:szCs w:val="18"/>
        <w:lang w:val="uk-UA"/>
      </w:rPr>
      <w:t xml:space="preserve"> / </w:t>
    </w:r>
    <w:r w:rsidRPr="00796525">
      <w:rPr>
        <w:rFonts w:cs="Arial"/>
        <w:sz w:val="18"/>
        <w:szCs w:val="18"/>
        <w:lang w:val="de-DE"/>
      </w:rPr>
      <w:t xml:space="preserve">Tel: +43(0)7248/600-2415, E-Mail: </w:t>
    </w:r>
    <w:hyperlink r:id="rId1" w:history="1">
      <w:r w:rsidRPr="00796525">
        <w:rPr>
          <w:rFonts w:cs="Arial"/>
          <w:sz w:val="18"/>
          <w:szCs w:val="18"/>
          <w:lang w:val="de-DE"/>
        </w:rPr>
        <w:t>inge.steibl@poettinger.at</w:t>
      </w:r>
    </w:hyperlink>
    <w:r w:rsidRPr="00796525">
      <w:rPr>
        <w:rFonts w:cs="Arial"/>
        <w:sz w:val="18"/>
        <w:szCs w:val="18"/>
        <w:lang w:val="de-DE"/>
      </w:rPr>
      <w:t xml:space="preserve">, </w:t>
    </w:r>
    <w:hyperlink r:id="rId2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  <w:r w:rsidRPr="00AB6584">
      <w:rPr>
        <w:rFonts w:cs="Arial"/>
        <w:sz w:val="18"/>
        <w:szCs w:val="18"/>
        <w:lang w:val="de-DE"/>
      </w:rPr>
      <w:tab/>
    </w:r>
  </w:p>
  <w:p w:rsidR="00970DF8" w:rsidRPr="00A552AF" w:rsidRDefault="00A552AF" w:rsidP="00F514CE">
    <w:pPr>
      <w:rPr>
        <w:rFonts w:cs="Arial"/>
        <w:sz w:val="18"/>
        <w:szCs w:val="18"/>
        <w:lang w:val="ru-RU"/>
      </w:rPr>
    </w:pPr>
    <w:r>
      <w:rPr>
        <w:rFonts w:cs="Arial"/>
        <w:sz w:val="18"/>
        <w:szCs w:val="18"/>
        <w:lang w:val="uk-UA"/>
      </w:rPr>
      <w:t>ТОВ ПЬОТІНГЕР УКРАЇНА – Відділ маркетингу / Кот Наталія, Україна, 08301, м. Бориспіль, а/с 167</w:t>
    </w:r>
    <w:r w:rsidR="00E97C1C">
      <w:rPr>
        <w:rFonts w:cs="Arial"/>
        <w:sz w:val="18"/>
        <w:szCs w:val="18"/>
        <w:lang w:val="uk-UA"/>
      </w:rPr>
      <w:t xml:space="preserve"> / Тел.:067 353 61 81 </w:t>
    </w:r>
    <w:hyperlink r:id="rId3" w:history="1">
      <w:r w:rsidR="00E97C1C" w:rsidRPr="00044C91">
        <w:rPr>
          <w:rStyle w:val="aa"/>
          <w:rFonts w:cs="Arial"/>
          <w:sz w:val="18"/>
          <w:szCs w:val="18"/>
          <w:lang w:val="de-DE"/>
        </w:rPr>
        <w:t>nataliia</w:t>
      </w:r>
      <w:r w:rsidR="00E97C1C" w:rsidRPr="00044C91">
        <w:rPr>
          <w:rStyle w:val="aa"/>
          <w:rFonts w:cs="Arial"/>
          <w:sz w:val="18"/>
          <w:szCs w:val="18"/>
          <w:lang w:val="ru-RU"/>
        </w:rPr>
        <w:t>.</w:t>
      </w:r>
      <w:r w:rsidR="00E97C1C" w:rsidRPr="00044C91">
        <w:rPr>
          <w:rStyle w:val="aa"/>
          <w:rFonts w:cs="Arial"/>
          <w:sz w:val="18"/>
          <w:szCs w:val="18"/>
          <w:lang w:val="de-DE"/>
        </w:rPr>
        <w:t>kot</w:t>
      </w:r>
      <w:r w:rsidR="00E97C1C" w:rsidRPr="00044C91">
        <w:rPr>
          <w:rStyle w:val="aa"/>
          <w:rFonts w:cs="Arial"/>
          <w:sz w:val="18"/>
          <w:szCs w:val="18"/>
          <w:lang w:val="ru-RU"/>
        </w:rPr>
        <w:t>@</w:t>
      </w:r>
      <w:r w:rsidR="00E97C1C" w:rsidRPr="00044C91">
        <w:rPr>
          <w:rStyle w:val="aa"/>
          <w:rFonts w:cs="Arial"/>
          <w:sz w:val="18"/>
          <w:szCs w:val="18"/>
          <w:lang w:val="de-DE"/>
        </w:rPr>
        <w:t>poettinger</w:t>
      </w:r>
      <w:r w:rsidR="00E97C1C" w:rsidRPr="00044C91">
        <w:rPr>
          <w:rStyle w:val="aa"/>
          <w:rFonts w:cs="Arial"/>
          <w:sz w:val="18"/>
          <w:szCs w:val="18"/>
          <w:lang w:val="ru-RU"/>
        </w:rPr>
        <w:t>.</w:t>
      </w:r>
      <w:r w:rsidR="00E97C1C" w:rsidRPr="00044C91">
        <w:rPr>
          <w:rStyle w:val="aa"/>
          <w:rFonts w:cs="Arial"/>
          <w:sz w:val="18"/>
          <w:szCs w:val="18"/>
          <w:lang w:val="de-DE"/>
        </w:rPr>
        <w:t>at</w:t>
      </w:r>
    </w:hyperlink>
    <w:r w:rsidR="00E97C1C" w:rsidRPr="00E97C1C">
      <w:rPr>
        <w:rFonts w:cs="Arial"/>
        <w:sz w:val="18"/>
        <w:szCs w:val="18"/>
        <w:lang w:val="ru-RU"/>
      </w:rPr>
      <w:t xml:space="preserve">, </w:t>
    </w:r>
    <w:r w:rsidR="003137FB">
      <w:rPr>
        <w:rFonts w:cs="Arial"/>
        <w:sz w:val="18"/>
        <w:szCs w:val="18"/>
        <w:lang w:val="de-DE"/>
      </w:rPr>
      <w:fldChar w:fldCharType="begin"/>
    </w:r>
    <w:r w:rsidR="003137FB" w:rsidRPr="003137FB">
      <w:rPr>
        <w:rFonts w:cs="Arial"/>
        <w:sz w:val="18"/>
        <w:szCs w:val="18"/>
        <w:lang w:val="ru-RU"/>
      </w:rPr>
      <w:instrText xml:space="preserve"> </w:instrText>
    </w:r>
    <w:r w:rsidR="003137FB">
      <w:rPr>
        <w:rFonts w:cs="Arial"/>
        <w:sz w:val="18"/>
        <w:szCs w:val="18"/>
        <w:lang w:val="de-DE"/>
      </w:rPr>
      <w:instrText>HYPERLINK</w:instrText>
    </w:r>
    <w:r w:rsidR="003137FB" w:rsidRPr="003137FB">
      <w:rPr>
        <w:rFonts w:cs="Arial"/>
        <w:sz w:val="18"/>
        <w:szCs w:val="18"/>
        <w:lang w:val="ru-RU"/>
      </w:rPr>
      <w:instrText xml:space="preserve"> "</w:instrText>
    </w:r>
    <w:r w:rsidR="003137FB">
      <w:rPr>
        <w:rFonts w:cs="Arial"/>
        <w:sz w:val="18"/>
        <w:szCs w:val="18"/>
        <w:lang w:val="de-DE"/>
      </w:rPr>
      <w:instrText>http</w:instrText>
    </w:r>
    <w:r w:rsidR="003137FB" w:rsidRPr="003137FB">
      <w:rPr>
        <w:rFonts w:cs="Arial"/>
        <w:sz w:val="18"/>
        <w:szCs w:val="18"/>
        <w:lang w:val="ru-RU"/>
      </w:rPr>
      <w:instrText>://</w:instrText>
    </w:r>
    <w:r w:rsidR="003137FB" w:rsidRPr="00796525">
      <w:rPr>
        <w:rFonts w:cs="Arial"/>
        <w:sz w:val="18"/>
        <w:szCs w:val="18"/>
        <w:lang w:val="de-DE"/>
      </w:rPr>
      <w:instrText>www</w:instrText>
    </w:r>
    <w:r w:rsidR="003137FB" w:rsidRPr="00E97C1C">
      <w:rPr>
        <w:rFonts w:cs="Arial"/>
        <w:sz w:val="18"/>
        <w:szCs w:val="18"/>
        <w:lang w:val="ru-RU"/>
      </w:rPr>
      <w:instrText>.</w:instrText>
    </w:r>
    <w:r w:rsidR="003137FB" w:rsidRPr="00796525">
      <w:rPr>
        <w:rFonts w:cs="Arial"/>
        <w:sz w:val="18"/>
        <w:szCs w:val="18"/>
        <w:lang w:val="de-DE"/>
      </w:rPr>
      <w:instrText>poettinger</w:instrText>
    </w:r>
    <w:r w:rsidR="003137FB" w:rsidRPr="00E97C1C">
      <w:rPr>
        <w:rFonts w:cs="Arial"/>
        <w:sz w:val="18"/>
        <w:szCs w:val="18"/>
        <w:lang w:val="ru-RU"/>
      </w:rPr>
      <w:instrText>.</w:instrText>
    </w:r>
    <w:r w:rsidR="003137FB" w:rsidRPr="003137FB">
      <w:rPr>
        <w:rFonts w:cs="Arial"/>
        <w:sz w:val="18"/>
        <w:szCs w:val="18"/>
        <w:lang w:val="ru-RU"/>
      </w:rPr>
      <w:instrText xml:space="preserve">" </w:instrText>
    </w:r>
    <w:r w:rsidR="003137FB">
      <w:rPr>
        <w:rFonts w:cs="Arial"/>
        <w:sz w:val="18"/>
        <w:szCs w:val="18"/>
        <w:lang w:val="de-DE"/>
      </w:rPr>
      <w:fldChar w:fldCharType="separate"/>
    </w:r>
    <w:r w:rsidR="003137FB" w:rsidRPr="00044C91">
      <w:rPr>
        <w:rStyle w:val="aa"/>
        <w:rFonts w:cs="Arial"/>
        <w:sz w:val="18"/>
        <w:szCs w:val="18"/>
        <w:lang w:val="de-DE"/>
      </w:rPr>
      <w:t>www</w:t>
    </w:r>
    <w:r w:rsidR="003137FB" w:rsidRPr="00044C91">
      <w:rPr>
        <w:rStyle w:val="aa"/>
        <w:rFonts w:cs="Arial"/>
        <w:sz w:val="18"/>
        <w:szCs w:val="18"/>
        <w:lang w:val="ru-RU"/>
      </w:rPr>
      <w:t>.</w:t>
    </w:r>
    <w:r w:rsidR="003137FB" w:rsidRPr="00044C91">
      <w:rPr>
        <w:rStyle w:val="aa"/>
        <w:rFonts w:cs="Arial"/>
        <w:sz w:val="18"/>
        <w:szCs w:val="18"/>
        <w:lang w:val="de-DE"/>
      </w:rPr>
      <w:t>poettinger</w:t>
    </w:r>
    <w:r w:rsidR="003137FB" w:rsidRPr="00044C91">
      <w:rPr>
        <w:rStyle w:val="aa"/>
        <w:rFonts w:cs="Arial"/>
        <w:sz w:val="18"/>
        <w:szCs w:val="18"/>
        <w:lang w:val="ru-RU"/>
      </w:rPr>
      <w:t>.</w:t>
    </w:r>
    <w:r w:rsidR="003137FB">
      <w:rPr>
        <w:rFonts w:cs="Arial"/>
        <w:sz w:val="18"/>
        <w:szCs w:val="18"/>
        <w:lang w:val="de-DE"/>
      </w:rPr>
      <w:fldChar w:fldCharType="end"/>
    </w:r>
    <w:proofErr w:type="spellStart"/>
    <w:r w:rsidR="00E97C1C">
      <w:rPr>
        <w:rFonts w:cs="Arial"/>
        <w:sz w:val="18"/>
        <w:szCs w:val="18"/>
        <w:lang w:val="de-DE"/>
      </w:rPr>
      <w:t>ua</w:t>
    </w:r>
    <w:proofErr w:type="spellEnd"/>
    <w:r w:rsidR="00E97C1C" w:rsidRPr="00E97C1C">
      <w:rPr>
        <w:rFonts w:cs="Arial"/>
        <w:sz w:val="18"/>
        <w:szCs w:val="18"/>
        <w:lang w:val="ru-RU"/>
      </w:rPr>
      <w:t xml:space="preserve">                   </w:t>
    </w:r>
    <w:r w:rsidR="00970DF8" w:rsidRPr="00A552AF">
      <w:rPr>
        <w:rFonts w:cs="Arial"/>
        <w:sz w:val="18"/>
        <w:szCs w:val="18"/>
        <w:lang w:val="ru-RU"/>
      </w:rPr>
      <w:tab/>
    </w:r>
    <w:r w:rsidR="00970DF8" w:rsidRPr="00A552AF">
      <w:rPr>
        <w:rFonts w:cs="Arial"/>
        <w:sz w:val="18"/>
        <w:szCs w:val="18"/>
        <w:lang w:val="ru-RU"/>
      </w:rPr>
      <w:tab/>
    </w:r>
    <w:r w:rsidR="00970DF8" w:rsidRPr="00A552AF">
      <w:rPr>
        <w:rFonts w:cs="Arial"/>
        <w:sz w:val="18"/>
        <w:szCs w:val="18"/>
        <w:lang w:val="ru-RU"/>
      </w:rPr>
      <w:tab/>
      <w:t xml:space="preserve">         </w:t>
    </w:r>
    <w:r w:rsidR="00E97C1C" w:rsidRPr="00E97C1C">
      <w:rPr>
        <w:rFonts w:cs="Arial"/>
        <w:sz w:val="18"/>
        <w:szCs w:val="18"/>
        <w:lang w:val="ru-RU"/>
      </w:rPr>
      <w:t xml:space="preserve">              </w:t>
    </w:r>
    <w:r w:rsidR="00970DF8" w:rsidRPr="00AB6584">
      <w:rPr>
        <w:rFonts w:cs="Arial"/>
        <w:sz w:val="18"/>
        <w:szCs w:val="18"/>
        <w:lang w:val="de-DE"/>
      </w:rPr>
      <w:fldChar w:fldCharType="begin"/>
    </w:r>
    <w:r w:rsidR="00970DF8" w:rsidRPr="00A552AF">
      <w:rPr>
        <w:rFonts w:cs="Arial"/>
        <w:sz w:val="18"/>
        <w:szCs w:val="18"/>
        <w:lang w:val="ru-RU"/>
      </w:rPr>
      <w:instrText xml:space="preserve"> </w:instrText>
    </w:r>
    <w:r w:rsidR="00970DF8" w:rsidRPr="00AB6584">
      <w:rPr>
        <w:rFonts w:cs="Arial"/>
        <w:sz w:val="18"/>
        <w:szCs w:val="18"/>
        <w:lang w:val="de-DE"/>
      </w:rPr>
      <w:instrText>PAGE</w:instrText>
    </w:r>
    <w:r w:rsidR="00970DF8" w:rsidRPr="00A552AF">
      <w:rPr>
        <w:rFonts w:cs="Arial"/>
        <w:sz w:val="18"/>
        <w:szCs w:val="18"/>
        <w:lang w:val="ru-RU"/>
      </w:rPr>
      <w:instrText xml:space="preserve">   \* </w:instrText>
    </w:r>
    <w:r w:rsidR="00970DF8" w:rsidRPr="00AB6584">
      <w:rPr>
        <w:rFonts w:cs="Arial"/>
        <w:sz w:val="18"/>
        <w:szCs w:val="18"/>
        <w:lang w:val="de-DE"/>
      </w:rPr>
      <w:instrText>MERGEFORMAT</w:instrText>
    </w:r>
    <w:r w:rsidR="00970DF8" w:rsidRPr="00A552AF">
      <w:rPr>
        <w:rFonts w:cs="Arial"/>
        <w:sz w:val="18"/>
        <w:szCs w:val="18"/>
        <w:lang w:val="ru-RU"/>
      </w:rPr>
      <w:instrText xml:space="preserve"> </w:instrText>
    </w:r>
    <w:r w:rsidR="00970DF8" w:rsidRPr="00AB6584">
      <w:rPr>
        <w:rFonts w:cs="Arial"/>
        <w:sz w:val="18"/>
        <w:szCs w:val="18"/>
        <w:lang w:val="de-DE"/>
      </w:rPr>
      <w:fldChar w:fldCharType="separate"/>
    </w:r>
    <w:r w:rsidR="00E921A7" w:rsidRPr="00A552AF">
      <w:rPr>
        <w:rFonts w:cs="Arial"/>
        <w:noProof/>
        <w:sz w:val="18"/>
        <w:szCs w:val="18"/>
        <w:lang w:val="ru-RU"/>
      </w:rPr>
      <w:t>1</w:t>
    </w:r>
    <w:r w:rsidR="00970DF8"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8D8" w:rsidRDefault="000018D8" w:rsidP="00A92099">
      <w:r>
        <w:separator/>
      </w:r>
    </w:p>
  </w:footnote>
  <w:footnote w:type="continuationSeparator" w:id="0">
    <w:p w:rsidR="000018D8" w:rsidRDefault="000018D8" w:rsidP="00A92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DF8" w:rsidRDefault="00970DF8" w:rsidP="00F2555A">
    <w:pPr>
      <w:spacing w:line="360" w:lineRule="auto"/>
      <w:rPr>
        <w:rFonts w:cs="Arial"/>
        <w:sz w:val="24"/>
        <w:lang w:val="de-DE"/>
      </w:rPr>
    </w:pPr>
  </w:p>
  <w:p w:rsidR="00970DF8" w:rsidRDefault="008B5299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r>
      <w:rPr>
        <w:rFonts w:cs="Arial"/>
        <w:b/>
        <w:sz w:val="24"/>
        <w:lang w:val="uk-UA"/>
      </w:rPr>
      <w:t xml:space="preserve">Прес-реліз             </w:t>
    </w:r>
    <w:r w:rsidR="00970DF8">
      <w:rPr>
        <w:rFonts w:cs="Arial"/>
        <w:b/>
        <w:sz w:val="24"/>
        <w:lang w:val="de-DE"/>
      </w:rPr>
      <w:t xml:space="preserve">                                                       </w:t>
    </w:r>
    <w:r w:rsidR="00970DF8" w:rsidRPr="00653203">
      <w:rPr>
        <w:rFonts w:cs="Arial"/>
        <w:b/>
        <w:noProof/>
        <w:sz w:val="24"/>
        <w:lang w:val="de-DE" w:eastAsia="de-DE"/>
      </w:rPr>
      <w:drawing>
        <wp:inline distT="0" distB="0" distL="0" distR="0">
          <wp:extent cx="2014999" cy="210674"/>
          <wp:effectExtent l="19050" t="0" r="4301" b="0"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2474" cy="2114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70DF8" w:rsidRDefault="00970DF8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4F9"/>
    <w:rsid w:val="000018D8"/>
    <w:rsid w:val="0000763A"/>
    <w:rsid w:val="00057B5C"/>
    <w:rsid w:val="00126015"/>
    <w:rsid w:val="00146F92"/>
    <w:rsid w:val="001A7EDC"/>
    <w:rsid w:val="002060D5"/>
    <w:rsid w:val="002604F9"/>
    <w:rsid w:val="003137FB"/>
    <w:rsid w:val="0033632A"/>
    <w:rsid w:val="003A6B12"/>
    <w:rsid w:val="003B6E17"/>
    <w:rsid w:val="003D7E47"/>
    <w:rsid w:val="00446413"/>
    <w:rsid w:val="00475180"/>
    <w:rsid w:val="00475F1D"/>
    <w:rsid w:val="004A3BF9"/>
    <w:rsid w:val="004A4D6F"/>
    <w:rsid w:val="004D51C0"/>
    <w:rsid w:val="005039B8"/>
    <w:rsid w:val="00553987"/>
    <w:rsid w:val="00563BB7"/>
    <w:rsid w:val="00653203"/>
    <w:rsid w:val="006F4A4A"/>
    <w:rsid w:val="00796525"/>
    <w:rsid w:val="007B12BD"/>
    <w:rsid w:val="007B4598"/>
    <w:rsid w:val="007C745B"/>
    <w:rsid w:val="007E0A01"/>
    <w:rsid w:val="0081122D"/>
    <w:rsid w:val="008857FE"/>
    <w:rsid w:val="008B5299"/>
    <w:rsid w:val="00930D86"/>
    <w:rsid w:val="00965677"/>
    <w:rsid w:val="00970DF8"/>
    <w:rsid w:val="00A03779"/>
    <w:rsid w:val="00A53612"/>
    <w:rsid w:val="00A552AF"/>
    <w:rsid w:val="00A65772"/>
    <w:rsid w:val="00A92099"/>
    <w:rsid w:val="00AB6584"/>
    <w:rsid w:val="00AC3755"/>
    <w:rsid w:val="00AF3C1D"/>
    <w:rsid w:val="00B04315"/>
    <w:rsid w:val="00B172F3"/>
    <w:rsid w:val="00B22499"/>
    <w:rsid w:val="00BC1397"/>
    <w:rsid w:val="00BE51CE"/>
    <w:rsid w:val="00C22754"/>
    <w:rsid w:val="00CB2C5F"/>
    <w:rsid w:val="00CB2D2C"/>
    <w:rsid w:val="00DB042E"/>
    <w:rsid w:val="00E07175"/>
    <w:rsid w:val="00E15A4F"/>
    <w:rsid w:val="00E663BF"/>
    <w:rsid w:val="00E921A7"/>
    <w:rsid w:val="00E97C1C"/>
    <w:rsid w:val="00EE2723"/>
    <w:rsid w:val="00EE4B71"/>
    <w:rsid w:val="00EF046D"/>
    <w:rsid w:val="00F05C97"/>
    <w:rsid w:val="00F2555A"/>
    <w:rsid w:val="00F514CE"/>
    <w:rsid w:val="00F5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71CBD"/>
  <w15:docId w15:val="{A5A0D1B8-63E7-4D1C-9374-AF759958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A65772"/>
    <w:pPr>
      <w:ind w:left="720"/>
      <w:contextualSpacing/>
    </w:pPr>
  </w:style>
  <w:style w:type="character" w:styleId="a4">
    <w:name w:val="Book Title"/>
    <w:basedOn w:val="a0"/>
    <w:uiPriority w:val="33"/>
    <w:qFormat/>
    <w:rsid w:val="00A65772"/>
    <w:rPr>
      <w:b/>
      <w:bCs/>
      <w:smallCaps/>
      <w:spacing w:val="5"/>
    </w:rPr>
  </w:style>
  <w:style w:type="paragraph" w:styleId="a5">
    <w:name w:val="TOC Heading"/>
    <w:basedOn w:val="1"/>
    <w:next w:val="a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a6">
    <w:name w:val="header"/>
    <w:basedOn w:val="a"/>
    <w:link w:val="a7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A92099"/>
    <w:rPr>
      <w:rFonts w:ascii="Arial" w:hAnsi="Arial"/>
      <w:sz w:val="22"/>
      <w:szCs w:val="24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A92099"/>
    <w:rPr>
      <w:rFonts w:ascii="Arial" w:hAnsi="Arial"/>
      <w:sz w:val="22"/>
      <w:szCs w:val="24"/>
      <w:lang w:val="en-US" w:eastAsia="en-US"/>
    </w:rPr>
  </w:style>
  <w:style w:type="character" w:styleId="aa">
    <w:name w:val="Hyperlink"/>
    <w:basedOn w:val="a0"/>
    <w:rsid w:val="007C745B"/>
    <w:rPr>
      <w:color w:val="0000FF"/>
      <w:u w:val="single"/>
    </w:rPr>
  </w:style>
  <w:style w:type="table" w:styleId="ab">
    <w:name w:val="Table Grid"/>
    <w:basedOn w:val="a1"/>
    <w:rsid w:val="007C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ae">
    <w:name w:val="FollowedHyperlink"/>
    <w:basedOn w:val="a0"/>
    <w:uiPriority w:val="99"/>
    <w:semiHidden/>
    <w:unhideWhenUsed/>
    <w:rsid w:val="00475180"/>
    <w:rPr>
      <w:color w:val="800080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E97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7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oettinger.at/img/landtechnik/collection/scheibeneggen/tegosem_200_terradisc_3001_hq.jp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poettinger.at/de_at/Newsroom/Pressebild/404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oettinger.at/de_in/Newsroom/Pressebild/345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taliia.kot@poettinger.at" TargetMode="External"/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WB\A8%20&#214;ffentlichkeitsarbeit\Presse\Presseberichte\Neuheiten\2016\_Endversion\DE\Vorlage_Pressetexte_DE_fina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4476DC3-39EB-4B54-8F20-A2783A535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Vorlage_Pressetexte_DE_final</Template>
  <TotalTime>28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Alois Poettinger Maschinenfabrik GmbH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Наталия Кот</cp:lastModifiedBy>
  <cp:revision>7</cp:revision>
  <cp:lastPrinted>2018-05-29T13:42:00Z</cp:lastPrinted>
  <dcterms:created xsi:type="dcterms:W3CDTF">2018-05-30T14:08:00Z</dcterms:created>
  <dcterms:modified xsi:type="dcterms:W3CDTF">2018-08-03T14:20:00Z</dcterms:modified>
</cp:coreProperties>
</file>