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174F" w14:textId="77013CBD" w:rsidR="00A07DFD" w:rsidRPr="001409B0" w:rsidRDefault="00A07DFD" w:rsidP="00A07DFD">
      <w:pPr>
        <w:pStyle w:val="berschrift1"/>
        <w:spacing w:line="276" w:lineRule="auto"/>
      </w:pPr>
      <w:r>
        <w:t>PURO H 3000 precision planters from Pöttinger give impressive performance in the field</w:t>
      </w:r>
    </w:p>
    <w:p w14:paraId="365A2BC2" w14:textId="77777777" w:rsidR="00A07DFD" w:rsidRPr="001409B0" w:rsidRDefault="00A07DFD" w:rsidP="00A07DFD">
      <w:pPr>
        <w:pStyle w:val="berschrift2"/>
      </w:pPr>
      <w:r>
        <w:t>Series production machines ready for the 2027 season</w:t>
      </w:r>
    </w:p>
    <w:p w14:paraId="7F986E76" w14:textId="562E37AF" w:rsidR="002E30B6" w:rsidRDefault="79C95560" w:rsidP="00AF3D86">
      <w:r>
        <w:t xml:space="preserve">Following its launch at </w:t>
      </w:r>
      <w:proofErr w:type="spellStart"/>
      <w:r>
        <w:t>Agritechnica</w:t>
      </w:r>
      <w:proofErr w:type="spellEnd"/>
      <w:r>
        <w:t xml:space="preserve"> 2025, the pre-series of the PURO 3000 proved to work well in the test markets this spring. Operating at 8.5 kph, across a range of conditions from zero-tilled to ploughed fields, the precise seed placement in terms of spacing and depth, as well as the straightforward operation of the machine, were particularly impressive. Now comes the next big step for the precision planters from Pöttinger: The European market launch of the PURO H 3000, which features a horizontal transport position thanks to its telescopic tool bar.</w:t>
      </w:r>
    </w:p>
    <w:p w14:paraId="3A7E2406" w14:textId="522CF999" w:rsidR="00F95FA6" w:rsidRPr="001409B0" w:rsidRDefault="00F95FA6" w:rsidP="00AF3D86">
      <w:r>
        <w:t xml:space="preserve">The PURO H 3000 has six planter units with mechanical metering, and electric metering units are planned as an option. These are even easier to use and pave the way for automatic solutions such as section control and variable application rates. Depending on the selected row spacing, the PURO H 3000 has a working width of 4.2 m or 4.5 m (transport width 3 m) and is designed for tractors of 90 hp and upwards. With a row width of 70 or 75 cm, the PURO H 3000 is ideal for sunflower seeds, maize, and sorghum. </w:t>
      </w:r>
    </w:p>
    <w:p w14:paraId="3004195B" w14:textId="55424D6B" w:rsidR="00E644A4" w:rsidRDefault="7D2B4756">
      <w:r>
        <w:t>Equipped with sophisticated features such as DUAL DISC coulters, adaptable add-on tools and a wide choice of equipment options, the PURO H 3000 can be used for multiple applications. Selecting the right leading tillage tools and a high coulter pressure of up to 180 kg enables reliable and precise planting in the most wide-ranging operating conditions. Straightforward, ergonomic operation, together with the high-capacity hoppers, reduces set-up times and increases productivity.</w:t>
      </w:r>
    </w:p>
    <w:p w14:paraId="256AF269" w14:textId="62194662" w:rsidR="23C43802" w:rsidRDefault="23C43802" w:rsidP="583A95AF">
      <w:pPr>
        <w:pStyle w:val="berschrift3"/>
      </w:pPr>
      <w:r>
        <w:t>Precision and flexibility</w:t>
      </w:r>
    </w:p>
    <w:p w14:paraId="76DC8E20" w14:textId="2AA87484" w:rsidR="004656B4" w:rsidRDefault="002E30B6" w:rsidP="009011CF">
      <w:pPr>
        <w:rPr>
          <w:color w:val="000000" w:themeColor="text1"/>
        </w:rPr>
      </w:pPr>
      <w:r>
        <w:t xml:space="preserve">The most important component on the PURO H 3000 is the metering unit, which features an impressively simple design, reliable operation and numerous well thought-out details. Made from a special synthetic compound, each planter unit has dimensional stability, a long service life and torsional strength to resist all environmental influences. </w:t>
      </w:r>
      <w:r>
        <w:rPr>
          <w:color w:val="000000" w:themeColor="text1"/>
        </w:rPr>
        <w:t xml:space="preserve">The metering unit operates under a slight vacuum with the </w:t>
      </w:r>
      <w:r>
        <w:rPr>
          <w:color w:val="000000" w:themeColor="text1"/>
        </w:rPr>
        <w:lastRenderedPageBreak/>
        <w:t>combined effect of gravity delivering the seed to the seed slot, forming a finely-tuned system overall for Precision Seed Placement (PSP).</w:t>
      </w:r>
    </w:p>
    <w:p w14:paraId="0AAA524B" w14:textId="3A56F48C" w:rsidR="00AA5F82" w:rsidRDefault="00320486" w:rsidP="00AA5F82">
      <w:r>
        <w:t>A really practical feature is that it only requires only a few simple steps to change between different crop types. Generously dimensioned ground wheels ensure reliable traction and consistent operation even in challenging soil conditions.</w:t>
      </w:r>
    </w:p>
    <w:p w14:paraId="6168C63A" w14:textId="77777777" w:rsidR="00AA5F82" w:rsidRDefault="00DF1200" w:rsidP="00AA5F82">
      <w:pPr>
        <w:pStyle w:val="berschrift3"/>
      </w:pPr>
      <w:r>
        <w:t>Convenient operation for a high output</w:t>
      </w:r>
    </w:p>
    <w:p w14:paraId="3D618CD3" w14:textId="2A850686" w:rsidR="00ED5AA4" w:rsidRPr="00E61F37" w:rsidRDefault="00DF1200" w:rsidP="00AA5F82">
      <w:r>
        <w:t xml:space="preserve">The two-part configuration of each metering unit makes working with the machine extremely convenient. The seed plates can be changed even when the seed hopper is full. Each 68-litre synthetic seed hopper has a shut-off plate at the bottom. Up to 900,000 maize seeds fit into the generously sized seed hopper, enabling the PURO H 3000 to achieve an extremely high output when planting in six rows. </w:t>
      </w:r>
    </w:p>
    <w:p w14:paraId="104AE8A7" w14:textId="264BBA01" w:rsidR="00167435" w:rsidRDefault="00DF1200" w:rsidP="00DF1200">
      <w:r>
        <w:t>Deployed together with the 1,300-litre fertiliser hopper, the PURO H 3000 is equipped with individually suspended double-disc fertiliser coulters. The depth and spacing of each fertiliser band can be adjusted independently of the seed coulters.</w:t>
      </w:r>
    </w:p>
    <w:p w14:paraId="01ABB953" w14:textId="29CED5E0" w:rsidR="00A03997" w:rsidRPr="001409B0" w:rsidRDefault="00735EAE" w:rsidP="00595804">
      <w:r>
        <w:t>Having now proven its capabilities in the field, the PURO H 3000 precision planter clearly delivers exact seed placement, high output, ruggedness, and is easy to operate. The production series will be rolled out in Europe starting in spring 2027, with other countries around the world to follow.</w:t>
      </w:r>
    </w:p>
    <w:p w14:paraId="4F65C94E" w14:textId="529B45BA" w:rsidR="003179CD" w:rsidRPr="003179CD" w:rsidRDefault="004F733C" w:rsidP="003179CD">
      <w:pPr>
        <w:spacing w:after="120"/>
        <w:rPr>
          <w:b/>
        </w:rPr>
      </w:pPr>
      <w:r>
        <w:rPr>
          <w:b/>
        </w:rPr>
        <w:t>Photo preview:</w:t>
      </w:r>
    </w:p>
    <w:tbl>
      <w:tblPr>
        <w:tblStyle w:val="Tabellenraster"/>
        <w:tblW w:w="9060" w:type="dxa"/>
        <w:tblLayout w:type="fixed"/>
        <w:tblLook w:val="04A0" w:firstRow="1" w:lastRow="0" w:firstColumn="1" w:lastColumn="0" w:noHBand="0" w:noVBand="1"/>
      </w:tblPr>
      <w:tblGrid>
        <w:gridCol w:w="4530"/>
        <w:gridCol w:w="4530"/>
      </w:tblGrid>
      <w:tr w:rsidR="003179CD" w:rsidRPr="001409B0" w14:paraId="53B87BE0" w14:textId="77777777" w:rsidTr="00EE3CBA">
        <w:tc>
          <w:tcPr>
            <w:tcW w:w="4530" w:type="dxa"/>
          </w:tcPr>
          <w:p w14:paraId="0EE8989F" w14:textId="77777777" w:rsidR="003179CD" w:rsidRDefault="003179CD" w:rsidP="00EE3CBA">
            <w:pPr>
              <w:spacing w:after="120"/>
            </w:pPr>
            <w:r>
              <w:rPr>
                <w:noProof/>
              </w:rPr>
              <w:drawing>
                <wp:anchor distT="0" distB="0" distL="114300" distR="114300" simplePos="0" relativeHeight="251659264" behindDoc="0" locked="0" layoutInCell="1" allowOverlap="1" wp14:anchorId="52AA7BB1" wp14:editId="71580E3D">
                  <wp:simplePos x="0" y="0"/>
                  <wp:positionH relativeFrom="column">
                    <wp:posOffset>302474</wp:posOffset>
                  </wp:positionH>
                  <wp:positionV relativeFrom="paragraph">
                    <wp:posOffset>75896</wp:posOffset>
                  </wp:positionV>
                  <wp:extent cx="1882800" cy="1260000"/>
                  <wp:effectExtent l="0" t="0" r="3175" b="0"/>
                  <wp:wrapNone/>
                  <wp:docPr id="18646082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08263" name=""/>
                          <pic:cNvPicPr/>
                        </pic:nvPicPr>
                        <pic:blipFill>
                          <a:blip r:embed="rId9">
                            <a:extLst>
                              <a:ext uri="{28A0092B-C50C-407E-A947-70E740481C1C}">
                                <a14:useLocalDpi xmlns:a14="http://schemas.microsoft.com/office/drawing/2010/main" val="0"/>
                              </a:ext>
                            </a:extLst>
                          </a:blip>
                          <a:stretch>
                            <a:fillRect/>
                          </a:stretch>
                        </pic:blipFill>
                        <pic:spPr>
                          <a:xfrm>
                            <a:off x="0" y="0"/>
                            <a:ext cx="1882800" cy="1260000"/>
                          </a:xfrm>
                          <a:prstGeom prst="rect">
                            <a:avLst/>
                          </a:prstGeom>
                        </pic:spPr>
                      </pic:pic>
                    </a:graphicData>
                  </a:graphic>
                  <wp14:sizeRelH relativeFrom="margin">
                    <wp14:pctWidth>0</wp14:pctWidth>
                  </wp14:sizeRelH>
                  <wp14:sizeRelV relativeFrom="margin">
                    <wp14:pctHeight>0</wp14:pctHeight>
                  </wp14:sizeRelV>
                </wp:anchor>
              </w:drawing>
            </w:r>
          </w:p>
          <w:p w14:paraId="0C33B2BA" w14:textId="77777777" w:rsidR="003179CD" w:rsidRDefault="003179CD" w:rsidP="00EE3CBA">
            <w:pPr>
              <w:spacing w:after="120"/>
            </w:pPr>
          </w:p>
          <w:p w14:paraId="365C4E6E" w14:textId="77777777" w:rsidR="003179CD" w:rsidRDefault="003179CD" w:rsidP="00EE3CBA">
            <w:pPr>
              <w:spacing w:after="120"/>
            </w:pPr>
          </w:p>
          <w:p w14:paraId="0E39A908" w14:textId="77777777" w:rsidR="003179CD" w:rsidRPr="001409B0" w:rsidRDefault="003179CD" w:rsidP="00EE3CBA">
            <w:pPr>
              <w:spacing w:after="120"/>
            </w:pPr>
          </w:p>
        </w:tc>
        <w:tc>
          <w:tcPr>
            <w:tcW w:w="4530" w:type="dxa"/>
          </w:tcPr>
          <w:p w14:paraId="55164DEE" w14:textId="77777777" w:rsidR="003179CD" w:rsidRPr="001409B0" w:rsidRDefault="003179CD" w:rsidP="00EE3CBA">
            <w:pPr>
              <w:spacing w:after="120"/>
              <w:jc w:val="center"/>
              <w:rPr>
                <w:noProof/>
              </w:rPr>
            </w:pPr>
            <w:r>
              <w:rPr>
                <w:noProof/>
              </w:rPr>
              <w:drawing>
                <wp:anchor distT="0" distB="0" distL="114300" distR="114300" simplePos="0" relativeHeight="251660288" behindDoc="0" locked="0" layoutInCell="1" allowOverlap="1" wp14:anchorId="5A272B4D" wp14:editId="2BB50D9A">
                  <wp:simplePos x="0" y="0"/>
                  <wp:positionH relativeFrom="column">
                    <wp:posOffset>582350</wp:posOffset>
                  </wp:positionH>
                  <wp:positionV relativeFrom="paragraph">
                    <wp:posOffset>72390</wp:posOffset>
                  </wp:positionV>
                  <wp:extent cx="1879200" cy="1260000"/>
                  <wp:effectExtent l="0" t="0" r="6985" b="0"/>
                  <wp:wrapNone/>
                  <wp:docPr id="15553718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71822" name=""/>
                          <pic:cNvPicPr/>
                        </pic:nvPicPr>
                        <pic:blipFill>
                          <a:blip r:embed="rId10">
                            <a:extLst>
                              <a:ext uri="{28A0092B-C50C-407E-A947-70E740481C1C}">
                                <a14:useLocalDpi xmlns:a14="http://schemas.microsoft.com/office/drawing/2010/main" val="0"/>
                              </a:ext>
                            </a:extLst>
                          </a:blip>
                          <a:stretch>
                            <a:fillRect/>
                          </a:stretch>
                        </pic:blipFill>
                        <pic:spPr>
                          <a:xfrm>
                            <a:off x="0" y="0"/>
                            <a:ext cx="1879200" cy="1260000"/>
                          </a:xfrm>
                          <a:prstGeom prst="rect">
                            <a:avLst/>
                          </a:prstGeom>
                        </pic:spPr>
                      </pic:pic>
                    </a:graphicData>
                  </a:graphic>
                  <wp14:sizeRelH relativeFrom="margin">
                    <wp14:pctWidth>0</wp14:pctWidth>
                  </wp14:sizeRelH>
                  <wp14:sizeRelV relativeFrom="margin">
                    <wp14:pctHeight>0</wp14:pctHeight>
                  </wp14:sizeRelV>
                </wp:anchor>
              </w:drawing>
            </w:r>
          </w:p>
        </w:tc>
      </w:tr>
      <w:tr w:rsidR="003179CD" w:rsidRPr="003179CD" w14:paraId="3E78E240" w14:textId="77777777" w:rsidTr="00EE3CBA">
        <w:tc>
          <w:tcPr>
            <w:tcW w:w="4530" w:type="dxa"/>
          </w:tcPr>
          <w:p w14:paraId="67752719" w14:textId="4AC9175A" w:rsidR="003179CD" w:rsidRPr="003179CD" w:rsidRDefault="003179CD" w:rsidP="00EE3CBA">
            <w:pPr>
              <w:spacing w:line="240" w:lineRule="auto"/>
              <w:jc w:val="center"/>
              <w:rPr>
                <w:sz w:val="22"/>
                <w:szCs w:val="22"/>
                <w:lang w:val="en-US"/>
              </w:rPr>
            </w:pPr>
            <w:r>
              <w:rPr>
                <w:sz w:val="22"/>
              </w:rPr>
              <w:t>The PURO H 3000 gives an impressive performance with precision, high output and ease of use</w:t>
            </w:r>
          </w:p>
        </w:tc>
        <w:tc>
          <w:tcPr>
            <w:tcW w:w="4530" w:type="dxa"/>
          </w:tcPr>
          <w:p w14:paraId="1469EB69" w14:textId="71F6756F" w:rsidR="003179CD" w:rsidRPr="003179CD" w:rsidRDefault="003179CD" w:rsidP="00EE3CBA">
            <w:pPr>
              <w:spacing w:line="240" w:lineRule="auto"/>
              <w:jc w:val="center"/>
              <w:rPr>
                <w:lang w:val="en-US"/>
              </w:rPr>
            </w:pPr>
            <w:r>
              <w:rPr>
                <w:sz w:val="22"/>
              </w:rPr>
              <w:t>Adaptable add-on tools are what make the precision planters from Pöttinger so versatile</w:t>
            </w:r>
          </w:p>
        </w:tc>
      </w:tr>
      <w:tr w:rsidR="003179CD" w:rsidRPr="003179CD" w14:paraId="111C91D5" w14:textId="77777777" w:rsidTr="00EE3CBA">
        <w:tc>
          <w:tcPr>
            <w:tcW w:w="4530" w:type="dxa"/>
          </w:tcPr>
          <w:p w14:paraId="3E8C998D" w14:textId="4E0D4796" w:rsidR="003179CD" w:rsidRPr="00C53FB1" w:rsidRDefault="003179CD" w:rsidP="003179CD">
            <w:pPr>
              <w:spacing w:line="240" w:lineRule="auto"/>
              <w:jc w:val="center"/>
              <w:rPr>
                <w:bCs/>
                <w:sz w:val="20"/>
                <w:szCs w:val="20"/>
                <w:lang w:val="de-DE"/>
              </w:rPr>
            </w:pPr>
            <w:hyperlink r:id="rId11" w:history="1">
              <w:r w:rsidRPr="00C53FB1">
                <w:rPr>
                  <w:rStyle w:val="Hyperlink"/>
                  <w:bCs/>
                  <w:sz w:val="20"/>
                  <w:szCs w:val="20"/>
                  <w:lang w:val="de-DE"/>
                </w:rPr>
                <w:t>https://www.poettinger.at/de_at/newsroom/pressebild/191878</w:t>
              </w:r>
            </w:hyperlink>
          </w:p>
        </w:tc>
        <w:tc>
          <w:tcPr>
            <w:tcW w:w="4530" w:type="dxa"/>
          </w:tcPr>
          <w:p w14:paraId="32EB8A12" w14:textId="77777777" w:rsidR="003179CD" w:rsidRPr="003179CD" w:rsidRDefault="003179CD" w:rsidP="00EE3CBA">
            <w:pPr>
              <w:spacing w:line="240" w:lineRule="auto"/>
              <w:jc w:val="center"/>
              <w:rPr>
                <w:sz w:val="20"/>
                <w:szCs w:val="20"/>
                <w:lang w:val="de-DE"/>
              </w:rPr>
            </w:pPr>
            <w:hyperlink r:id="rId12" w:history="1">
              <w:r w:rsidRPr="003179CD">
                <w:rPr>
                  <w:rStyle w:val="Hyperlink"/>
                  <w:sz w:val="20"/>
                  <w:szCs w:val="20"/>
                  <w:lang w:val="de-DE"/>
                </w:rPr>
                <w:t>https://www.poettinger.at/de_at/newsroom/pressebild/191879</w:t>
              </w:r>
            </w:hyperlink>
            <w:r w:rsidRPr="003179CD">
              <w:rPr>
                <w:sz w:val="20"/>
                <w:szCs w:val="20"/>
                <w:lang w:val="de-DE"/>
              </w:rPr>
              <w:t xml:space="preserve"> </w:t>
            </w:r>
          </w:p>
        </w:tc>
      </w:tr>
    </w:tbl>
    <w:p w14:paraId="5F809FA8" w14:textId="7EEFBC07" w:rsidR="00D529B5" w:rsidRPr="003179CD" w:rsidRDefault="00DB02BA" w:rsidP="00C86C03">
      <w:pPr>
        <w:widowControl w:val="0"/>
        <w:autoSpaceDE w:val="0"/>
        <w:autoSpaceDN w:val="0"/>
        <w:adjustRightInd w:val="0"/>
        <w:rPr>
          <w:snapToGrid w:val="0"/>
          <w:u w:val="single"/>
        </w:rPr>
      </w:pPr>
      <w:r>
        <w:rPr>
          <w:snapToGrid w:val="0"/>
        </w:rPr>
        <w:t>More printer-optimised photos:</w:t>
      </w:r>
      <w:r>
        <w:t xml:space="preserve"> </w:t>
      </w:r>
      <w:hyperlink r:id="rId13" w:history="1">
        <w:r>
          <w:rPr>
            <w:rStyle w:val="Hyperlink"/>
            <w:snapToGrid w:val="0"/>
            <w:color w:val="auto"/>
          </w:rPr>
          <w:t>http://www.poettinger.at/presse</w:t>
        </w:r>
      </w:hyperlink>
    </w:p>
    <w:sectPr w:rsidR="00D529B5" w:rsidRPr="003179CD" w:rsidSect="00BC0B6F">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7058" w14:textId="77777777" w:rsidR="00C44CDC" w:rsidRDefault="00C44CDC" w:rsidP="004F733C">
      <w:r>
        <w:separator/>
      </w:r>
    </w:p>
  </w:endnote>
  <w:endnote w:type="continuationSeparator" w:id="0">
    <w:p w14:paraId="5CFA840E" w14:textId="77777777" w:rsidR="00C44CDC" w:rsidRDefault="00C44CDC"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C80A" w14:textId="77777777" w:rsidR="00D119D6" w:rsidRDefault="00D119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32B3" w14:textId="77777777" w:rsidR="00C67F69" w:rsidRPr="00B7607E" w:rsidRDefault="00C67F69" w:rsidP="00CE3D68">
    <w:pPr>
      <w:pStyle w:val="Fuzeile"/>
      <w:rPr>
        <w:sz w:val="40"/>
        <w:szCs w:val="40"/>
      </w:rPr>
    </w:pPr>
  </w:p>
  <w:p w14:paraId="00D7E063" w14:textId="77777777" w:rsidR="00C67F69" w:rsidRPr="00AB0F49" w:rsidRDefault="00C67F69" w:rsidP="00AB0F49">
    <w:pPr>
      <w:pStyle w:val="Fuzeile0"/>
      <w:rPr>
        <w:b/>
        <w:bCs/>
      </w:rPr>
    </w:pPr>
    <w:r>
      <w:rPr>
        <w:b/>
      </w:rPr>
      <w:t xml:space="preserve">PÖTTINGER </w:t>
    </w:r>
    <w:proofErr w:type="spellStart"/>
    <w:r>
      <w:rPr>
        <w:b/>
      </w:rPr>
      <w:t>Landtechnik</w:t>
    </w:r>
    <w:proofErr w:type="spellEnd"/>
    <w:r>
      <w:rPr>
        <w:b/>
      </w:rPr>
      <w:t xml:space="preserve"> GmbH - Corporate communication</w:t>
    </w:r>
  </w:p>
  <w:p w14:paraId="74C7E3E5" w14:textId="77777777" w:rsidR="00C67F69" w:rsidRPr="00CE3D68" w:rsidRDefault="00C67F69" w:rsidP="00AB0F49">
    <w:pPr>
      <w:pStyle w:val="Fuzeile0"/>
    </w:pPr>
    <w:r>
      <w:t xml:space="preserve">Silja Kempinger, </w:t>
    </w:r>
    <w:proofErr w:type="spellStart"/>
    <w:r>
      <w:t>Industriegelände</w:t>
    </w:r>
    <w:proofErr w:type="spellEnd"/>
    <w:r>
      <w:t xml:space="preserve"> 1, A-4710 Grieskirchen</w:t>
    </w:r>
  </w:p>
  <w:p w14:paraId="337EAF4C" w14:textId="77777777" w:rsidR="00C67F69" w:rsidRPr="00CE3D68" w:rsidRDefault="00C67F69" w:rsidP="00AB0F49">
    <w:pPr>
      <w:pStyle w:val="Fuzeile0"/>
    </w:pPr>
    <w:r>
      <w:t xml:space="preserve">Phone: +43 7248 600 -2415, silja.kempinger@poettinger.at, </w:t>
    </w:r>
    <w:hyperlink r:id="rId1" w:history="1">
      <w:r>
        <w:t>www.poettinger.at</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F6C5" w14:textId="77777777" w:rsidR="00D119D6" w:rsidRDefault="00D119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8161" w14:textId="77777777" w:rsidR="00C44CDC" w:rsidRDefault="00C44CDC" w:rsidP="004F733C">
      <w:r>
        <w:separator/>
      </w:r>
    </w:p>
  </w:footnote>
  <w:footnote w:type="continuationSeparator" w:id="0">
    <w:p w14:paraId="7B0A8400" w14:textId="77777777" w:rsidR="00C44CDC" w:rsidRDefault="00C44CDC"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CE6C" w14:textId="77777777" w:rsidR="00D119D6" w:rsidRDefault="00D119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2921" w14:textId="77777777" w:rsidR="00C67F69" w:rsidRPr="00E9294C" w:rsidRDefault="00C67F69" w:rsidP="004F733C">
    <w:pPr>
      <w:pStyle w:val="Kopfzeile"/>
      <w:rPr>
        <w:b/>
        <w:bCs/>
        <w:sz w:val="28"/>
        <w:szCs w:val="28"/>
      </w:rPr>
    </w:pPr>
    <w:r>
      <w:rPr>
        <w:b/>
        <w:noProof/>
      </w:rPr>
      <w:drawing>
        <wp:anchor distT="0" distB="0" distL="114300" distR="114300" simplePos="0" relativeHeight="251658240" behindDoc="0" locked="0" layoutInCell="1" allowOverlap="1" wp14:anchorId="4BDC75F5" wp14:editId="63A6173C">
          <wp:simplePos x="0" y="0"/>
          <wp:positionH relativeFrom="margin">
            <wp:align>right</wp:align>
          </wp:positionH>
          <wp:positionV relativeFrom="paragraph">
            <wp:posOffset>45720</wp:posOffset>
          </wp:positionV>
          <wp:extent cx="2186449" cy="228600"/>
          <wp:effectExtent l="0" t="0" r="4445" b="0"/>
          <wp:wrapNone/>
          <wp:docPr id="1639489521" name="Bild 4">
            <a:extLst xmlns:a="http://schemas.openxmlformats.org/drawingml/2006/main">
              <a:ext uri="{FF2B5EF4-FFF2-40B4-BE49-F238E27FC236}">
                <a16:creationId xmlns:a16="http://schemas.microsoft.com/office/drawing/2014/main" id="{78464E32-1DBC-46E9-BBA9-9DF5BDDCCB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noProof/>
      </w:rPr>
      <w:drawing>
        <wp:anchor distT="0" distB="0" distL="114300" distR="114300" simplePos="0" relativeHeight="251658241" behindDoc="0" locked="0" layoutInCell="1" allowOverlap="1" wp14:anchorId="75D653D3" wp14:editId="3A5ACF99">
          <wp:simplePos x="0" y="0"/>
          <wp:positionH relativeFrom="margin">
            <wp:align>right</wp:align>
          </wp:positionH>
          <wp:positionV relativeFrom="paragraph">
            <wp:posOffset>45720</wp:posOffset>
          </wp:positionV>
          <wp:extent cx="2186449" cy="228600"/>
          <wp:effectExtent l="0" t="0" r="4445" b="0"/>
          <wp:wrapNone/>
          <wp:docPr id="334054242" name="Bild 4">
            <a:extLst xmlns:a="http://schemas.openxmlformats.org/drawingml/2006/main">
              <a:ext uri="{FF2B5EF4-FFF2-40B4-BE49-F238E27FC236}">
                <a16:creationId xmlns:a16="http://schemas.microsoft.com/office/drawing/2014/main" id="{C70B3C46-42F7-4630-8881-A85207AF2D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8653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r>
      <w:rPr>
        <w:b/>
      </w:rPr>
      <w:t xml:space="preserve">Press release July 2026                                 </w:t>
    </w:r>
  </w:p>
  <w:p w14:paraId="60748897" w14:textId="77777777" w:rsidR="00C67F69" w:rsidRPr="00960EA7" w:rsidRDefault="00C67F69" w:rsidP="004F733C">
    <w:pPr>
      <w:pStyle w:val="Kopfzeile"/>
      <w:rPr>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8FE4" w14:textId="77777777" w:rsidR="00D119D6" w:rsidRDefault="00D119D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2692"/>
    <w:rsid w:val="00004A82"/>
    <w:rsid w:val="00016897"/>
    <w:rsid w:val="000169C7"/>
    <w:rsid w:val="00022DFA"/>
    <w:rsid w:val="00031AB2"/>
    <w:rsid w:val="0003226B"/>
    <w:rsid w:val="000322C9"/>
    <w:rsid w:val="000331F5"/>
    <w:rsid w:val="000349DD"/>
    <w:rsid w:val="00034F54"/>
    <w:rsid w:val="00036071"/>
    <w:rsid w:val="000365C7"/>
    <w:rsid w:val="00036E20"/>
    <w:rsid w:val="00037CD3"/>
    <w:rsid w:val="000415B0"/>
    <w:rsid w:val="000416AE"/>
    <w:rsid w:val="00041DE8"/>
    <w:rsid w:val="0004277C"/>
    <w:rsid w:val="000427CE"/>
    <w:rsid w:val="000437AF"/>
    <w:rsid w:val="00045BEA"/>
    <w:rsid w:val="00046E0A"/>
    <w:rsid w:val="00052D5E"/>
    <w:rsid w:val="00055A9D"/>
    <w:rsid w:val="00057EC2"/>
    <w:rsid w:val="000659A1"/>
    <w:rsid w:val="00074BA0"/>
    <w:rsid w:val="00075FF8"/>
    <w:rsid w:val="000767DF"/>
    <w:rsid w:val="0007794E"/>
    <w:rsid w:val="00081A02"/>
    <w:rsid w:val="00081BDD"/>
    <w:rsid w:val="000826DC"/>
    <w:rsid w:val="00082AEC"/>
    <w:rsid w:val="00086168"/>
    <w:rsid w:val="0008676D"/>
    <w:rsid w:val="000900AD"/>
    <w:rsid w:val="000952F5"/>
    <w:rsid w:val="00095F61"/>
    <w:rsid w:val="000A5422"/>
    <w:rsid w:val="000B52F3"/>
    <w:rsid w:val="000B6D56"/>
    <w:rsid w:val="000C69C1"/>
    <w:rsid w:val="000D1C00"/>
    <w:rsid w:val="000D1C51"/>
    <w:rsid w:val="000E2A93"/>
    <w:rsid w:val="000E7D98"/>
    <w:rsid w:val="000F07C2"/>
    <w:rsid w:val="000F276B"/>
    <w:rsid w:val="000F28D4"/>
    <w:rsid w:val="000F4D0D"/>
    <w:rsid w:val="000F56C7"/>
    <w:rsid w:val="000F7EF5"/>
    <w:rsid w:val="00102AFA"/>
    <w:rsid w:val="00103F9F"/>
    <w:rsid w:val="00107A77"/>
    <w:rsid w:val="00110BB4"/>
    <w:rsid w:val="00111C35"/>
    <w:rsid w:val="00115CC6"/>
    <w:rsid w:val="00125754"/>
    <w:rsid w:val="0013209B"/>
    <w:rsid w:val="00133981"/>
    <w:rsid w:val="001348DE"/>
    <w:rsid w:val="001404C5"/>
    <w:rsid w:val="001409B0"/>
    <w:rsid w:val="0014182C"/>
    <w:rsid w:val="00141BDE"/>
    <w:rsid w:val="00145916"/>
    <w:rsid w:val="001531C6"/>
    <w:rsid w:val="001532B4"/>
    <w:rsid w:val="001533CB"/>
    <w:rsid w:val="00153655"/>
    <w:rsid w:val="00156288"/>
    <w:rsid w:val="00163C88"/>
    <w:rsid w:val="00165ABB"/>
    <w:rsid w:val="00165D98"/>
    <w:rsid w:val="00167435"/>
    <w:rsid w:val="001718F7"/>
    <w:rsid w:val="00172A98"/>
    <w:rsid w:val="00172F0C"/>
    <w:rsid w:val="00174D41"/>
    <w:rsid w:val="00177D56"/>
    <w:rsid w:val="0018084B"/>
    <w:rsid w:val="001815BB"/>
    <w:rsid w:val="00183929"/>
    <w:rsid w:val="001840CD"/>
    <w:rsid w:val="00191CAC"/>
    <w:rsid w:val="001942A7"/>
    <w:rsid w:val="001A070A"/>
    <w:rsid w:val="001A0E5D"/>
    <w:rsid w:val="001A6914"/>
    <w:rsid w:val="001A6C8D"/>
    <w:rsid w:val="001A705C"/>
    <w:rsid w:val="001B0971"/>
    <w:rsid w:val="001B1DD6"/>
    <w:rsid w:val="001B352C"/>
    <w:rsid w:val="001B7307"/>
    <w:rsid w:val="001C245D"/>
    <w:rsid w:val="001C3ADC"/>
    <w:rsid w:val="001C5653"/>
    <w:rsid w:val="001C6C11"/>
    <w:rsid w:val="001D6510"/>
    <w:rsid w:val="001E6084"/>
    <w:rsid w:val="001F16F1"/>
    <w:rsid w:val="001F37AA"/>
    <w:rsid w:val="001F5131"/>
    <w:rsid w:val="001F5EE5"/>
    <w:rsid w:val="001F6EEF"/>
    <w:rsid w:val="00200AE2"/>
    <w:rsid w:val="00202ABE"/>
    <w:rsid w:val="00206A5B"/>
    <w:rsid w:val="002071CE"/>
    <w:rsid w:val="0021022E"/>
    <w:rsid w:val="00210DC3"/>
    <w:rsid w:val="00210FD3"/>
    <w:rsid w:val="0021511D"/>
    <w:rsid w:val="002163F7"/>
    <w:rsid w:val="00216EC9"/>
    <w:rsid w:val="002202DE"/>
    <w:rsid w:val="0022126B"/>
    <w:rsid w:val="00222B0F"/>
    <w:rsid w:val="00225B2C"/>
    <w:rsid w:val="00227F5B"/>
    <w:rsid w:val="0023147D"/>
    <w:rsid w:val="00231FCC"/>
    <w:rsid w:val="00232177"/>
    <w:rsid w:val="00233FAD"/>
    <w:rsid w:val="0024101C"/>
    <w:rsid w:val="002433DD"/>
    <w:rsid w:val="002466FA"/>
    <w:rsid w:val="002474C6"/>
    <w:rsid w:val="00250019"/>
    <w:rsid w:val="002503BB"/>
    <w:rsid w:val="00255A58"/>
    <w:rsid w:val="00257C70"/>
    <w:rsid w:val="0026339E"/>
    <w:rsid w:val="0026526B"/>
    <w:rsid w:val="002659AF"/>
    <w:rsid w:val="00265D53"/>
    <w:rsid w:val="00266A96"/>
    <w:rsid w:val="00272CEB"/>
    <w:rsid w:val="002743F1"/>
    <w:rsid w:val="00283527"/>
    <w:rsid w:val="00290141"/>
    <w:rsid w:val="0029074A"/>
    <w:rsid w:val="00296015"/>
    <w:rsid w:val="002964D2"/>
    <w:rsid w:val="00296A5B"/>
    <w:rsid w:val="002A0A7D"/>
    <w:rsid w:val="002A470A"/>
    <w:rsid w:val="002A5E5F"/>
    <w:rsid w:val="002A745F"/>
    <w:rsid w:val="002B4300"/>
    <w:rsid w:val="002B5599"/>
    <w:rsid w:val="002C3FBB"/>
    <w:rsid w:val="002C412B"/>
    <w:rsid w:val="002C5640"/>
    <w:rsid w:val="002C5F71"/>
    <w:rsid w:val="002C71DD"/>
    <w:rsid w:val="002C766E"/>
    <w:rsid w:val="002D067D"/>
    <w:rsid w:val="002D1370"/>
    <w:rsid w:val="002D32AC"/>
    <w:rsid w:val="002D3C53"/>
    <w:rsid w:val="002D3FC8"/>
    <w:rsid w:val="002D76B9"/>
    <w:rsid w:val="002E081C"/>
    <w:rsid w:val="002E30B6"/>
    <w:rsid w:val="002E49F9"/>
    <w:rsid w:val="002E75EC"/>
    <w:rsid w:val="002F02CB"/>
    <w:rsid w:val="002F2B6E"/>
    <w:rsid w:val="002F46FF"/>
    <w:rsid w:val="002F71E5"/>
    <w:rsid w:val="002F7773"/>
    <w:rsid w:val="00301970"/>
    <w:rsid w:val="0030560C"/>
    <w:rsid w:val="00305B6B"/>
    <w:rsid w:val="00313A48"/>
    <w:rsid w:val="003157BA"/>
    <w:rsid w:val="003179CD"/>
    <w:rsid w:val="00317A86"/>
    <w:rsid w:val="00320486"/>
    <w:rsid w:val="0032501C"/>
    <w:rsid w:val="0032679B"/>
    <w:rsid w:val="00336C83"/>
    <w:rsid w:val="00337DD4"/>
    <w:rsid w:val="003402FA"/>
    <w:rsid w:val="00341EC1"/>
    <w:rsid w:val="00342272"/>
    <w:rsid w:val="0034334F"/>
    <w:rsid w:val="00347934"/>
    <w:rsid w:val="003512B6"/>
    <w:rsid w:val="0035158F"/>
    <w:rsid w:val="00351D35"/>
    <w:rsid w:val="00352C0F"/>
    <w:rsid w:val="003548DB"/>
    <w:rsid w:val="003553E3"/>
    <w:rsid w:val="00356E5D"/>
    <w:rsid w:val="0035786F"/>
    <w:rsid w:val="003609EB"/>
    <w:rsid w:val="00362916"/>
    <w:rsid w:val="00364D4D"/>
    <w:rsid w:val="003668DE"/>
    <w:rsid w:val="00371D60"/>
    <w:rsid w:val="003762B0"/>
    <w:rsid w:val="00376577"/>
    <w:rsid w:val="003807B4"/>
    <w:rsid w:val="003862A3"/>
    <w:rsid w:val="00386CF9"/>
    <w:rsid w:val="0039111F"/>
    <w:rsid w:val="0039125D"/>
    <w:rsid w:val="00392B03"/>
    <w:rsid w:val="0039622E"/>
    <w:rsid w:val="003964E6"/>
    <w:rsid w:val="003A1B4B"/>
    <w:rsid w:val="003A55BE"/>
    <w:rsid w:val="003A68F2"/>
    <w:rsid w:val="003B0724"/>
    <w:rsid w:val="003B51AF"/>
    <w:rsid w:val="003B743E"/>
    <w:rsid w:val="003B74BD"/>
    <w:rsid w:val="003B7918"/>
    <w:rsid w:val="003D1517"/>
    <w:rsid w:val="003E0797"/>
    <w:rsid w:val="003E183F"/>
    <w:rsid w:val="003E1F68"/>
    <w:rsid w:val="003E6E3B"/>
    <w:rsid w:val="003F229C"/>
    <w:rsid w:val="003F3610"/>
    <w:rsid w:val="003F4E33"/>
    <w:rsid w:val="003F6965"/>
    <w:rsid w:val="004003AC"/>
    <w:rsid w:val="00406377"/>
    <w:rsid w:val="0040715D"/>
    <w:rsid w:val="00407A7A"/>
    <w:rsid w:val="00410C13"/>
    <w:rsid w:val="00412257"/>
    <w:rsid w:val="004258DD"/>
    <w:rsid w:val="00426E47"/>
    <w:rsid w:val="00432720"/>
    <w:rsid w:val="0044036E"/>
    <w:rsid w:val="00441795"/>
    <w:rsid w:val="00442FC1"/>
    <w:rsid w:val="0044451B"/>
    <w:rsid w:val="0044656C"/>
    <w:rsid w:val="0044759E"/>
    <w:rsid w:val="004479A8"/>
    <w:rsid w:val="004554E8"/>
    <w:rsid w:val="00455C32"/>
    <w:rsid w:val="004565BC"/>
    <w:rsid w:val="00460243"/>
    <w:rsid w:val="00461CF1"/>
    <w:rsid w:val="004640EC"/>
    <w:rsid w:val="00464833"/>
    <w:rsid w:val="004656B4"/>
    <w:rsid w:val="004658E9"/>
    <w:rsid w:val="00472180"/>
    <w:rsid w:val="00475194"/>
    <w:rsid w:val="00476DB1"/>
    <w:rsid w:val="0048104A"/>
    <w:rsid w:val="0048165F"/>
    <w:rsid w:val="00482725"/>
    <w:rsid w:val="00482D5C"/>
    <w:rsid w:val="00484888"/>
    <w:rsid w:val="00492E0A"/>
    <w:rsid w:val="004941CA"/>
    <w:rsid w:val="004949DE"/>
    <w:rsid w:val="00496E23"/>
    <w:rsid w:val="004A28B2"/>
    <w:rsid w:val="004A4175"/>
    <w:rsid w:val="004A589F"/>
    <w:rsid w:val="004A5FCF"/>
    <w:rsid w:val="004A76B6"/>
    <w:rsid w:val="004B200B"/>
    <w:rsid w:val="004B5200"/>
    <w:rsid w:val="004B7B4B"/>
    <w:rsid w:val="004C44B0"/>
    <w:rsid w:val="004D2FC7"/>
    <w:rsid w:val="004D66C9"/>
    <w:rsid w:val="004E0587"/>
    <w:rsid w:val="004E5968"/>
    <w:rsid w:val="004F6955"/>
    <w:rsid w:val="004F6D27"/>
    <w:rsid w:val="004F733C"/>
    <w:rsid w:val="005019F4"/>
    <w:rsid w:val="00501E89"/>
    <w:rsid w:val="00504797"/>
    <w:rsid w:val="00507FFC"/>
    <w:rsid w:val="005114AA"/>
    <w:rsid w:val="00520551"/>
    <w:rsid w:val="00520CC0"/>
    <w:rsid w:val="00521350"/>
    <w:rsid w:val="005219B4"/>
    <w:rsid w:val="005250E5"/>
    <w:rsid w:val="00527CA0"/>
    <w:rsid w:val="005339F7"/>
    <w:rsid w:val="00537BAC"/>
    <w:rsid w:val="00545E2C"/>
    <w:rsid w:val="00553E15"/>
    <w:rsid w:val="00554644"/>
    <w:rsid w:val="005548B6"/>
    <w:rsid w:val="005550AE"/>
    <w:rsid w:val="00560631"/>
    <w:rsid w:val="00561F50"/>
    <w:rsid w:val="00564092"/>
    <w:rsid w:val="005644D7"/>
    <w:rsid w:val="0056535C"/>
    <w:rsid w:val="005676CA"/>
    <w:rsid w:val="00570912"/>
    <w:rsid w:val="00570C39"/>
    <w:rsid w:val="00573F62"/>
    <w:rsid w:val="005761AF"/>
    <w:rsid w:val="00576899"/>
    <w:rsid w:val="00577C28"/>
    <w:rsid w:val="00581936"/>
    <w:rsid w:val="00583517"/>
    <w:rsid w:val="00583FD1"/>
    <w:rsid w:val="0058458A"/>
    <w:rsid w:val="00584DF5"/>
    <w:rsid w:val="0059214D"/>
    <w:rsid w:val="0059219C"/>
    <w:rsid w:val="00595804"/>
    <w:rsid w:val="005B2914"/>
    <w:rsid w:val="005C2E8E"/>
    <w:rsid w:val="005C5F8F"/>
    <w:rsid w:val="005D4FD3"/>
    <w:rsid w:val="005D788A"/>
    <w:rsid w:val="005E116D"/>
    <w:rsid w:val="005E39AD"/>
    <w:rsid w:val="005E7E28"/>
    <w:rsid w:val="005F14A1"/>
    <w:rsid w:val="005F213E"/>
    <w:rsid w:val="005F2590"/>
    <w:rsid w:val="005F7A2A"/>
    <w:rsid w:val="005F7DB8"/>
    <w:rsid w:val="0060311F"/>
    <w:rsid w:val="00604A0A"/>
    <w:rsid w:val="00604DEF"/>
    <w:rsid w:val="0060705A"/>
    <w:rsid w:val="00607DC1"/>
    <w:rsid w:val="006101B2"/>
    <w:rsid w:val="00616AD3"/>
    <w:rsid w:val="0062216D"/>
    <w:rsid w:val="00622E93"/>
    <w:rsid w:val="00631068"/>
    <w:rsid w:val="00641D80"/>
    <w:rsid w:val="006439C0"/>
    <w:rsid w:val="0065506D"/>
    <w:rsid w:val="00655428"/>
    <w:rsid w:val="0065672D"/>
    <w:rsid w:val="00656810"/>
    <w:rsid w:val="00656A58"/>
    <w:rsid w:val="00656AB8"/>
    <w:rsid w:val="00666882"/>
    <w:rsid w:val="006703F3"/>
    <w:rsid w:val="006714F5"/>
    <w:rsid w:val="0067194B"/>
    <w:rsid w:val="0067319B"/>
    <w:rsid w:val="00673D4A"/>
    <w:rsid w:val="0067401E"/>
    <w:rsid w:val="006742B8"/>
    <w:rsid w:val="006769F9"/>
    <w:rsid w:val="00677C42"/>
    <w:rsid w:val="00681A6A"/>
    <w:rsid w:val="00684D50"/>
    <w:rsid w:val="00686430"/>
    <w:rsid w:val="00686E02"/>
    <w:rsid w:val="006877FE"/>
    <w:rsid w:val="006A4392"/>
    <w:rsid w:val="006B636F"/>
    <w:rsid w:val="006B739E"/>
    <w:rsid w:val="006B73AC"/>
    <w:rsid w:val="006B7548"/>
    <w:rsid w:val="006C08D7"/>
    <w:rsid w:val="006C1149"/>
    <w:rsid w:val="006C17D0"/>
    <w:rsid w:val="006C30BB"/>
    <w:rsid w:val="006C520A"/>
    <w:rsid w:val="006C7BAD"/>
    <w:rsid w:val="006C7D88"/>
    <w:rsid w:val="006D1012"/>
    <w:rsid w:val="006D334B"/>
    <w:rsid w:val="006D4388"/>
    <w:rsid w:val="006D49BF"/>
    <w:rsid w:val="006D64A7"/>
    <w:rsid w:val="006D78D4"/>
    <w:rsid w:val="006E06AC"/>
    <w:rsid w:val="006E0FE6"/>
    <w:rsid w:val="006E1E7C"/>
    <w:rsid w:val="006E328E"/>
    <w:rsid w:val="006E5D24"/>
    <w:rsid w:val="006E6166"/>
    <w:rsid w:val="006F4127"/>
    <w:rsid w:val="006F5926"/>
    <w:rsid w:val="00704677"/>
    <w:rsid w:val="00705EF3"/>
    <w:rsid w:val="00707F5E"/>
    <w:rsid w:val="0071060F"/>
    <w:rsid w:val="007113E9"/>
    <w:rsid w:val="007161EC"/>
    <w:rsid w:val="007245B1"/>
    <w:rsid w:val="00726DAF"/>
    <w:rsid w:val="007271E6"/>
    <w:rsid w:val="00727B93"/>
    <w:rsid w:val="00731C6D"/>
    <w:rsid w:val="0073304B"/>
    <w:rsid w:val="007348A7"/>
    <w:rsid w:val="00735EAE"/>
    <w:rsid w:val="0073794B"/>
    <w:rsid w:val="00741F27"/>
    <w:rsid w:val="0074405A"/>
    <w:rsid w:val="00745435"/>
    <w:rsid w:val="00751457"/>
    <w:rsid w:val="00756ED7"/>
    <w:rsid w:val="00763227"/>
    <w:rsid w:val="007657E8"/>
    <w:rsid w:val="00766158"/>
    <w:rsid w:val="00771D24"/>
    <w:rsid w:val="00773FA8"/>
    <w:rsid w:val="007773A9"/>
    <w:rsid w:val="00781035"/>
    <w:rsid w:val="00786C35"/>
    <w:rsid w:val="00790595"/>
    <w:rsid w:val="00792807"/>
    <w:rsid w:val="007937EB"/>
    <w:rsid w:val="00793FF5"/>
    <w:rsid w:val="00795464"/>
    <w:rsid w:val="007975DC"/>
    <w:rsid w:val="007A31B7"/>
    <w:rsid w:val="007A6C80"/>
    <w:rsid w:val="007B19E4"/>
    <w:rsid w:val="007B4236"/>
    <w:rsid w:val="007C3F39"/>
    <w:rsid w:val="007C40F1"/>
    <w:rsid w:val="007C5BAB"/>
    <w:rsid w:val="007C7A51"/>
    <w:rsid w:val="007D0111"/>
    <w:rsid w:val="007D0525"/>
    <w:rsid w:val="007D4DC8"/>
    <w:rsid w:val="007D575A"/>
    <w:rsid w:val="007D6338"/>
    <w:rsid w:val="007D6FAC"/>
    <w:rsid w:val="007E1B7D"/>
    <w:rsid w:val="007E2421"/>
    <w:rsid w:val="007E24AB"/>
    <w:rsid w:val="007E2876"/>
    <w:rsid w:val="007E3F10"/>
    <w:rsid w:val="007E4222"/>
    <w:rsid w:val="007E4640"/>
    <w:rsid w:val="007E7E57"/>
    <w:rsid w:val="007F3D51"/>
    <w:rsid w:val="007F6ABA"/>
    <w:rsid w:val="0080061F"/>
    <w:rsid w:val="0080513A"/>
    <w:rsid w:val="00811351"/>
    <w:rsid w:val="008203AB"/>
    <w:rsid w:val="00820F00"/>
    <w:rsid w:val="008218B1"/>
    <w:rsid w:val="0082223F"/>
    <w:rsid w:val="00824913"/>
    <w:rsid w:val="008267C4"/>
    <w:rsid w:val="00826991"/>
    <w:rsid w:val="008357C8"/>
    <w:rsid w:val="008357D8"/>
    <w:rsid w:val="00837AB1"/>
    <w:rsid w:val="00837AFA"/>
    <w:rsid w:val="00840818"/>
    <w:rsid w:val="00841319"/>
    <w:rsid w:val="008433A3"/>
    <w:rsid w:val="008479AA"/>
    <w:rsid w:val="00852235"/>
    <w:rsid w:val="008536F7"/>
    <w:rsid w:val="0085377B"/>
    <w:rsid w:val="00853B38"/>
    <w:rsid w:val="00853D2B"/>
    <w:rsid w:val="00854A1E"/>
    <w:rsid w:val="00860065"/>
    <w:rsid w:val="00860266"/>
    <w:rsid w:val="00860A30"/>
    <w:rsid w:val="00863991"/>
    <w:rsid w:val="00872382"/>
    <w:rsid w:val="008771D5"/>
    <w:rsid w:val="008779C1"/>
    <w:rsid w:val="00880DD8"/>
    <w:rsid w:val="0088184C"/>
    <w:rsid w:val="008828CF"/>
    <w:rsid w:val="00885D85"/>
    <w:rsid w:val="00885FB0"/>
    <w:rsid w:val="00891A37"/>
    <w:rsid w:val="00893D99"/>
    <w:rsid w:val="00897CFF"/>
    <w:rsid w:val="008A0F12"/>
    <w:rsid w:val="008A13C5"/>
    <w:rsid w:val="008A3777"/>
    <w:rsid w:val="008B0E3F"/>
    <w:rsid w:val="008B184C"/>
    <w:rsid w:val="008B48B1"/>
    <w:rsid w:val="008C4E85"/>
    <w:rsid w:val="008D0AEE"/>
    <w:rsid w:val="008E034D"/>
    <w:rsid w:val="008E03F4"/>
    <w:rsid w:val="008E08A4"/>
    <w:rsid w:val="008E2724"/>
    <w:rsid w:val="008E4A74"/>
    <w:rsid w:val="008E60F4"/>
    <w:rsid w:val="008E79D6"/>
    <w:rsid w:val="008F19ED"/>
    <w:rsid w:val="008F3164"/>
    <w:rsid w:val="008F7FEE"/>
    <w:rsid w:val="009011CF"/>
    <w:rsid w:val="00901A63"/>
    <w:rsid w:val="00906637"/>
    <w:rsid w:val="009104DE"/>
    <w:rsid w:val="009109C6"/>
    <w:rsid w:val="009120DB"/>
    <w:rsid w:val="00914797"/>
    <w:rsid w:val="009152F2"/>
    <w:rsid w:val="00920466"/>
    <w:rsid w:val="00921628"/>
    <w:rsid w:val="00922671"/>
    <w:rsid w:val="009246D9"/>
    <w:rsid w:val="00925777"/>
    <w:rsid w:val="0093007E"/>
    <w:rsid w:val="00930D57"/>
    <w:rsid w:val="009327CF"/>
    <w:rsid w:val="00933201"/>
    <w:rsid w:val="0093404A"/>
    <w:rsid w:val="00943966"/>
    <w:rsid w:val="00944AEB"/>
    <w:rsid w:val="009502A8"/>
    <w:rsid w:val="00950D88"/>
    <w:rsid w:val="00955B13"/>
    <w:rsid w:val="009563E0"/>
    <w:rsid w:val="00956D22"/>
    <w:rsid w:val="00957538"/>
    <w:rsid w:val="009603C2"/>
    <w:rsid w:val="00960EA7"/>
    <w:rsid w:val="00961683"/>
    <w:rsid w:val="0096172F"/>
    <w:rsid w:val="0096328E"/>
    <w:rsid w:val="0096487B"/>
    <w:rsid w:val="009649DB"/>
    <w:rsid w:val="009676F9"/>
    <w:rsid w:val="0097104A"/>
    <w:rsid w:val="00971E45"/>
    <w:rsid w:val="009769C4"/>
    <w:rsid w:val="00981207"/>
    <w:rsid w:val="00982498"/>
    <w:rsid w:val="00982841"/>
    <w:rsid w:val="00983A46"/>
    <w:rsid w:val="00983B41"/>
    <w:rsid w:val="00987805"/>
    <w:rsid w:val="009909CE"/>
    <w:rsid w:val="00993B47"/>
    <w:rsid w:val="009942FB"/>
    <w:rsid w:val="00994647"/>
    <w:rsid w:val="0099486A"/>
    <w:rsid w:val="00997951"/>
    <w:rsid w:val="00997B78"/>
    <w:rsid w:val="009A1DE2"/>
    <w:rsid w:val="009B0F19"/>
    <w:rsid w:val="009B2289"/>
    <w:rsid w:val="009B3858"/>
    <w:rsid w:val="009B46C9"/>
    <w:rsid w:val="009B719B"/>
    <w:rsid w:val="009C63F0"/>
    <w:rsid w:val="009C7926"/>
    <w:rsid w:val="009D258D"/>
    <w:rsid w:val="009D4C85"/>
    <w:rsid w:val="009D54C2"/>
    <w:rsid w:val="009D7F48"/>
    <w:rsid w:val="009E10CE"/>
    <w:rsid w:val="009E2D5C"/>
    <w:rsid w:val="009E72D3"/>
    <w:rsid w:val="009E7B9C"/>
    <w:rsid w:val="009F08E1"/>
    <w:rsid w:val="009F1669"/>
    <w:rsid w:val="009F19F5"/>
    <w:rsid w:val="009F5110"/>
    <w:rsid w:val="00A03925"/>
    <w:rsid w:val="00A03997"/>
    <w:rsid w:val="00A052F9"/>
    <w:rsid w:val="00A077F2"/>
    <w:rsid w:val="00A07DFD"/>
    <w:rsid w:val="00A1130A"/>
    <w:rsid w:val="00A122DD"/>
    <w:rsid w:val="00A12EEB"/>
    <w:rsid w:val="00A158E9"/>
    <w:rsid w:val="00A15C51"/>
    <w:rsid w:val="00A16444"/>
    <w:rsid w:val="00A17187"/>
    <w:rsid w:val="00A17880"/>
    <w:rsid w:val="00A27FD9"/>
    <w:rsid w:val="00A3176C"/>
    <w:rsid w:val="00A327AC"/>
    <w:rsid w:val="00A32A4E"/>
    <w:rsid w:val="00A36308"/>
    <w:rsid w:val="00A369EB"/>
    <w:rsid w:val="00A4060F"/>
    <w:rsid w:val="00A43A2C"/>
    <w:rsid w:val="00A44167"/>
    <w:rsid w:val="00A447CC"/>
    <w:rsid w:val="00A4487F"/>
    <w:rsid w:val="00A44ACC"/>
    <w:rsid w:val="00A505B1"/>
    <w:rsid w:val="00A547EC"/>
    <w:rsid w:val="00A54ED4"/>
    <w:rsid w:val="00A55D6F"/>
    <w:rsid w:val="00A614BD"/>
    <w:rsid w:val="00A6151F"/>
    <w:rsid w:val="00A6192A"/>
    <w:rsid w:val="00A61ECF"/>
    <w:rsid w:val="00A621C7"/>
    <w:rsid w:val="00A623E1"/>
    <w:rsid w:val="00A628F2"/>
    <w:rsid w:val="00A62C06"/>
    <w:rsid w:val="00A67F5E"/>
    <w:rsid w:val="00A71C68"/>
    <w:rsid w:val="00A71CCF"/>
    <w:rsid w:val="00A72B95"/>
    <w:rsid w:val="00A72F61"/>
    <w:rsid w:val="00A825E6"/>
    <w:rsid w:val="00A832E6"/>
    <w:rsid w:val="00A84607"/>
    <w:rsid w:val="00A85249"/>
    <w:rsid w:val="00A86147"/>
    <w:rsid w:val="00A86F45"/>
    <w:rsid w:val="00A90CD6"/>
    <w:rsid w:val="00A90F88"/>
    <w:rsid w:val="00A91A08"/>
    <w:rsid w:val="00A941B9"/>
    <w:rsid w:val="00A943A2"/>
    <w:rsid w:val="00A96493"/>
    <w:rsid w:val="00AA0794"/>
    <w:rsid w:val="00AA0EB1"/>
    <w:rsid w:val="00AA1936"/>
    <w:rsid w:val="00AA1AA9"/>
    <w:rsid w:val="00AA4E50"/>
    <w:rsid w:val="00AA5F82"/>
    <w:rsid w:val="00AA6636"/>
    <w:rsid w:val="00AA6FBD"/>
    <w:rsid w:val="00AB0F49"/>
    <w:rsid w:val="00AB5B5F"/>
    <w:rsid w:val="00AB6C4C"/>
    <w:rsid w:val="00AB771D"/>
    <w:rsid w:val="00AB7B74"/>
    <w:rsid w:val="00AC1396"/>
    <w:rsid w:val="00AC4D4D"/>
    <w:rsid w:val="00AC4EA7"/>
    <w:rsid w:val="00AC4F4F"/>
    <w:rsid w:val="00AC602E"/>
    <w:rsid w:val="00AC6A3A"/>
    <w:rsid w:val="00AD6149"/>
    <w:rsid w:val="00AD6804"/>
    <w:rsid w:val="00AE2077"/>
    <w:rsid w:val="00AE53FE"/>
    <w:rsid w:val="00AE58F2"/>
    <w:rsid w:val="00AE5976"/>
    <w:rsid w:val="00AE5E70"/>
    <w:rsid w:val="00AE5FB2"/>
    <w:rsid w:val="00AF1A41"/>
    <w:rsid w:val="00AF3D86"/>
    <w:rsid w:val="00AF436F"/>
    <w:rsid w:val="00AF5741"/>
    <w:rsid w:val="00AF7E16"/>
    <w:rsid w:val="00B014CB"/>
    <w:rsid w:val="00B02C67"/>
    <w:rsid w:val="00B12C17"/>
    <w:rsid w:val="00B13485"/>
    <w:rsid w:val="00B148C5"/>
    <w:rsid w:val="00B14AF4"/>
    <w:rsid w:val="00B15BDE"/>
    <w:rsid w:val="00B21998"/>
    <w:rsid w:val="00B24B73"/>
    <w:rsid w:val="00B25CF5"/>
    <w:rsid w:val="00B2628F"/>
    <w:rsid w:val="00B271F3"/>
    <w:rsid w:val="00B3071E"/>
    <w:rsid w:val="00B307AE"/>
    <w:rsid w:val="00B32395"/>
    <w:rsid w:val="00B34373"/>
    <w:rsid w:val="00B34744"/>
    <w:rsid w:val="00B35113"/>
    <w:rsid w:val="00B35D03"/>
    <w:rsid w:val="00B37D46"/>
    <w:rsid w:val="00B42F5F"/>
    <w:rsid w:val="00B44233"/>
    <w:rsid w:val="00B51BD6"/>
    <w:rsid w:val="00B576EB"/>
    <w:rsid w:val="00B6099B"/>
    <w:rsid w:val="00B61C82"/>
    <w:rsid w:val="00B655A8"/>
    <w:rsid w:val="00B67DE9"/>
    <w:rsid w:val="00B7381C"/>
    <w:rsid w:val="00B7607E"/>
    <w:rsid w:val="00B83D80"/>
    <w:rsid w:val="00B90C22"/>
    <w:rsid w:val="00B91A14"/>
    <w:rsid w:val="00B93875"/>
    <w:rsid w:val="00BA0D89"/>
    <w:rsid w:val="00BA3CC4"/>
    <w:rsid w:val="00BA4797"/>
    <w:rsid w:val="00BA4BF0"/>
    <w:rsid w:val="00BB0CB1"/>
    <w:rsid w:val="00BB0CF0"/>
    <w:rsid w:val="00BB0F6B"/>
    <w:rsid w:val="00BB1975"/>
    <w:rsid w:val="00BB218E"/>
    <w:rsid w:val="00BB3E6A"/>
    <w:rsid w:val="00BC0B6F"/>
    <w:rsid w:val="00BC2663"/>
    <w:rsid w:val="00BC41FF"/>
    <w:rsid w:val="00BC4D1E"/>
    <w:rsid w:val="00BD2893"/>
    <w:rsid w:val="00BD358D"/>
    <w:rsid w:val="00BD3650"/>
    <w:rsid w:val="00BD3A24"/>
    <w:rsid w:val="00BD52E8"/>
    <w:rsid w:val="00BE307E"/>
    <w:rsid w:val="00BE6022"/>
    <w:rsid w:val="00BE7114"/>
    <w:rsid w:val="00BF1EFA"/>
    <w:rsid w:val="00BF53DD"/>
    <w:rsid w:val="00BF568D"/>
    <w:rsid w:val="00BF72AB"/>
    <w:rsid w:val="00C028D0"/>
    <w:rsid w:val="00C03900"/>
    <w:rsid w:val="00C04B0C"/>
    <w:rsid w:val="00C06C1D"/>
    <w:rsid w:val="00C10C83"/>
    <w:rsid w:val="00C111E2"/>
    <w:rsid w:val="00C1295F"/>
    <w:rsid w:val="00C142B0"/>
    <w:rsid w:val="00C15440"/>
    <w:rsid w:val="00C171D1"/>
    <w:rsid w:val="00C20CF6"/>
    <w:rsid w:val="00C21184"/>
    <w:rsid w:val="00C2205B"/>
    <w:rsid w:val="00C22D54"/>
    <w:rsid w:val="00C242C2"/>
    <w:rsid w:val="00C24BF2"/>
    <w:rsid w:val="00C24DC9"/>
    <w:rsid w:val="00C300A0"/>
    <w:rsid w:val="00C32B2C"/>
    <w:rsid w:val="00C35CFA"/>
    <w:rsid w:val="00C3618E"/>
    <w:rsid w:val="00C3661B"/>
    <w:rsid w:val="00C44CDC"/>
    <w:rsid w:val="00C44FD4"/>
    <w:rsid w:val="00C46AB2"/>
    <w:rsid w:val="00C62C98"/>
    <w:rsid w:val="00C62CDB"/>
    <w:rsid w:val="00C67F69"/>
    <w:rsid w:val="00C70DBC"/>
    <w:rsid w:val="00C74FD1"/>
    <w:rsid w:val="00C75552"/>
    <w:rsid w:val="00C7598E"/>
    <w:rsid w:val="00C76D6E"/>
    <w:rsid w:val="00C7724E"/>
    <w:rsid w:val="00C77DB8"/>
    <w:rsid w:val="00C85E20"/>
    <w:rsid w:val="00C86C03"/>
    <w:rsid w:val="00C91F0B"/>
    <w:rsid w:val="00C92046"/>
    <w:rsid w:val="00C95A5F"/>
    <w:rsid w:val="00C97F76"/>
    <w:rsid w:val="00CA106A"/>
    <w:rsid w:val="00CA2C50"/>
    <w:rsid w:val="00CA626B"/>
    <w:rsid w:val="00CA6862"/>
    <w:rsid w:val="00CA7229"/>
    <w:rsid w:val="00CA7C6B"/>
    <w:rsid w:val="00CB24E5"/>
    <w:rsid w:val="00CB31C0"/>
    <w:rsid w:val="00CC201C"/>
    <w:rsid w:val="00CC405F"/>
    <w:rsid w:val="00CC6A9A"/>
    <w:rsid w:val="00CD4AA4"/>
    <w:rsid w:val="00CD7974"/>
    <w:rsid w:val="00CE1751"/>
    <w:rsid w:val="00CE27C7"/>
    <w:rsid w:val="00CE3927"/>
    <w:rsid w:val="00CE3D68"/>
    <w:rsid w:val="00CE6F52"/>
    <w:rsid w:val="00CE7469"/>
    <w:rsid w:val="00CF1561"/>
    <w:rsid w:val="00CF2362"/>
    <w:rsid w:val="00CF4ACA"/>
    <w:rsid w:val="00CF4E35"/>
    <w:rsid w:val="00CF7C03"/>
    <w:rsid w:val="00D00134"/>
    <w:rsid w:val="00D01CA6"/>
    <w:rsid w:val="00D06D4E"/>
    <w:rsid w:val="00D11120"/>
    <w:rsid w:val="00D119D6"/>
    <w:rsid w:val="00D152B9"/>
    <w:rsid w:val="00D15EDE"/>
    <w:rsid w:val="00D16898"/>
    <w:rsid w:val="00D17228"/>
    <w:rsid w:val="00D1786C"/>
    <w:rsid w:val="00D2210D"/>
    <w:rsid w:val="00D24A76"/>
    <w:rsid w:val="00D272AE"/>
    <w:rsid w:val="00D32D78"/>
    <w:rsid w:val="00D338C1"/>
    <w:rsid w:val="00D33CD0"/>
    <w:rsid w:val="00D36718"/>
    <w:rsid w:val="00D4550C"/>
    <w:rsid w:val="00D529B5"/>
    <w:rsid w:val="00D562CA"/>
    <w:rsid w:val="00D56682"/>
    <w:rsid w:val="00D646AF"/>
    <w:rsid w:val="00D707E9"/>
    <w:rsid w:val="00D70DA5"/>
    <w:rsid w:val="00D71B88"/>
    <w:rsid w:val="00D73ADD"/>
    <w:rsid w:val="00D74CFA"/>
    <w:rsid w:val="00D75C95"/>
    <w:rsid w:val="00D76CD7"/>
    <w:rsid w:val="00D80553"/>
    <w:rsid w:val="00D93558"/>
    <w:rsid w:val="00D93988"/>
    <w:rsid w:val="00D93CB7"/>
    <w:rsid w:val="00D93D7A"/>
    <w:rsid w:val="00D9516F"/>
    <w:rsid w:val="00D9543C"/>
    <w:rsid w:val="00D95F20"/>
    <w:rsid w:val="00D9779E"/>
    <w:rsid w:val="00DA1056"/>
    <w:rsid w:val="00DA5BF2"/>
    <w:rsid w:val="00DA6CB4"/>
    <w:rsid w:val="00DB01D5"/>
    <w:rsid w:val="00DB02BA"/>
    <w:rsid w:val="00DB1236"/>
    <w:rsid w:val="00DB642A"/>
    <w:rsid w:val="00DB652A"/>
    <w:rsid w:val="00DB6B06"/>
    <w:rsid w:val="00DB7BE7"/>
    <w:rsid w:val="00DC166D"/>
    <w:rsid w:val="00DC4F57"/>
    <w:rsid w:val="00DD1C24"/>
    <w:rsid w:val="00DD375D"/>
    <w:rsid w:val="00DD603E"/>
    <w:rsid w:val="00DD69B2"/>
    <w:rsid w:val="00DD6A8E"/>
    <w:rsid w:val="00DD7AB6"/>
    <w:rsid w:val="00DE1486"/>
    <w:rsid w:val="00DE2F86"/>
    <w:rsid w:val="00DE441C"/>
    <w:rsid w:val="00DE47C2"/>
    <w:rsid w:val="00DE53FC"/>
    <w:rsid w:val="00DF1200"/>
    <w:rsid w:val="00DF267C"/>
    <w:rsid w:val="00DF3F19"/>
    <w:rsid w:val="00DF46B6"/>
    <w:rsid w:val="00DF4A53"/>
    <w:rsid w:val="00DF7E2B"/>
    <w:rsid w:val="00E005EA"/>
    <w:rsid w:val="00E0377B"/>
    <w:rsid w:val="00E043AC"/>
    <w:rsid w:val="00E05EA6"/>
    <w:rsid w:val="00E115F4"/>
    <w:rsid w:val="00E12633"/>
    <w:rsid w:val="00E12EE4"/>
    <w:rsid w:val="00E149F3"/>
    <w:rsid w:val="00E17A1A"/>
    <w:rsid w:val="00E23618"/>
    <w:rsid w:val="00E279E6"/>
    <w:rsid w:val="00E30D38"/>
    <w:rsid w:val="00E34872"/>
    <w:rsid w:val="00E35E0C"/>
    <w:rsid w:val="00E40DA2"/>
    <w:rsid w:val="00E42FAB"/>
    <w:rsid w:val="00E45FD8"/>
    <w:rsid w:val="00E476E7"/>
    <w:rsid w:val="00E526E5"/>
    <w:rsid w:val="00E52D10"/>
    <w:rsid w:val="00E54E47"/>
    <w:rsid w:val="00E562EC"/>
    <w:rsid w:val="00E60E49"/>
    <w:rsid w:val="00E61031"/>
    <w:rsid w:val="00E61F37"/>
    <w:rsid w:val="00E644A4"/>
    <w:rsid w:val="00E663B1"/>
    <w:rsid w:val="00E67364"/>
    <w:rsid w:val="00E67D80"/>
    <w:rsid w:val="00E710EA"/>
    <w:rsid w:val="00E7125E"/>
    <w:rsid w:val="00E743E4"/>
    <w:rsid w:val="00E74BAD"/>
    <w:rsid w:val="00E74C3C"/>
    <w:rsid w:val="00E766A3"/>
    <w:rsid w:val="00E76D30"/>
    <w:rsid w:val="00E77C39"/>
    <w:rsid w:val="00E77F01"/>
    <w:rsid w:val="00E81079"/>
    <w:rsid w:val="00E813A9"/>
    <w:rsid w:val="00E827D7"/>
    <w:rsid w:val="00E83AF3"/>
    <w:rsid w:val="00E84E4B"/>
    <w:rsid w:val="00E86DD5"/>
    <w:rsid w:val="00E86FF3"/>
    <w:rsid w:val="00E913DA"/>
    <w:rsid w:val="00E9294C"/>
    <w:rsid w:val="00E943C4"/>
    <w:rsid w:val="00E96F1C"/>
    <w:rsid w:val="00EA25B0"/>
    <w:rsid w:val="00EA2B4D"/>
    <w:rsid w:val="00EA5678"/>
    <w:rsid w:val="00EA5911"/>
    <w:rsid w:val="00EA67F6"/>
    <w:rsid w:val="00EB273E"/>
    <w:rsid w:val="00EB4EE4"/>
    <w:rsid w:val="00EC716C"/>
    <w:rsid w:val="00EC7387"/>
    <w:rsid w:val="00ED0BE6"/>
    <w:rsid w:val="00ED1178"/>
    <w:rsid w:val="00ED3D87"/>
    <w:rsid w:val="00ED5AA4"/>
    <w:rsid w:val="00ED70A0"/>
    <w:rsid w:val="00EE2095"/>
    <w:rsid w:val="00EE2A6B"/>
    <w:rsid w:val="00EE2D15"/>
    <w:rsid w:val="00EE35DA"/>
    <w:rsid w:val="00EE366B"/>
    <w:rsid w:val="00EE5575"/>
    <w:rsid w:val="00EF4761"/>
    <w:rsid w:val="00EF55BF"/>
    <w:rsid w:val="00EF6E8D"/>
    <w:rsid w:val="00EF778C"/>
    <w:rsid w:val="00F01FDE"/>
    <w:rsid w:val="00F02F79"/>
    <w:rsid w:val="00F033DB"/>
    <w:rsid w:val="00F1061C"/>
    <w:rsid w:val="00F1093C"/>
    <w:rsid w:val="00F14936"/>
    <w:rsid w:val="00F16E5E"/>
    <w:rsid w:val="00F27347"/>
    <w:rsid w:val="00F27E9E"/>
    <w:rsid w:val="00F33698"/>
    <w:rsid w:val="00F343CB"/>
    <w:rsid w:val="00F37FC7"/>
    <w:rsid w:val="00F462CD"/>
    <w:rsid w:val="00F47B56"/>
    <w:rsid w:val="00F50284"/>
    <w:rsid w:val="00F521B1"/>
    <w:rsid w:val="00F61416"/>
    <w:rsid w:val="00F63A84"/>
    <w:rsid w:val="00F647B2"/>
    <w:rsid w:val="00F65FC0"/>
    <w:rsid w:val="00F67718"/>
    <w:rsid w:val="00F70E5C"/>
    <w:rsid w:val="00F720DB"/>
    <w:rsid w:val="00F72495"/>
    <w:rsid w:val="00F72EF9"/>
    <w:rsid w:val="00F74161"/>
    <w:rsid w:val="00F76C7E"/>
    <w:rsid w:val="00F84A41"/>
    <w:rsid w:val="00F85A41"/>
    <w:rsid w:val="00F933C0"/>
    <w:rsid w:val="00F955BC"/>
    <w:rsid w:val="00F95FA6"/>
    <w:rsid w:val="00F97278"/>
    <w:rsid w:val="00FA03C5"/>
    <w:rsid w:val="00FB08F3"/>
    <w:rsid w:val="00FB0CF4"/>
    <w:rsid w:val="00FB4209"/>
    <w:rsid w:val="00FB55A2"/>
    <w:rsid w:val="00FC0B3E"/>
    <w:rsid w:val="00FC15E7"/>
    <w:rsid w:val="00FC3754"/>
    <w:rsid w:val="00FC6468"/>
    <w:rsid w:val="00FC7CE0"/>
    <w:rsid w:val="00FD15FF"/>
    <w:rsid w:val="00FD1A59"/>
    <w:rsid w:val="00FD1ACE"/>
    <w:rsid w:val="00FD1AD4"/>
    <w:rsid w:val="00FD1D72"/>
    <w:rsid w:val="00FD3322"/>
    <w:rsid w:val="00FD59A3"/>
    <w:rsid w:val="00FD68F3"/>
    <w:rsid w:val="00FE40ED"/>
    <w:rsid w:val="00FE7D1C"/>
    <w:rsid w:val="00FF0461"/>
    <w:rsid w:val="00FF2339"/>
    <w:rsid w:val="00FF38CA"/>
    <w:rsid w:val="0263B523"/>
    <w:rsid w:val="02C8B552"/>
    <w:rsid w:val="02D1C58F"/>
    <w:rsid w:val="03746E97"/>
    <w:rsid w:val="03D12C88"/>
    <w:rsid w:val="04BEA8BD"/>
    <w:rsid w:val="04CEC879"/>
    <w:rsid w:val="05086596"/>
    <w:rsid w:val="05DB2515"/>
    <w:rsid w:val="06C9A384"/>
    <w:rsid w:val="07689892"/>
    <w:rsid w:val="07ADA566"/>
    <w:rsid w:val="0C9633A3"/>
    <w:rsid w:val="0CBE9C00"/>
    <w:rsid w:val="0CD77514"/>
    <w:rsid w:val="0D01E2C9"/>
    <w:rsid w:val="0E306BD9"/>
    <w:rsid w:val="0E4BE682"/>
    <w:rsid w:val="0EAB7F88"/>
    <w:rsid w:val="0EE16B43"/>
    <w:rsid w:val="0F6C04E7"/>
    <w:rsid w:val="0FAFBB4B"/>
    <w:rsid w:val="0FCCF486"/>
    <w:rsid w:val="10C08B9F"/>
    <w:rsid w:val="11F75F0C"/>
    <w:rsid w:val="1267DB62"/>
    <w:rsid w:val="12B9E3E2"/>
    <w:rsid w:val="143499A4"/>
    <w:rsid w:val="149766C7"/>
    <w:rsid w:val="14CB46F1"/>
    <w:rsid w:val="14D2806A"/>
    <w:rsid w:val="154474CB"/>
    <w:rsid w:val="15C8A2BE"/>
    <w:rsid w:val="15F35D4C"/>
    <w:rsid w:val="163C57DF"/>
    <w:rsid w:val="1714CE9C"/>
    <w:rsid w:val="1736A57D"/>
    <w:rsid w:val="17452DA6"/>
    <w:rsid w:val="1745F3A2"/>
    <w:rsid w:val="18D967CF"/>
    <w:rsid w:val="1A326339"/>
    <w:rsid w:val="1A6E353E"/>
    <w:rsid w:val="1B872F9E"/>
    <w:rsid w:val="1BB55AC4"/>
    <w:rsid w:val="1BB95ACE"/>
    <w:rsid w:val="1CE3682A"/>
    <w:rsid w:val="1E833C58"/>
    <w:rsid w:val="1F011986"/>
    <w:rsid w:val="1F1CC533"/>
    <w:rsid w:val="1F1FE9E1"/>
    <w:rsid w:val="212EF51D"/>
    <w:rsid w:val="2334DA8A"/>
    <w:rsid w:val="23483C00"/>
    <w:rsid w:val="236F9E22"/>
    <w:rsid w:val="23C43802"/>
    <w:rsid w:val="23C50846"/>
    <w:rsid w:val="24359578"/>
    <w:rsid w:val="24527C43"/>
    <w:rsid w:val="24B17F79"/>
    <w:rsid w:val="26408287"/>
    <w:rsid w:val="2747F827"/>
    <w:rsid w:val="2751F4A9"/>
    <w:rsid w:val="2974B181"/>
    <w:rsid w:val="299690C8"/>
    <w:rsid w:val="299878ED"/>
    <w:rsid w:val="29A00D43"/>
    <w:rsid w:val="29B47271"/>
    <w:rsid w:val="2B8A19BC"/>
    <w:rsid w:val="2BE1EC45"/>
    <w:rsid w:val="2C66D08F"/>
    <w:rsid w:val="2C7CD611"/>
    <w:rsid w:val="2CCAB754"/>
    <w:rsid w:val="2EF5EA63"/>
    <w:rsid w:val="2FA22457"/>
    <w:rsid w:val="2FF57E9B"/>
    <w:rsid w:val="308E78A3"/>
    <w:rsid w:val="31588281"/>
    <w:rsid w:val="315D1CC3"/>
    <w:rsid w:val="31EDC533"/>
    <w:rsid w:val="320B9B18"/>
    <w:rsid w:val="3211A104"/>
    <w:rsid w:val="328A21A2"/>
    <w:rsid w:val="33B9A6CE"/>
    <w:rsid w:val="33F151DC"/>
    <w:rsid w:val="34C79C42"/>
    <w:rsid w:val="358A0497"/>
    <w:rsid w:val="35C989C5"/>
    <w:rsid w:val="367F943B"/>
    <w:rsid w:val="36A8BAA6"/>
    <w:rsid w:val="37C3077E"/>
    <w:rsid w:val="37F9AF35"/>
    <w:rsid w:val="397254E2"/>
    <w:rsid w:val="39D8121C"/>
    <w:rsid w:val="39EF1190"/>
    <w:rsid w:val="3B18A1F0"/>
    <w:rsid w:val="3B216592"/>
    <w:rsid w:val="3DDB0E47"/>
    <w:rsid w:val="3DF69334"/>
    <w:rsid w:val="3E0DF923"/>
    <w:rsid w:val="3FA25E18"/>
    <w:rsid w:val="4012581E"/>
    <w:rsid w:val="40632362"/>
    <w:rsid w:val="40EE0886"/>
    <w:rsid w:val="40FC4A0C"/>
    <w:rsid w:val="40FF8D8F"/>
    <w:rsid w:val="414E5B6A"/>
    <w:rsid w:val="4153FD56"/>
    <w:rsid w:val="41F62768"/>
    <w:rsid w:val="42CDF1FC"/>
    <w:rsid w:val="42D7BCB4"/>
    <w:rsid w:val="435B6B1E"/>
    <w:rsid w:val="43D14079"/>
    <w:rsid w:val="454CAA44"/>
    <w:rsid w:val="45645978"/>
    <w:rsid w:val="4683DBB9"/>
    <w:rsid w:val="48305A6F"/>
    <w:rsid w:val="49283BD0"/>
    <w:rsid w:val="495B6002"/>
    <w:rsid w:val="49E07A94"/>
    <w:rsid w:val="4AF22ACA"/>
    <w:rsid w:val="4B1FCA9D"/>
    <w:rsid w:val="4B284E02"/>
    <w:rsid w:val="4B705231"/>
    <w:rsid w:val="4C9D7E39"/>
    <w:rsid w:val="4D0BA83F"/>
    <w:rsid w:val="4D98B115"/>
    <w:rsid w:val="4DFF10FD"/>
    <w:rsid w:val="4EF4E993"/>
    <w:rsid w:val="4EFC54CA"/>
    <w:rsid w:val="50532F9A"/>
    <w:rsid w:val="51581F2F"/>
    <w:rsid w:val="51BF2676"/>
    <w:rsid w:val="52056182"/>
    <w:rsid w:val="520DE698"/>
    <w:rsid w:val="5257C40F"/>
    <w:rsid w:val="52585061"/>
    <w:rsid w:val="537F8368"/>
    <w:rsid w:val="53D5C496"/>
    <w:rsid w:val="547BF1B3"/>
    <w:rsid w:val="54DDB9EA"/>
    <w:rsid w:val="55332B82"/>
    <w:rsid w:val="55C62C12"/>
    <w:rsid w:val="573D075A"/>
    <w:rsid w:val="583A95AF"/>
    <w:rsid w:val="5BF93E55"/>
    <w:rsid w:val="5C1EB75B"/>
    <w:rsid w:val="5D54F475"/>
    <w:rsid w:val="5E0C710D"/>
    <w:rsid w:val="5F8B5B18"/>
    <w:rsid w:val="60F4649F"/>
    <w:rsid w:val="61F65830"/>
    <w:rsid w:val="623026BF"/>
    <w:rsid w:val="6379BC2F"/>
    <w:rsid w:val="6393A48E"/>
    <w:rsid w:val="65797E73"/>
    <w:rsid w:val="68137B1F"/>
    <w:rsid w:val="68DE33B8"/>
    <w:rsid w:val="697F6240"/>
    <w:rsid w:val="69AB5C20"/>
    <w:rsid w:val="6A37FFD8"/>
    <w:rsid w:val="6A47EC90"/>
    <w:rsid w:val="6AB870F3"/>
    <w:rsid w:val="6C6EB2DE"/>
    <w:rsid w:val="6CA10C12"/>
    <w:rsid w:val="6CA98813"/>
    <w:rsid w:val="6E364B88"/>
    <w:rsid w:val="6E84026E"/>
    <w:rsid w:val="6EE19DBA"/>
    <w:rsid w:val="6EF1BBAA"/>
    <w:rsid w:val="6F4F4E08"/>
    <w:rsid w:val="7045FE8B"/>
    <w:rsid w:val="71B4AE61"/>
    <w:rsid w:val="7360303B"/>
    <w:rsid w:val="74D7E580"/>
    <w:rsid w:val="75EF0B0B"/>
    <w:rsid w:val="75F2F496"/>
    <w:rsid w:val="7604728A"/>
    <w:rsid w:val="7613D2D4"/>
    <w:rsid w:val="76E3E8F5"/>
    <w:rsid w:val="77712B16"/>
    <w:rsid w:val="77ACA675"/>
    <w:rsid w:val="79C95560"/>
    <w:rsid w:val="7A8A5952"/>
    <w:rsid w:val="7AA79B35"/>
    <w:rsid w:val="7D25337C"/>
    <w:rsid w:val="7D2B4756"/>
    <w:rsid w:val="7DCF8EE4"/>
    <w:rsid w:val="7F23621B"/>
    <w:rsid w:val="7FF1C9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6652"/>
  <w15:chartTrackingRefBased/>
  <w15:docId w15:val="{7EB57812-3856-4238-A0C1-B91B1D0C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1416"/>
    <w:pPr>
      <w:spacing w:before="120" w:after="60" w:line="360" w:lineRule="auto"/>
      <w:jc w:val="both"/>
    </w:pPr>
    <w:rPr>
      <w:rFonts w:ascii="Arial" w:hAnsi="Arial" w:cs="Arial"/>
      <w:sz w:val="24"/>
      <w:szCs w:val="24"/>
    </w:rPr>
  </w:style>
  <w:style w:type="paragraph" w:styleId="berschrift1">
    <w:name w:val="heading 1"/>
    <w:basedOn w:val="Standard"/>
    <w:next w:val="Standard"/>
    <w:uiPriority w:val="9"/>
    <w:qFormat/>
    <w:rsid w:val="0059219C"/>
    <w:pPr>
      <w:keepNext/>
      <w:keepLines/>
      <w:spacing w:after="120"/>
      <w:jc w:val="left"/>
      <w:outlineLvl w:val="0"/>
    </w:pPr>
    <w:rPr>
      <w:rFonts w:eastAsiaTheme="majorEastAsia"/>
      <w:sz w:val="40"/>
      <w:szCs w:val="40"/>
    </w:rPr>
  </w:style>
  <w:style w:type="paragraph" w:styleId="berschrift2">
    <w:name w:val="heading 2"/>
    <w:basedOn w:val="Standard"/>
    <w:next w:val="Standard"/>
    <w:uiPriority w:val="9"/>
    <w:unhideWhenUsed/>
    <w:qFormat/>
    <w:rsid w:val="001C3ADC"/>
    <w:pPr>
      <w:autoSpaceDE w:val="0"/>
      <w:autoSpaceDN w:val="0"/>
      <w:adjustRightInd w:val="0"/>
      <w:spacing w:after="120"/>
      <w:jc w:val="left"/>
      <w:outlineLvl w:val="1"/>
    </w:pPr>
    <w:rPr>
      <w:rFonts w:eastAsia="Times New Roman"/>
      <w:sz w:val="32"/>
      <w:szCs w:val="32"/>
      <w14:ligatures w14:val="none"/>
    </w:rPr>
  </w:style>
  <w:style w:type="paragraph" w:styleId="berschrift3">
    <w:name w:val="heading 3"/>
    <w:basedOn w:val="Standard"/>
    <w:next w:val="Standard"/>
    <w:uiPriority w:val="9"/>
    <w:unhideWhenUsed/>
    <w:qFormat/>
    <w:rsid w:val="0007794E"/>
    <w:pPr>
      <w:keepNext/>
      <w:keepLines/>
      <w:spacing w:before="240" w:after="0"/>
      <w:jc w:val="left"/>
      <w:outlineLvl w:val="2"/>
    </w:pPr>
    <w:rPr>
      <w:rFonts w:eastAsiaTheme="majorEastAsia"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1"/>
    <w:unhideWhenUsed/>
    <w:rsid w:val="00AB0F49"/>
    <w:pPr>
      <w:tabs>
        <w:tab w:val="center" w:pos="4536"/>
        <w:tab w:val="right" w:pos="9072"/>
      </w:tabs>
      <w:spacing w:before="0" w:after="0" w:line="240" w:lineRule="auto"/>
    </w:pPr>
  </w:style>
  <w:style w:type="character" w:customStyle="1" w:styleId="KopfzeileZchn1">
    <w:name w:val="Kopfzeile Zchn1"/>
    <w:basedOn w:val="Absatz-Standardschriftart"/>
    <w:link w:val="Kopfzeile"/>
    <w:rsid w:val="00AB0F49"/>
    <w:rPr>
      <w:rFonts w:ascii="Arial" w:hAnsi="Arial" w:cs="Arial"/>
      <w:sz w:val="24"/>
      <w:szCs w:val="24"/>
      <w:lang w:val="en-GB"/>
    </w:rPr>
  </w:style>
  <w:style w:type="paragraph" w:styleId="Fuzeile">
    <w:name w:val="footer"/>
    <w:basedOn w:val="Standard"/>
    <w:link w:val="FuzeileZchn1"/>
    <w:uiPriority w:val="99"/>
    <w:unhideWhenUsed/>
    <w:qFormat/>
    <w:rsid w:val="00AB0F49"/>
    <w:pPr>
      <w:tabs>
        <w:tab w:val="center" w:pos="4536"/>
        <w:tab w:val="right" w:pos="9072"/>
      </w:tabs>
      <w:spacing w:before="0" w:after="0" w:line="240" w:lineRule="auto"/>
    </w:pPr>
  </w:style>
  <w:style w:type="character" w:customStyle="1" w:styleId="FuzeileZchn1">
    <w:name w:val="Fußzeile Zchn1"/>
    <w:basedOn w:val="Absatz-Standardschriftart"/>
    <w:link w:val="Fuzeile"/>
    <w:uiPriority w:val="99"/>
    <w:rsid w:val="00AB0F49"/>
    <w:rPr>
      <w:rFonts w:ascii="Arial" w:hAnsi="Arial" w:cs="Arial"/>
      <w:sz w:val="24"/>
      <w:szCs w:val="24"/>
      <w:lang w:val="en-GB"/>
    </w:rPr>
  </w:style>
  <w:style w:type="table" w:styleId="Tabellenraster">
    <w:name w:val="Table Grid"/>
    <w:basedOn w:val="NormaleTabelle"/>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4F733C"/>
    <w:rPr>
      <w:color w:val="0000FF"/>
      <w:u w:val="single"/>
    </w:rPr>
  </w:style>
  <w:style w:type="paragraph" w:styleId="KeinLeerraum">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0">
    <w:name w:val="Fußz eile"/>
    <w:basedOn w:val="Standard"/>
    <w:link w:val="FuzeileZchn"/>
    <w:qFormat/>
    <w:rsid w:val="004F733C"/>
    <w:pPr>
      <w:spacing w:after="0" w:line="240" w:lineRule="auto"/>
      <w:contextualSpacing/>
    </w:pPr>
    <w:rPr>
      <w:sz w:val="22"/>
      <w:szCs w:val="22"/>
    </w:rPr>
  </w:style>
  <w:style w:type="character" w:customStyle="1" w:styleId="FuzeileZchn">
    <w:name w:val="Fußz eile Zchn"/>
    <w:basedOn w:val="Absatz-Standardschriftart"/>
    <w:link w:val="Fuzeile0"/>
    <w:rsid w:val="004F733C"/>
    <w:rPr>
      <w:rFonts w:ascii="Arial" w:hAnsi="Arial" w:cs="Arial"/>
      <w:lang w:val="en-GB"/>
    </w:rPr>
  </w:style>
  <w:style w:type="character" w:styleId="Kommentarzeichen">
    <w:name w:val="annotation reference"/>
    <w:basedOn w:val="Absatz-Standardschriftart"/>
    <w:uiPriority w:val="99"/>
    <w:semiHidden/>
    <w:unhideWhenUsed/>
    <w:rsid w:val="00956D22"/>
    <w:rPr>
      <w:sz w:val="16"/>
      <w:szCs w:val="16"/>
    </w:rPr>
  </w:style>
  <w:style w:type="character" w:styleId="NichtaufgelsteErwhnung">
    <w:name w:val="Unresolved Mention"/>
    <w:basedOn w:val="Absatz-Standardschriftart"/>
    <w:uiPriority w:val="99"/>
    <w:semiHidden/>
    <w:unhideWhenUsed/>
    <w:rsid w:val="00E61031"/>
    <w:rPr>
      <w:color w:val="605E5C"/>
      <w:shd w:val="clear" w:color="auto" w:fill="E1DFDD"/>
    </w:rPr>
  </w:style>
  <w:style w:type="paragraph" w:styleId="berarbeitung">
    <w:name w:val="Revision"/>
    <w:hidden/>
    <w:uiPriority w:val="99"/>
    <w:semiHidden/>
    <w:rsid w:val="00BD2893"/>
    <w:pPr>
      <w:spacing w:after="0" w:line="240" w:lineRule="auto"/>
    </w:pPr>
    <w:rPr>
      <w:rFonts w:ascii="Arial" w:hAnsi="Arial" w:cs="Arial"/>
      <w:sz w:val="24"/>
      <w:szCs w:val="24"/>
    </w:rPr>
  </w:style>
  <w:style w:type="character" w:styleId="Erwhnung">
    <w:name w:val="Mention"/>
    <w:basedOn w:val="Absatz-Standardschriftart"/>
    <w:uiPriority w:val="99"/>
    <w:unhideWhenUsed/>
    <w:rsid w:val="009011CF"/>
    <w:rPr>
      <w:color w:val="2B579A"/>
      <w:shd w:val="clear" w:color="auto" w:fill="E1DFDD"/>
    </w:rPr>
  </w:style>
  <w:style w:type="character" w:styleId="BesuchterLink">
    <w:name w:val="FollowedHyperlink"/>
    <w:basedOn w:val="Absatz-Standardschriftart"/>
    <w:uiPriority w:val="99"/>
    <w:semiHidden/>
    <w:unhideWhenUsed/>
    <w:rsid w:val="00081BDD"/>
    <w:rPr>
      <w:color w:val="954F72" w:themeColor="followedHyperlink"/>
      <w:u w:val="single"/>
    </w:rPr>
  </w:style>
  <w:style w:type="character" w:customStyle="1" w:styleId="KopfzeileZchn">
    <w:name w:val="Kopfzeile Zchn"/>
    <w:basedOn w:val="Absatz-Standardschriftart"/>
    <w:uiPriority w:val="99"/>
    <w:rsid w:val="00AB5B5F"/>
  </w:style>
  <w:style w:type="character" w:customStyle="1" w:styleId="FuzeileZchn0">
    <w:name w:val="Fußzeile Zchn"/>
    <w:basedOn w:val="Absatz-Standardschriftart"/>
    <w:uiPriority w:val="99"/>
    <w:rsid w:val="00AB5B5F"/>
    <w:rPr>
      <w:rFonts w:ascii="Arial" w:hAnsi="Arial" w:cs="Arial"/>
      <w:sz w:val="20"/>
      <w:szCs w:val="24"/>
      <w:lang w:val="en-GB"/>
    </w:rPr>
  </w:style>
  <w:style w:type="character" w:customStyle="1" w:styleId="berschrift1Zchn">
    <w:name w:val="Überschrift 1 Zchn"/>
    <w:basedOn w:val="Absatz-Standardschriftart"/>
    <w:uiPriority w:val="9"/>
    <w:rsid w:val="00AB5B5F"/>
    <w:rPr>
      <w:rFonts w:ascii="Arial" w:eastAsiaTheme="majorEastAsia" w:hAnsi="Arial" w:cs="Arial"/>
      <w:sz w:val="40"/>
      <w:szCs w:val="40"/>
      <w:lang w:val="en-GB"/>
    </w:rPr>
  </w:style>
  <w:style w:type="character" w:customStyle="1" w:styleId="berschrift2Zchn">
    <w:name w:val="Überschrift 2 Zchn"/>
    <w:basedOn w:val="Absatz-Standardschriftart"/>
    <w:uiPriority w:val="9"/>
    <w:rsid w:val="00AB5B5F"/>
    <w:rPr>
      <w:rFonts w:ascii="Arial" w:eastAsia="Times New Roman" w:hAnsi="Arial" w:cs="Arial"/>
      <w:sz w:val="32"/>
      <w:szCs w:val="32"/>
      <w:lang w:val="en-GB"/>
      <w14:ligatures w14:val="none"/>
    </w:rPr>
  </w:style>
  <w:style w:type="character" w:customStyle="1" w:styleId="KommentartextZchn">
    <w:name w:val="Kommentartext Zchn"/>
    <w:basedOn w:val="Absatz-Standardschriftart"/>
    <w:uiPriority w:val="99"/>
    <w:rsid w:val="00AB5B5F"/>
    <w:rPr>
      <w:rFonts w:ascii="Arial" w:hAnsi="Arial" w:cs="Arial"/>
      <w:sz w:val="20"/>
      <w:szCs w:val="20"/>
      <w:lang w:val="en-GB"/>
    </w:rPr>
  </w:style>
  <w:style w:type="character" w:customStyle="1" w:styleId="KommentarthemaZchn">
    <w:name w:val="Kommentarthema Zchn"/>
    <w:basedOn w:val="KommentartextZchn"/>
    <w:uiPriority w:val="99"/>
    <w:semiHidden/>
    <w:rsid w:val="00AB5B5F"/>
    <w:rPr>
      <w:rFonts w:ascii="Arial" w:hAnsi="Arial" w:cs="Arial"/>
      <w:b/>
      <w:bCs/>
      <w:sz w:val="20"/>
      <w:szCs w:val="20"/>
      <w:lang w:val="en-GB"/>
    </w:rPr>
  </w:style>
  <w:style w:type="character" w:customStyle="1" w:styleId="berschrift3Zchn">
    <w:name w:val="Überschrift 3 Zchn"/>
    <w:basedOn w:val="Absatz-Standardschriftart"/>
    <w:uiPriority w:val="9"/>
    <w:rsid w:val="00AB5B5F"/>
    <w:rPr>
      <w:rFonts w:ascii="Arial" w:eastAsiaTheme="majorEastAsia" w:hAnsi="Arial" w:cstheme="majorBidi"/>
      <w:b/>
      <w:sz w:val="24"/>
      <w:szCs w:val="24"/>
      <w:lang w:val="en-GB"/>
    </w:rPr>
  </w:style>
  <w:style w:type="paragraph" w:styleId="Kommentartext">
    <w:name w:val="annotation text"/>
    <w:basedOn w:val="Standard"/>
    <w:link w:val="KommentartextZchn1"/>
    <w:uiPriority w:val="99"/>
    <w:unhideWhenUsed/>
    <w:pPr>
      <w:spacing w:line="240" w:lineRule="auto"/>
    </w:pPr>
    <w:rPr>
      <w:sz w:val="20"/>
      <w:szCs w:val="20"/>
    </w:rPr>
  </w:style>
  <w:style w:type="character" w:customStyle="1" w:styleId="KommentartextZchn1">
    <w:name w:val="Kommentartext Zchn1"/>
    <w:basedOn w:val="Absatz-Standardschriftart"/>
    <w:link w:val="Kommentartext"/>
    <w:uiPriority w:val="99"/>
    <w:rPr>
      <w:rFonts w:ascii="Arial" w:hAnsi="Arial" w:cs="Arial"/>
      <w:sz w:val="20"/>
      <w:szCs w:val="20"/>
      <w:lang w:val="en-GB"/>
    </w:rPr>
  </w:style>
  <w:style w:type="paragraph" w:styleId="Kommentarthema">
    <w:name w:val="annotation subject"/>
    <w:basedOn w:val="Kommentartext"/>
    <w:next w:val="Kommentartext"/>
    <w:link w:val="KommentarthemaZchn1"/>
    <w:uiPriority w:val="99"/>
    <w:semiHidden/>
    <w:unhideWhenUsed/>
    <w:rsid w:val="0048165F"/>
    <w:rPr>
      <w:b/>
      <w:bCs/>
    </w:rPr>
  </w:style>
  <w:style w:type="character" w:customStyle="1" w:styleId="KommentarthemaZchn1">
    <w:name w:val="Kommentarthema Zchn1"/>
    <w:basedOn w:val="KommentartextZchn1"/>
    <w:link w:val="Kommentarthema"/>
    <w:uiPriority w:val="99"/>
    <w:semiHidden/>
    <w:rsid w:val="0048165F"/>
    <w:rPr>
      <w:rFonts w:ascii="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ettinger.at/pres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poettinger.at/de_at/newsroom/pressebild/19187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ettinger.at/de_at/newsroom/pressebild/191878"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41187AB9428E44B1DD5666C424E204" ma:contentTypeVersion="23" ma:contentTypeDescription="Ein neues Dokument erstellen." ma:contentTypeScope="" ma:versionID="86e19c971bb4d3ae347d6d84dc82aa06">
  <xsd:schema xmlns:xsd="http://www.w3.org/2001/XMLSchema" xmlns:xs="http://www.w3.org/2001/XMLSchema" xmlns:p="http://schemas.microsoft.com/office/2006/metadata/properties" xmlns:ns2="0c9fabd4-836a-42ce-ab3b-240b75e507cf" xmlns:ns3="ffa3695f-fc9d-43a0-9b89-e443cfa54e9f" targetNamespace="http://schemas.microsoft.com/office/2006/metadata/properties" ma:root="true" ma:fieldsID="98515cfcffe2e16a7d51c6a9ad51ac70" ns2:_="" ns3:_="">
    <xsd:import namespace="0c9fabd4-836a-42ce-ab3b-240b75e507cf"/>
    <xsd:import namespace="ffa3695f-fc9d-43a0-9b89-e443cfa54e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DatumundUhrzeit" minOccurs="0"/>
                <xsd:element ref="ns2:MediaServiceObjectDetectorVersions" minOccurs="0"/>
                <xsd:element ref="ns2:MediaServiceSearchProperties" minOccurs="0"/>
                <xsd:element ref="ns2:MediaServiceBillingMetadata" minOccurs="0"/>
                <xsd:element ref="ns2:Sprache" minOccurs="0"/>
                <xsd:element ref="ns2:Produktbereich" minOccurs="0"/>
                <xsd:element ref="ns2:Masch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fabd4-836a-42ce-ab3b-240b75e50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DatumundUhrzeit" ma:index="23" nillable="true" ma:displayName="Datum und Uhrzeit" ma:format="DateOnly" ma:internalName="DatumundUhrzeit">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prache" ma:index="27" nillable="true" ma:displayName="Sprache" ma:default="DE" ma:format="Dropdown" ma:internalName="Sprache">
      <xsd:simpleType>
        <xsd:restriction base="dms:Text">
          <xsd:maxLength value="255"/>
        </xsd:restriction>
      </xsd:simpleType>
    </xsd:element>
    <xsd:element name="Produktbereich" ma:index="28" nillable="true" ma:displayName="Produktbereich" ma:format="Dropdown" ma:internalName="Produktbereich">
      <xsd:simpleType>
        <xsd:restriction base="dms:Choice">
          <xsd:enumeration value="Grünland"/>
          <xsd:enumeration value="Ackerbau"/>
          <xsd:enumeration value="digitale Landtechni"/>
        </xsd:restriction>
      </xsd:simpleType>
    </xsd:element>
    <xsd:element name="Maschine" ma:index="29" nillable="true" ma:displayName="Maschine/Thema" ma:format="Dropdown" ma:internalName="Masch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a3695f-fc9d-43a0-9b89-e443cfa54e9f"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43514dd-81d1-4f26-9246-c429eb8ede1c}" ma:internalName="TaxCatchAll" ma:showField="CatchAllData" ma:web="ffa3695f-fc9d-43a0-9b89-e443cfa54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prache xmlns="0c9fabd4-836a-42ce-ab3b-240b75e507cf">DE</Sprache>
    <TaxCatchAll xmlns="ffa3695f-fc9d-43a0-9b89-e443cfa54e9f" xsi:nil="true"/>
    <lcf76f155ced4ddcb4097134ff3c332f xmlns="0c9fabd4-836a-42ce-ab3b-240b75e507cf">
      <Terms xmlns="http://schemas.microsoft.com/office/infopath/2007/PartnerControls"/>
    </lcf76f155ced4ddcb4097134ff3c332f>
    <DatumundUhrzeit xmlns="0c9fabd4-836a-42ce-ab3b-240b75e507cf" xsi:nil="true"/>
    <Produktbereich xmlns="0c9fabd4-836a-42ce-ab3b-240b75e507cf" xsi:nil="true"/>
    <Maschine xmlns="0c9fabd4-836a-42ce-ab3b-240b75e507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5C433-772E-47C5-A8F2-6731F4F01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fabd4-836a-42ce-ab3b-240b75e507cf"/>
    <ds:schemaRef ds:uri="ffa3695f-fc9d-43a0-9b89-e443cfa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4AE5C-9BBB-436A-BD51-3A2E089073DE}">
  <ds:schemaRefs>
    <ds:schemaRef ds:uri="http://schemas.microsoft.com/office/2006/metadata/properties"/>
    <ds:schemaRef ds:uri="http://schemas.microsoft.com/office/infopath/2007/PartnerControls"/>
    <ds:schemaRef ds:uri="0c9fabd4-836a-42ce-ab3b-240b75e507cf"/>
    <ds:schemaRef ds:uri="ffa3695f-fc9d-43a0-9b89-e443cfa54e9f"/>
  </ds:schemaRefs>
</ds:datastoreItem>
</file>

<file path=customXml/itemProps3.xml><?xml version="1.0" encoding="utf-8"?>
<ds:datastoreItem xmlns:ds="http://schemas.openxmlformats.org/officeDocument/2006/customXml" ds:itemID="{BC170E00-7B41-4BAC-AE06-8C3558910276}">
  <ds:schemaRefs>
    <ds:schemaRef ds:uri="http://schemas.microsoft.com/sharepoint/v3/contenttype/forms"/>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3260</Characters>
  <Application>Microsoft Office Word</Application>
  <DocSecurity>0</DocSecurity>
  <Lines>64</Lines>
  <Paragraphs>18</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Kempinger Silja</cp:lastModifiedBy>
  <cp:revision>7</cp:revision>
  <cp:lastPrinted>2026-06-24T13:13:00Z</cp:lastPrinted>
  <dcterms:created xsi:type="dcterms:W3CDTF">2026-06-18T14:11:00Z</dcterms:created>
  <dcterms:modified xsi:type="dcterms:W3CDTF">2026-06-25T06:22:00Z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0x0101002141187AB9428E44B1DD5666C424E204</vt:lpwstr>
  </property>
  <property fmtid="{D5CDD505-2E9C-101B-9397-08002B2CF9AE}" pid="3" name="MediaServiceImageTags">
    <vt:lpwstr/>
  </property>
  <property fmtid="{D5CDD505-2E9C-101B-9397-08002B2CF9AE}" pid="4" name="docLang">
    <vt:lpwstr>de</vt:lpwstr>
  </property>
</Properties>
</file>