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A440B" w14:textId="02373D31" w:rsidR="0059599A" w:rsidRPr="00654830" w:rsidRDefault="00237CC2" w:rsidP="28E75155">
      <w:pPr>
        <w:autoSpaceDE w:val="0"/>
        <w:autoSpaceDN w:val="0"/>
        <w:adjustRightInd w:val="0"/>
        <w:spacing w:line="360" w:lineRule="auto"/>
        <w:jc w:val="both"/>
        <w:rPr>
          <w:rFonts w:ascii="Arial" w:hAnsi="Arial" w:cs="Arial"/>
          <w:sz w:val="40"/>
          <w:szCs w:val="40"/>
        </w:rPr>
      </w:pPr>
      <w:r>
        <w:rPr>
          <w:rFonts w:ascii="Arial" w:hAnsi="Arial"/>
          <w:color w:val="000000" w:themeColor="text1"/>
          <w:sz w:val="40"/>
        </w:rPr>
        <w:t>Nowy kompaktowy obracalny pług zawieszany: SERVO 2000</w:t>
      </w:r>
    </w:p>
    <w:p w14:paraId="5C611DF4" w14:textId="6ED2FF79" w:rsidR="00124864" w:rsidRPr="00CE7B44" w:rsidRDefault="1A262931" w:rsidP="28E75155">
      <w:pPr>
        <w:autoSpaceDE w:val="0"/>
        <w:autoSpaceDN w:val="0"/>
        <w:adjustRightInd w:val="0"/>
        <w:spacing w:line="360" w:lineRule="auto"/>
        <w:jc w:val="both"/>
        <w:rPr>
          <w:rFonts w:ascii="Arial" w:hAnsi="Arial" w:cs="Arial"/>
          <w:sz w:val="32"/>
          <w:szCs w:val="32"/>
        </w:rPr>
      </w:pPr>
      <w:r w:rsidRPr="008438D5">
        <w:rPr>
          <w:rFonts w:ascii="Arial" w:hAnsi="Arial"/>
          <w:sz w:val="32"/>
        </w:rPr>
        <w:t>Idealn</w:t>
      </w:r>
      <w:r w:rsidR="008438D5">
        <w:rPr>
          <w:rFonts w:ascii="Arial" w:hAnsi="Arial"/>
          <w:sz w:val="32"/>
        </w:rPr>
        <w:t xml:space="preserve">a orka </w:t>
      </w:r>
      <w:r w:rsidRPr="008438D5">
        <w:rPr>
          <w:rFonts w:ascii="Arial" w:hAnsi="Arial"/>
          <w:sz w:val="32"/>
        </w:rPr>
        <w:t>maszyną PÖTTINGER</w:t>
      </w:r>
    </w:p>
    <w:p w14:paraId="6524985A" w14:textId="77777777" w:rsidR="00FF7C93" w:rsidRPr="00E87971" w:rsidRDefault="00FF7C93" w:rsidP="28E75155">
      <w:pPr>
        <w:autoSpaceDE w:val="0"/>
        <w:autoSpaceDN w:val="0"/>
        <w:adjustRightInd w:val="0"/>
        <w:spacing w:line="360" w:lineRule="auto"/>
        <w:jc w:val="both"/>
        <w:rPr>
          <w:rFonts w:ascii="Arial" w:hAnsi="Arial" w:cs="Arial"/>
          <w:lang w:eastAsia="de-DE"/>
        </w:rPr>
      </w:pPr>
    </w:p>
    <w:p w14:paraId="096C44DB" w14:textId="6E8316F4" w:rsidR="00D35933" w:rsidRDefault="00D35933" w:rsidP="28E75155">
      <w:pPr>
        <w:autoSpaceDE w:val="0"/>
        <w:autoSpaceDN w:val="0"/>
        <w:adjustRightInd w:val="0"/>
        <w:spacing w:line="360" w:lineRule="auto"/>
        <w:jc w:val="both"/>
        <w:rPr>
          <w:rFonts w:ascii="Arial" w:hAnsi="Arial" w:cs="Arial"/>
        </w:rPr>
      </w:pPr>
      <w:r>
        <w:rPr>
          <w:rFonts w:ascii="Arial" w:hAnsi="Arial"/>
        </w:rPr>
        <w:t xml:space="preserve">Wraz z wprowadzeniem serii SERVO 2000 </w:t>
      </w:r>
      <w:r w:rsidR="00EE7105" w:rsidRPr="00EE7105">
        <w:rPr>
          <w:rFonts w:ascii="Arial" w:hAnsi="Arial" w:cs="Arial"/>
          <w:spacing w:val="6"/>
          <w:shd w:val="clear" w:color="auto" w:fill="FFFFFF"/>
        </w:rPr>
        <w:t>PÖTTINGER</w:t>
      </w:r>
      <w:r>
        <w:rPr>
          <w:rFonts w:ascii="Arial" w:hAnsi="Arial"/>
        </w:rPr>
        <w:t xml:space="preserve"> - specjalista w dziedzinie rolnictwa - całkowicie zmienił swoją ofertę pługów. </w:t>
      </w:r>
      <w:r w:rsidRPr="008438D5">
        <w:rPr>
          <w:rFonts w:ascii="Arial" w:hAnsi="Arial"/>
        </w:rPr>
        <w:t xml:space="preserve">Lekkie zawieszane pługi obracalne SERVO 2000 </w:t>
      </w:r>
      <w:r w:rsidR="008438D5">
        <w:rPr>
          <w:rFonts w:ascii="Arial" w:hAnsi="Arial"/>
        </w:rPr>
        <w:t>dostosowane są do</w:t>
      </w:r>
      <w:r w:rsidRPr="008438D5">
        <w:rPr>
          <w:rFonts w:ascii="Arial" w:hAnsi="Arial"/>
        </w:rPr>
        <w:t xml:space="preserve"> kompaktow</w:t>
      </w:r>
      <w:r w:rsidR="008438D5">
        <w:rPr>
          <w:rFonts w:ascii="Arial" w:hAnsi="Arial"/>
        </w:rPr>
        <w:t>ych</w:t>
      </w:r>
      <w:r w:rsidRPr="008438D5">
        <w:rPr>
          <w:rFonts w:ascii="Arial" w:hAnsi="Arial"/>
        </w:rPr>
        <w:t xml:space="preserve"> ciągnik</w:t>
      </w:r>
      <w:r w:rsidR="008438D5">
        <w:rPr>
          <w:rFonts w:ascii="Arial" w:hAnsi="Arial"/>
        </w:rPr>
        <w:t>ów</w:t>
      </w:r>
      <w:r w:rsidRPr="008438D5">
        <w:rPr>
          <w:rFonts w:ascii="Arial" w:hAnsi="Arial"/>
        </w:rPr>
        <w:t xml:space="preserve"> o mocy</w:t>
      </w:r>
      <w:r>
        <w:rPr>
          <w:rFonts w:ascii="Arial" w:hAnsi="Arial"/>
        </w:rPr>
        <w:t xml:space="preserve"> do 130 KM. W przypadku nowych pługów zachowano podobną koncepcję jak przy większych maszynach z serii SERVO 3000 i SERVO 4000, przy czym dostosowano je do mniejszego zapotrzebowania na moc. </w:t>
      </w:r>
    </w:p>
    <w:p w14:paraId="2ABCFB07" w14:textId="77777777" w:rsidR="00575C40" w:rsidRPr="00E87971" w:rsidRDefault="00575C40" w:rsidP="28E75155">
      <w:pPr>
        <w:autoSpaceDE w:val="0"/>
        <w:autoSpaceDN w:val="0"/>
        <w:adjustRightInd w:val="0"/>
        <w:spacing w:line="360" w:lineRule="auto"/>
        <w:jc w:val="both"/>
        <w:rPr>
          <w:rFonts w:ascii="Arial" w:hAnsi="Arial" w:cs="Arial"/>
          <w:lang w:eastAsia="de-DE"/>
        </w:rPr>
      </w:pPr>
    </w:p>
    <w:p w14:paraId="5D921EF4" w14:textId="794E1886" w:rsidR="00E7422F" w:rsidRDefault="00E7422F" w:rsidP="28E75155">
      <w:pPr>
        <w:autoSpaceDE w:val="0"/>
        <w:autoSpaceDN w:val="0"/>
        <w:adjustRightInd w:val="0"/>
        <w:spacing w:line="360" w:lineRule="auto"/>
        <w:jc w:val="both"/>
        <w:rPr>
          <w:rFonts w:ascii="Arial" w:hAnsi="Arial" w:cs="Arial"/>
        </w:rPr>
      </w:pPr>
      <w:r>
        <w:rPr>
          <w:rFonts w:ascii="Arial" w:hAnsi="Arial"/>
        </w:rPr>
        <w:t xml:space="preserve">Modele SERVO 2000 są dostępne w wersji 3- i 4-skibowej - do wyboru są różne wysokości ramy i rozstawy korpusu. Po raz pierwszy lekkie pługi zawieszane firmy Pöttinger są dostępne z hydrauliczną regulacją szerokości cięcia - model SERVO 2000 P. W SERVO 2000 N znajduje się również dobrze </w:t>
      </w:r>
      <w:r w:rsidRPr="008438D5">
        <w:rPr>
          <w:rFonts w:ascii="Arial" w:hAnsi="Arial"/>
        </w:rPr>
        <w:t>znana hydrauliczn</w:t>
      </w:r>
      <w:r w:rsidR="008438D5">
        <w:rPr>
          <w:rFonts w:ascii="Arial" w:hAnsi="Arial"/>
        </w:rPr>
        <w:t>e</w:t>
      </w:r>
      <w:r>
        <w:rPr>
          <w:rFonts w:ascii="Arial" w:hAnsi="Arial"/>
        </w:rPr>
        <w:t xml:space="preserve"> </w:t>
      </w:r>
      <w:r w:rsidR="008438D5">
        <w:rPr>
          <w:rFonts w:ascii="Arial" w:hAnsi="Arial"/>
        </w:rPr>
        <w:t>zabezpieczenie przeciwkamieniowe</w:t>
      </w:r>
      <w:r>
        <w:rPr>
          <w:rFonts w:ascii="Arial" w:hAnsi="Arial"/>
        </w:rPr>
        <w:t xml:space="preserve"> NOVA. Pług standardowo wyposażony jest w </w:t>
      </w:r>
      <w:r w:rsidR="008438D5">
        <w:rPr>
          <w:rFonts w:ascii="Arial" w:hAnsi="Arial"/>
        </w:rPr>
        <w:t>zebezpieczenie mechaniczne</w:t>
      </w:r>
      <w:r>
        <w:rPr>
          <w:rFonts w:ascii="Arial" w:hAnsi="Arial"/>
        </w:rPr>
        <w:t xml:space="preserve"> i regulację szerokości cięcia.</w:t>
      </w:r>
    </w:p>
    <w:p w14:paraId="532C8836" w14:textId="77777777" w:rsidR="00104772" w:rsidRPr="00E87971" w:rsidRDefault="00104772" w:rsidP="28E75155">
      <w:pPr>
        <w:autoSpaceDE w:val="0"/>
        <w:autoSpaceDN w:val="0"/>
        <w:adjustRightInd w:val="0"/>
        <w:spacing w:line="360" w:lineRule="auto"/>
        <w:jc w:val="both"/>
        <w:rPr>
          <w:rFonts w:ascii="Arial" w:hAnsi="Arial" w:cs="Arial"/>
          <w:lang w:eastAsia="de-DE"/>
        </w:rPr>
      </w:pPr>
    </w:p>
    <w:p w14:paraId="5000FF43" w14:textId="16EF5EFB" w:rsidR="00F01F0C" w:rsidRPr="0026420E" w:rsidRDefault="00B13615" w:rsidP="00F01F0C">
      <w:pPr>
        <w:autoSpaceDE w:val="0"/>
        <w:autoSpaceDN w:val="0"/>
        <w:adjustRightInd w:val="0"/>
        <w:spacing w:line="360" w:lineRule="auto"/>
        <w:jc w:val="both"/>
        <w:rPr>
          <w:rFonts w:ascii="Arial" w:hAnsi="Arial" w:cs="Arial"/>
          <w:b/>
          <w:bCs/>
          <w:color w:val="000000" w:themeColor="text1"/>
        </w:rPr>
      </w:pPr>
      <w:r>
        <w:rPr>
          <w:rFonts w:ascii="Arial" w:hAnsi="Arial"/>
          <w:b/>
        </w:rPr>
        <w:t>Intuicyjne ustawianie pługa</w:t>
      </w:r>
    </w:p>
    <w:p w14:paraId="7A2CD82D" w14:textId="5B8B98C4" w:rsidR="00BB2F0F" w:rsidRDefault="003D1891" w:rsidP="00F01F0C">
      <w:pPr>
        <w:autoSpaceDE w:val="0"/>
        <w:autoSpaceDN w:val="0"/>
        <w:adjustRightInd w:val="0"/>
        <w:spacing w:line="360" w:lineRule="auto"/>
        <w:jc w:val="both"/>
        <w:rPr>
          <w:rFonts w:ascii="Arial" w:hAnsi="Arial" w:cs="Arial"/>
        </w:rPr>
      </w:pPr>
      <w:r>
        <w:rPr>
          <w:rFonts w:ascii="Arial" w:hAnsi="Arial"/>
        </w:rPr>
        <w:t xml:space="preserve">Szybka i prawidłowa regulacja pługa jest możliwa dzięki przejrzystemu i intuicyjnemu centrum ustawień SERVOMATIC z czteroprzegubowym zawieszeniem. Pług można w kilku krokach podłączyć do każdego typu ciągnika. Za pomocą skali można łatwo dostosować szerokość cięcia pierwszego korpusu na podstawie wewnętrznego rozstawu kół ciągnika. Pług ustawia się idealnie wzdłuż linii ciągu dzięki wstępnie ustawionemu punktowi ciągu. Przy czym cały czas możliwe jest dostosowanie pługa do specjalnych warunków. Jeżeli szerokość cięcia zostanie zmieniona za pomocą systemu regulacji PLUS, również punkt </w:t>
      </w:r>
      <w:r>
        <w:rPr>
          <w:rFonts w:ascii="Arial" w:hAnsi="Arial"/>
        </w:rPr>
        <w:lastRenderedPageBreak/>
        <w:t xml:space="preserve">ciągu i szerokość cięcia pierwszego korpusu odpowiednio się ustawią. Wrzeciona zamocowane wewnątrz z ogranicznikiem są zabezpieczone przed zabrudzeniem, gotowe do użycia w każdej chwili. Przy tym zapobiegają one naprężeniom w </w:t>
      </w:r>
      <w:r w:rsidR="008438D5">
        <w:rPr>
          <w:rFonts w:ascii="Arial" w:hAnsi="Arial"/>
        </w:rPr>
        <w:t>obrotnicy.</w:t>
      </w:r>
    </w:p>
    <w:p w14:paraId="13D6A77A" w14:textId="77777777" w:rsidR="00212804" w:rsidRPr="00E87971" w:rsidRDefault="00212804" w:rsidP="00216A9E">
      <w:pPr>
        <w:autoSpaceDE w:val="0"/>
        <w:autoSpaceDN w:val="0"/>
        <w:adjustRightInd w:val="0"/>
        <w:spacing w:line="360" w:lineRule="auto"/>
        <w:jc w:val="both"/>
        <w:rPr>
          <w:rFonts w:ascii="Arial" w:hAnsi="Arial" w:cs="Arial"/>
          <w:lang w:eastAsia="de-DE"/>
        </w:rPr>
      </w:pPr>
    </w:p>
    <w:p w14:paraId="358B25E2" w14:textId="7365646E" w:rsidR="00212804" w:rsidRPr="00EB75A2" w:rsidRDefault="00212804" w:rsidP="00216A9E">
      <w:pPr>
        <w:autoSpaceDE w:val="0"/>
        <w:autoSpaceDN w:val="0"/>
        <w:adjustRightInd w:val="0"/>
        <w:spacing w:line="360" w:lineRule="auto"/>
        <w:jc w:val="both"/>
        <w:rPr>
          <w:rFonts w:ascii="Arial" w:hAnsi="Arial" w:cs="Arial"/>
          <w:b/>
          <w:bCs/>
        </w:rPr>
      </w:pPr>
      <w:r>
        <w:rPr>
          <w:rFonts w:ascii="Arial" w:hAnsi="Arial"/>
          <w:b/>
        </w:rPr>
        <w:t>Wytrzymały nawet w najcięższych warunkach pracy</w:t>
      </w:r>
    </w:p>
    <w:p w14:paraId="0653FA60" w14:textId="2CE06818" w:rsidR="00AD5C02" w:rsidRDefault="008B33EF" w:rsidP="00216A9E">
      <w:pPr>
        <w:autoSpaceDE w:val="0"/>
        <w:autoSpaceDN w:val="0"/>
        <w:adjustRightInd w:val="0"/>
        <w:spacing w:line="360" w:lineRule="auto"/>
        <w:jc w:val="both"/>
        <w:rPr>
          <w:rFonts w:ascii="Arial" w:hAnsi="Arial" w:cs="Arial"/>
        </w:rPr>
      </w:pPr>
      <w:r>
        <w:rPr>
          <w:rFonts w:ascii="Arial" w:hAnsi="Arial"/>
        </w:rPr>
        <w:t xml:space="preserve">W przypadku trudnych warunków pracy na zakamienionej glebie SERVO 2000 radzi sobie równie dobrze dzięki hydraulicznemu systemowi ochrony przed kamieniami NOVA. Posiada on wewnętrzne siłowniki hydrauliczne, które są optymalnie chronione przed uszkodzeniem. Jeśli chodzi o geometrię </w:t>
      </w:r>
      <w:r w:rsidR="008438D5">
        <w:rPr>
          <w:rFonts w:ascii="Arial" w:hAnsi="Arial"/>
        </w:rPr>
        <w:t>zaczepu</w:t>
      </w:r>
      <w:r>
        <w:rPr>
          <w:rFonts w:ascii="Arial" w:hAnsi="Arial"/>
        </w:rPr>
        <w:t xml:space="preserve">, to zwrócono uwagę na </w:t>
      </w:r>
      <w:r w:rsidR="008438D5">
        <w:rPr>
          <w:rFonts w:ascii="Arial" w:hAnsi="Arial"/>
        </w:rPr>
        <w:t>położenie</w:t>
      </w:r>
      <w:r>
        <w:rPr>
          <w:rFonts w:ascii="Arial" w:hAnsi="Arial"/>
        </w:rPr>
        <w:t xml:space="preserve"> blisko ciągnika. Ciśnienie wyzwalania można regulować w zakresie od 1000 do 1350 kg, co pozwala szybko reagować na zmieniające się warunki pracy. Przy wychyleniu w pionie do 36 cm ciśnienie w systemie wzrasta, tak aby zapewnić szybkie wyciągnięcie lemiesza. Możliwe jest również wychylenie w bok.</w:t>
      </w:r>
    </w:p>
    <w:p w14:paraId="6DD1FB6E" w14:textId="77777777" w:rsidR="006A039B" w:rsidRPr="00E87971" w:rsidRDefault="006A039B" w:rsidP="00216A9E">
      <w:pPr>
        <w:autoSpaceDE w:val="0"/>
        <w:autoSpaceDN w:val="0"/>
        <w:adjustRightInd w:val="0"/>
        <w:spacing w:line="360" w:lineRule="auto"/>
        <w:jc w:val="both"/>
        <w:rPr>
          <w:rFonts w:ascii="Arial" w:hAnsi="Arial" w:cs="Arial"/>
          <w:lang w:eastAsia="de-DE"/>
        </w:rPr>
      </w:pPr>
    </w:p>
    <w:p w14:paraId="7F030EC8" w14:textId="6A60182C" w:rsidR="00C41692" w:rsidRDefault="00C41692" w:rsidP="00216A9E">
      <w:pPr>
        <w:autoSpaceDE w:val="0"/>
        <w:autoSpaceDN w:val="0"/>
        <w:adjustRightInd w:val="0"/>
        <w:spacing w:line="360" w:lineRule="auto"/>
        <w:jc w:val="both"/>
        <w:rPr>
          <w:rFonts w:ascii="Arial" w:hAnsi="Arial" w:cs="Arial"/>
        </w:rPr>
      </w:pPr>
      <w:r>
        <w:rPr>
          <w:rFonts w:ascii="Arial" w:hAnsi="Arial"/>
        </w:rPr>
        <w:t xml:space="preserve">Oś obrotu zaprojektowana jako </w:t>
      </w:r>
      <w:r w:rsidR="008438D5">
        <w:rPr>
          <w:rFonts w:ascii="Arial" w:hAnsi="Arial"/>
        </w:rPr>
        <w:t>rura</w:t>
      </w:r>
      <w:r>
        <w:rPr>
          <w:rFonts w:ascii="Arial" w:hAnsi="Arial"/>
        </w:rPr>
        <w:t xml:space="preserve"> o średnicy 90 mm w połączeniu z dużym korpusem obracalnym, wykonanym z odlewu stalowego zapewnia bezpieczne i pewne obracanie. Siłownik obracania jest zintegrowany z  </w:t>
      </w:r>
      <w:r w:rsidR="008438D5">
        <w:rPr>
          <w:rFonts w:ascii="Arial" w:hAnsi="Arial"/>
        </w:rPr>
        <w:t>obrotnica</w:t>
      </w:r>
      <w:r>
        <w:rPr>
          <w:rFonts w:ascii="Arial" w:hAnsi="Arial"/>
        </w:rPr>
        <w:t xml:space="preserve"> za pomocą podwójnego </w:t>
      </w:r>
      <w:r w:rsidR="008438D5">
        <w:rPr>
          <w:rFonts w:ascii="Arial" w:hAnsi="Arial"/>
        </w:rPr>
        <w:t>mocowania</w:t>
      </w:r>
      <w:r>
        <w:rPr>
          <w:rFonts w:ascii="Arial" w:hAnsi="Arial"/>
        </w:rPr>
        <w:t xml:space="preserve"> i jest z nią zintegrowany na dużej powierzchni z </w:t>
      </w:r>
      <w:r w:rsidR="008438D5" w:rsidRPr="008438D5">
        <w:rPr>
          <w:rFonts w:ascii="Arial" w:hAnsi="Arial"/>
        </w:rPr>
        <w:t>głowica</w:t>
      </w:r>
      <w:r w:rsidRPr="00E87971">
        <w:rPr>
          <w:rFonts w:ascii="Arial" w:hAnsi="Arial"/>
          <w:highlight w:val="yellow"/>
        </w:rPr>
        <w:t xml:space="preserve"> </w:t>
      </w:r>
      <w:r>
        <w:rPr>
          <w:rFonts w:ascii="Arial" w:hAnsi="Arial"/>
        </w:rPr>
        <w:t>poprzez kuty element głowicy wieży. Rama o wymiarach 100 x 100 x 10 mm wraz z głównym łożyskowaniem ramy, zmniejszonymi otworami i łożyskami systemu regulacji cięcia PLUS, umiejscowionymi na zewnątrz ramy, gwarantuje maksymalną stabilność przez wiele lat.</w:t>
      </w:r>
    </w:p>
    <w:p w14:paraId="4AA170D6" w14:textId="77777777" w:rsidR="005C1816" w:rsidRPr="00E87971" w:rsidRDefault="005C1816" w:rsidP="00216A9E">
      <w:pPr>
        <w:autoSpaceDE w:val="0"/>
        <w:autoSpaceDN w:val="0"/>
        <w:adjustRightInd w:val="0"/>
        <w:spacing w:line="360" w:lineRule="auto"/>
        <w:jc w:val="both"/>
        <w:rPr>
          <w:rFonts w:ascii="Arial" w:hAnsi="Arial" w:cs="Arial"/>
          <w:lang w:eastAsia="de-DE"/>
        </w:rPr>
      </w:pPr>
    </w:p>
    <w:p w14:paraId="70F96D92" w14:textId="07DF29D0" w:rsidR="005C1816" w:rsidRPr="00656B5F" w:rsidRDefault="005C1816" w:rsidP="005C1816">
      <w:pPr>
        <w:autoSpaceDE w:val="0"/>
        <w:autoSpaceDN w:val="0"/>
        <w:adjustRightInd w:val="0"/>
        <w:spacing w:line="360" w:lineRule="auto"/>
        <w:jc w:val="both"/>
        <w:rPr>
          <w:rFonts w:ascii="Arial" w:hAnsi="Arial" w:cs="Arial"/>
          <w:b/>
          <w:bCs/>
        </w:rPr>
      </w:pPr>
      <w:r>
        <w:rPr>
          <w:rFonts w:ascii="Arial" w:hAnsi="Arial"/>
          <w:b/>
        </w:rPr>
        <w:t>Zoptymalizowana konstrukcja</w:t>
      </w:r>
    </w:p>
    <w:p w14:paraId="46517E68" w14:textId="3328F167" w:rsidR="004974F1" w:rsidRPr="004974F1" w:rsidRDefault="004974F1" w:rsidP="004974F1">
      <w:pPr>
        <w:autoSpaceDE w:val="0"/>
        <w:autoSpaceDN w:val="0"/>
        <w:adjustRightInd w:val="0"/>
        <w:spacing w:line="360" w:lineRule="auto"/>
        <w:jc w:val="both"/>
        <w:rPr>
          <w:rFonts w:ascii="Arial" w:hAnsi="Arial" w:cs="Arial"/>
        </w:rPr>
      </w:pPr>
      <w:r>
        <w:rPr>
          <w:rFonts w:ascii="Arial" w:hAnsi="Arial"/>
        </w:rPr>
        <w:t xml:space="preserve">Kozioł zawieszenia wraz z geometrią maszyny, dostosowaną do tej klasy wydajności to kombinacja dająca duży zakres możliwości. Dostosowując punkty mocowania cięgieł dolnych środek ciężkości można ustawić jak najbliżej ciągnika </w:t>
      </w:r>
      <w:r>
        <w:rPr>
          <w:rFonts w:ascii="Arial" w:hAnsi="Arial"/>
        </w:rPr>
        <w:lastRenderedPageBreak/>
        <w:t>oraz równocześnie zmieniać wysokość osi zaczepu. Dostępne są również różne szerokości zawieszenia. Cięgno górne można zamontować w dwóch otworach stałych i jednym otworze podłużnym. Wiele dostępnych opcji optymalnego dopasowania do ciągnika zapewnia łatwe podnoszenie i bezpieczne użytkowanie.</w:t>
      </w:r>
    </w:p>
    <w:p w14:paraId="328C76FE" w14:textId="77777777" w:rsidR="00762657" w:rsidRPr="00E87971" w:rsidRDefault="00762657" w:rsidP="00216A9E">
      <w:pPr>
        <w:autoSpaceDE w:val="0"/>
        <w:autoSpaceDN w:val="0"/>
        <w:adjustRightInd w:val="0"/>
        <w:spacing w:line="360" w:lineRule="auto"/>
        <w:jc w:val="both"/>
        <w:rPr>
          <w:rFonts w:ascii="Arial" w:hAnsi="Arial" w:cs="Arial"/>
          <w:lang w:eastAsia="de-DE"/>
        </w:rPr>
      </w:pPr>
    </w:p>
    <w:p w14:paraId="6CC9F1D1" w14:textId="66064543" w:rsidR="00750229" w:rsidRPr="00656B5F" w:rsidRDefault="005C1816" w:rsidP="2E5ADC9D">
      <w:pPr>
        <w:autoSpaceDE w:val="0"/>
        <w:autoSpaceDN w:val="0"/>
        <w:adjustRightInd w:val="0"/>
        <w:spacing w:line="360" w:lineRule="auto"/>
        <w:jc w:val="both"/>
        <w:rPr>
          <w:rFonts w:ascii="Arial" w:hAnsi="Arial" w:cs="Arial"/>
          <w:b/>
          <w:bCs/>
        </w:rPr>
      </w:pPr>
      <w:bookmarkStart w:id="0" w:name="OLE_LINK1"/>
      <w:bookmarkStart w:id="1" w:name="OLE_LINK2"/>
      <w:bookmarkStart w:id="2" w:name="OLE_LINK9"/>
      <w:bookmarkStart w:id="3" w:name="OLE_LINK10"/>
      <w:r>
        <w:rPr>
          <w:rFonts w:ascii="Arial" w:hAnsi="Arial"/>
          <w:b/>
        </w:rPr>
        <w:t>Perfekcyjne wymieszanie</w:t>
      </w:r>
    </w:p>
    <w:p w14:paraId="64D9908F" w14:textId="445B8F4D" w:rsidR="00D55ABD" w:rsidRDefault="00BD2A73" w:rsidP="00750229">
      <w:pPr>
        <w:autoSpaceDE w:val="0"/>
        <w:autoSpaceDN w:val="0"/>
        <w:adjustRightInd w:val="0"/>
        <w:spacing w:line="360" w:lineRule="auto"/>
        <w:jc w:val="both"/>
        <w:rPr>
          <w:rFonts w:ascii="Arial" w:hAnsi="Arial" w:cs="Arial"/>
        </w:rPr>
      </w:pPr>
      <w:r>
        <w:rPr>
          <w:rFonts w:ascii="Arial" w:hAnsi="Arial"/>
        </w:rPr>
        <w:t xml:space="preserve">Najlepsze </w:t>
      </w:r>
      <w:bookmarkEnd w:id="0"/>
      <w:bookmarkEnd w:id="1"/>
      <w:r>
        <w:rPr>
          <w:rFonts w:ascii="Arial" w:hAnsi="Arial"/>
        </w:rPr>
        <w:t xml:space="preserve">efekty pracy i ,,czyste pole" to dobry start dla roślin uprawnych. </w:t>
      </w:r>
      <w:bookmarkEnd w:id="2"/>
      <w:bookmarkEnd w:id="3"/>
      <w:r>
        <w:rPr>
          <w:rFonts w:ascii="Arial" w:hAnsi="Arial"/>
        </w:rPr>
        <w:t>W ofercie Pöttinger znajdziesz korpusy pługów, które od wielu lat sprawdzają się na wszystkich rodzajach gleby. Korpusy są o różnych kształtach i z różnych materiałów. Dostępna jest również szeroka gama wyposażenia dodatkowego, jak przedpłużki i kroje talerzowe. Aby zapewnić optymalną kontrolę głębokości i spełnić różne wymagania, dostępne są wahliwe koła kopiujące, podwójne koła kopiujące oraz transportowe wahliwe koła kopiujące o różnych wymiarach. Koła kopiujące są zamontowane blisko ramy, aby dzięki zoptymalizowanej orce granicznej można było orać aż do samej krawędzi pola. Zapewnia to czyste wykończenie pracy i zapobiega migracji chwastów z krawędzi pola na jego środek.</w:t>
      </w:r>
    </w:p>
    <w:p w14:paraId="0149D063" w14:textId="77777777" w:rsidR="003C7E30" w:rsidRPr="00E87971" w:rsidRDefault="003C7E30" w:rsidP="00750229">
      <w:pPr>
        <w:autoSpaceDE w:val="0"/>
        <w:autoSpaceDN w:val="0"/>
        <w:adjustRightInd w:val="0"/>
        <w:spacing w:line="360" w:lineRule="auto"/>
        <w:jc w:val="both"/>
        <w:rPr>
          <w:rFonts w:ascii="Arial" w:hAnsi="Arial" w:cs="Arial"/>
          <w:lang w:eastAsia="de-DE"/>
        </w:rPr>
      </w:pPr>
    </w:p>
    <w:p w14:paraId="1FE88606" w14:textId="1CA7DA6D" w:rsidR="003C7E30" w:rsidRPr="00656B5F" w:rsidRDefault="00F44EAA" w:rsidP="003C7E30">
      <w:pPr>
        <w:autoSpaceDE w:val="0"/>
        <w:autoSpaceDN w:val="0"/>
        <w:adjustRightInd w:val="0"/>
        <w:spacing w:line="360" w:lineRule="auto"/>
        <w:jc w:val="both"/>
        <w:rPr>
          <w:rFonts w:ascii="Arial" w:hAnsi="Arial" w:cs="Arial"/>
          <w:b/>
          <w:bCs/>
        </w:rPr>
      </w:pPr>
      <w:r>
        <w:rPr>
          <w:rFonts w:ascii="Arial" w:hAnsi="Arial"/>
          <w:b/>
        </w:rPr>
        <w:t>Podstawa sukcesu</w:t>
      </w:r>
    </w:p>
    <w:p w14:paraId="58A87214" w14:textId="04AF3F9C" w:rsidR="00212804" w:rsidRDefault="0011750B" w:rsidP="003C7E30">
      <w:pPr>
        <w:autoSpaceDE w:val="0"/>
        <w:autoSpaceDN w:val="0"/>
        <w:adjustRightInd w:val="0"/>
        <w:spacing w:line="360" w:lineRule="auto"/>
        <w:jc w:val="both"/>
        <w:rPr>
          <w:rFonts w:ascii="Arial" w:hAnsi="Arial" w:cs="Arial"/>
        </w:rPr>
      </w:pPr>
      <w:r>
        <w:rPr>
          <w:rFonts w:ascii="Arial" w:hAnsi="Arial"/>
        </w:rPr>
        <w:t>SERVO 2000 uzupełnia nową serię pługów Pöttinger. SERVO 2000 charakteryzuje się prostym dostosowaniem parametrów ustawień odpowiednio do potrzeb za pomocą centrum nastawczego SERVOMATIC, zoptymalizowaną geometrią zawieszenia dla ciągników do 130 KM oraz przemyślaną konstrukcją. Dzięki hydraulicznej regulacji szerokości cięcia PLUS, lekkie zawieszane pługi obracalne zapewniają wyższy poziom komfortu oraz optymalne wyniki pracy z dzięki szerokiej gamie narzędzi roboczych.</w:t>
      </w:r>
    </w:p>
    <w:p w14:paraId="55061FD8" w14:textId="77777777" w:rsidR="00212804" w:rsidRPr="00E87971" w:rsidRDefault="00212804" w:rsidP="00216A9E">
      <w:pPr>
        <w:autoSpaceDE w:val="0"/>
        <w:autoSpaceDN w:val="0"/>
        <w:adjustRightInd w:val="0"/>
        <w:spacing w:line="360" w:lineRule="auto"/>
        <w:jc w:val="both"/>
        <w:rPr>
          <w:rFonts w:ascii="Arial" w:hAnsi="Arial" w:cs="Arial"/>
          <w:lang w:eastAsia="de-DE"/>
        </w:rPr>
      </w:pPr>
    </w:p>
    <w:p w14:paraId="0A393B2E" w14:textId="5227F5E0" w:rsidR="00BA6AAD" w:rsidRDefault="00BA6AAD">
      <w:pPr>
        <w:rPr>
          <w:rFonts w:ascii="Arial" w:hAnsi="Arial" w:cs="Arial"/>
          <w:b/>
          <w:bCs/>
        </w:rPr>
      </w:pPr>
      <w:r>
        <w:br w:type="page"/>
      </w:r>
    </w:p>
    <w:p w14:paraId="621060AC" w14:textId="77777777" w:rsidR="00F90FD0" w:rsidRPr="00E87971" w:rsidRDefault="00F90FD0" w:rsidP="28E75155">
      <w:pPr>
        <w:spacing w:after="120"/>
        <w:rPr>
          <w:rFonts w:ascii="Arial" w:hAnsi="Arial" w:cs="Arial"/>
          <w:b/>
          <w:bCs/>
        </w:rPr>
      </w:pPr>
    </w:p>
    <w:p w14:paraId="193B17EE" w14:textId="04CFB80B" w:rsidR="00EC48FE" w:rsidRPr="00EC48FE" w:rsidRDefault="2770A13B" w:rsidP="00EC48FE">
      <w:pPr>
        <w:spacing w:after="120"/>
        <w:rPr>
          <w:rFonts w:ascii="Arial" w:hAnsi="Arial"/>
          <w:b/>
        </w:rPr>
      </w:pPr>
      <w:r>
        <w:rPr>
          <w:rFonts w:ascii="Arial" w:hAnsi="Arial"/>
          <w:b/>
        </w:rPr>
        <w:t xml:space="preserve">Podgląd zdjęć:  </w:t>
      </w:r>
    </w:p>
    <w:tbl>
      <w:tblPr>
        <w:tblStyle w:val="Tabellenraster"/>
        <w:tblW w:w="0" w:type="auto"/>
        <w:tblLook w:val="04A0" w:firstRow="1" w:lastRow="0" w:firstColumn="1" w:lastColumn="0" w:noHBand="0" w:noVBand="1"/>
      </w:tblPr>
      <w:tblGrid>
        <w:gridCol w:w="4315"/>
        <w:gridCol w:w="4315"/>
      </w:tblGrid>
      <w:tr w:rsidR="00EC48FE" w14:paraId="6636796A" w14:textId="77777777" w:rsidTr="00572970">
        <w:tc>
          <w:tcPr>
            <w:tcW w:w="4390" w:type="dxa"/>
          </w:tcPr>
          <w:p w14:paraId="0B11BEC9" w14:textId="77777777" w:rsidR="00EC48FE" w:rsidRDefault="00EC48FE" w:rsidP="00572970">
            <w:pPr>
              <w:spacing w:after="120"/>
              <w:jc w:val="center"/>
              <w:rPr>
                <w:rFonts w:ascii="Arial" w:hAnsi="Arial" w:cs="Arial"/>
                <w:b/>
                <w:sz w:val="18"/>
                <w:szCs w:val="18"/>
              </w:rPr>
            </w:pPr>
          </w:p>
          <w:p w14:paraId="42D0D6C6" w14:textId="77777777" w:rsidR="00EC48FE" w:rsidRPr="00822CE4" w:rsidRDefault="00EC48FE" w:rsidP="00572970">
            <w:pPr>
              <w:spacing w:after="120"/>
              <w:jc w:val="center"/>
            </w:pPr>
            <w:r>
              <w:rPr>
                <w:noProof/>
              </w:rPr>
              <w:drawing>
                <wp:inline distT="0" distB="0" distL="0" distR="0" wp14:anchorId="3CB9935F" wp14:editId="3C28335A">
                  <wp:extent cx="2094614" cy="1398506"/>
                  <wp:effectExtent l="0" t="0" r="1270" b="0"/>
                  <wp:docPr id="1496415201" name="Grafik 2" descr="Ein Bild, das draußen, Landwirtschaftstechnik, Fahrzeug, Trakto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415201" name="Grafik 2" descr="Ein Bild, das draußen, Landwirtschaftstechnik, Fahrzeug, Traktor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2729" cy="1410601"/>
                          </a:xfrm>
                          <a:prstGeom prst="rect">
                            <a:avLst/>
                          </a:prstGeom>
                          <a:noFill/>
                          <a:ln>
                            <a:noFill/>
                          </a:ln>
                        </pic:spPr>
                      </pic:pic>
                    </a:graphicData>
                  </a:graphic>
                </wp:inline>
              </w:drawing>
            </w:r>
          </w:p>
        </w:tc>
        <w:tc>
          <w:tcPr>
            <w:tcW w:w="4240" w:type="dxa"/>
          </w:tcPr>
          <w:p w14:paraId="60CC34C8" w14:textId="77777777" w:rsidR="00EC48FE" w:rsidRPr="00FA0275" w:rsidRDefault="00EC48FE" w:rsidP="00572970">
            <w:pPr>
              <w:spacing w:after="120"/>
              <w:jc w:val="center"/>
              <w:rPr>
                <w:rFonts w:ascii="Arial" w:hAnsi="Arial" w:cs="Arial"/>
                <w:bCs/>
                <w:sz w:val="18"/>
                <w:szCs w:val="18"/>
              </w:rPr>
            </w:pPr>
          </w:p>
          <w:p w14:paraId="1511C81B" w14:textId="77777777" w:rsidR="00EC48FE" w:rsidRDefault="00EC48FE" w:rsidP="00572970">
            <w:pPr>
              <w:spacing w:after="120"/>
              <w:jc w:val="center"/>
            </w:pPr>
            <w:r>
              <w:rPr>
                <w:noProof/>
              </w:rPr>
              <w:drawing>
                <wp:inline distT="0" distB="0" distL="0" distR="0" wp14:anchorId="568D4A90" wp14:editId="05725DB8">
                  <wp:extent cx="2107595" cy="1407174"/>
                  <wp:effectExtent l="0" t="0" r="6985" b="2540"/>
                  <wp:docPr id="986358360" name="Grafik 1" descr="Ein Bild, das draußen, Himmel, Landwirtschaftstechnik, Landwirtschaftsbetrieb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358360" name="Grafik 1" descr="Ein Bild, das draußen, Himmel, Landwirtschaftstechnik, Landwirtschaftsbetrieb enthält.&#10;&#10;Automatisch generierte Beschreibu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5613" cy="1432557"/>
                          </a:xfrm>
                          <a:prstGeom prst="rect">
                            <a:avLst/>
                          </a:prstGeom>
                          <a:noFill/>
                          <a:ln>
                            <a:noFill/>
                          </a:ln>
                        </pic:spPr>
                      </pic:pic>
                    </a:graphicData>
                  </a:graphic>
                </wp:inline>
              </w:drawing>
            </w:r>
          </w:p>
        </w:tc>
      </w:tr>
      <w:tr w:rsidR="00EC48FE" w:rsidRPr="00EC48FE" w14:paraId="013D1919" w14:textId="77777777" w:rsidTr="00572970">
        <w:tc>
          <w:tcPr>
            <w:tcW w:w="4390" w:type="dxa"/>
          </w:tcPr>
          <w:p w14:paraId="52DCCDE5" w14:textId="65CFCF7B" w:rsidR="00EC48FE" w:rsidRPr="00EC48FE" w:rsidRDefault="00EC48FE" w:rsidP="00572970">
            <w:pPr>
              <w:spacing w:line="259" w:lineRule="auto"/>
              <w:jc w:val="center"/>
              <w:rPr>
                <w:rFonts w:ascii="Arial" w:hAnsi="Arial" w:cs="Arial"/>
                <w:sz w:val="22"/>
                <w:szCs w:val="22"/>
              </w:rPr>
            </w:pPr>
            <w:r w:rsidRPr="00EC48FE">
              <w:rPr>
                <w:rFonts w:ascii="Arial" w:hAnsi="Arial"/>
                <w:sz w:val="22"/>
              </w:rPr>
              <w:t>Nowy pług SERVO 2000 pokazuje swoją siłę</w:t>
            </w:r>
          </w:p>
        </w:tc>
        <w:tc>
          <w:tcPr>
            <w:tcW w:w="4240" w:type="dxa"/>
          </w:tcPr>
          <w:p w14:paraId="7BD3A3BA" w14:textId="43CFFB17" w:rsidR="00EC48FE" w:rsidRPr="00FA3F58" w:rsidRDefault="00EC48FE" w:rsidP="00572970">
            <w:pPr>
              <w:spacing w:after="120"/>
              <w:jc w:val="center"/>
              <w:rPr>
                <w:rFonts w:ascii="Arial" w:hAnsi="Arial" w:cs="Arial"/>
                <w:sz w:val="22"/>
                <w:szCs w:val="22"/>
              </w:rPr>
            </w:pPr>
            <w:r w:rsidRPr="00EC48FE">
              <w:rPr>
                <w:rFonts w:ascii="Arial" w:hAnsi="Arial"/>
                <w:sz w:val="22"/>
              </w:rPr>
              <w:t>Najlepsze efekty pracy z nowym SERVO 2000</w:t>
            </w:r>
          </w:p>
        </w:tc>
      </w:tr>
      <w:tr w:rsidR="00EC48FE" w:rsidRPr="00CC60BA" w14:paraId="58E98157" w14:textId="77777777" w:rsidTr="00572970">
        <w:tc>
          <w:tcPr>
            <w:tcW w:w="4390" w:type="dxa"/>
          </w:tcPr>
          <w:p w14:paraId="1FF897BF" w14:textId="77777777" w:rsidR="00EC48FE" w:rsidRPr="00FA3F58" w:rsidRDefault="00EE7105" w:rsidP="00572970">
            <w:pPr>
              <w:jc w:val="center"/>
              <w:rPr>
                <w:rFonts w:ascii="Arial" w:hAnsi="Arial" w:cs="Arial"/>
                <w:bCs/>
                <w:sz w:val="20"/>
                <w:szCs w:val="20"/>
              </w:rPr>
            </w:pPr>
            <w:hyperlink r:id="rId13" w:history="1">
              <w:r w:rsidR="00EC48FE" w:rsidRPr="00FA3F58">
                <w:rPr>
                  <w:rStyle w:val="Hyperlink"/>
                  <w:rFonts w:ascii="Arial" w:hAnsi="Arial" w:cs="Arial"/>
                  <w:sz w:val="20"/>
                  <w:szCs w:val="20"/>
                </w:rPr>
                <w:t>https://www.poettinger.at/de_at/newsroom/pressebild/155667</w:t>
              </w:r>
            </w:hyperlink>
          </w:p>
        </w:tc>
        <w:tc>
          <w:tcPr>
            <w:tcW w:w="4240" w:type="dxa"/>
          </w:tcPr>
          <w:p w14:paraId="1EE22EB1" w14:textId="77777777" w:rsidR="00EC48FE" w:rsidRPr="00FA3F58" w:rsidRDefault="00EE7105" w:rsidP="00572970">
            <w:pPr>
              <w:spacing w:line="360" w:lineRule="auto"/>
              <w:jc w:val="both"/>
              <w:rPr>
                <w:rFonts w:ascii="Arial" w:hAnsi="Arial" w:cs="Arial"/>
                <w:bCs/>
                <w:sz w:val="20"/>
                <w:szCs w:val="20"/>
              </w:rPr>
            </w:pPr>
            <w:hyperlink r:id="rId14" w:history="1">
              <w:r w:rsidR="00EC48FE" w:rsidRPr="00FA3F58">
                <w:rPr>
                  <w:rStyle w:val="Hyperlink"/>
                  <w:rFonts w:ascii="Arial" w:hAnsi="Arial" w:cs="Arial"/>
                  <w:bCs/>
                  <w:sz w:val="20"/>
                  <w:szCs w:val="20"/>
                </w:rPr>
                <w:t>https://www.poettinger.at/de_at/newsroom/pressebild/155553</w:t>
              </w:r>
            </w:hyperlink>
          </w:p>
          <w:p w14:paraId="6625F309" w14:textId="77777777" w:rsidR="00EC48FE" w:rsidRPr="00FA3F58" w:rsidRDefault="00EC48FE" w:rsidP="00572970">
            <w:pPr>
              <w:jc w:val="center"/>
              <w:rPr>
                <w:rFonts w:ascii="Arial" w:hAnsi="Arial" w:cs="Arial"/>
                <w:sz w:val="20"/>
                <w:szCs w:val="20"/>
              </w:rPr>
            </w:pPr>
          </w:p>
        </w:tc>
      </w:tr>
    </w:tbl>
    <w:p w14:paraId="0A3BCC13" w14:textId="77777777" w:rsidR="00A20902" w:rsidRPr="00E87971" w:rsidRDefault="00A20902" w:rsidP="00A20902">
      <w:pPr>
        <w:spacing w:line="360" w:lineRule="auto"/>
        <w:jc w:val="both"/>
      </w:pPr>
    </w:p>
    <w:p w14:paraId="3310B69E" w14:textId="12ABC334" w:rsidR="00A20902" w:rsidRPr="00A20902" w:rsidRDefault="00A20902" w:rsidP="00A20902">
      <w:pPr>
        <w:widowControl w:val="0"/>
        <w:autoSpaceDE w:val="0"/>
        <w:autoSpaceDN w:val="0"/>
        <w:adjustRightInd w:val="0"/>
        <w:spacing w:line="360" w:lineRule="auto"/>
        <w:jc w:val="both"/>
        <w:rPr>
          <w:rFonts w:ascii="Arial" w:hAnsi="Arial" w:cs="Arial"/>
          <w:snapToGrid w:val="0"/>
          <w:color w:val="000000"/>
        </w:rPr>
      </w:pPr>
      <w:r>
        <w:rPr>
          <w:rFonts w:ascii="Arial" w:hAnsi="Arial"/>
          <w:snapToGrid w:val="0"/>
          <w:color w:val="000000"/>
        </w:rPr>
        <w:t>Pozostałe zdjęcia w jakości do druku:</w:t>
      </w:r>
      <w:r w:rsidR="00FA3F58">
        <w:rPr>
          <w:rFonts w:ascii="Arial" w:hAnsi="Arial"/>
          <w:snapToGrid w:val="0"/>
          <w:color w:val="000000"/>
        </w:rPr>
        <w:t xml:space="preserve"> </w:t>
      </w:r>
      <w:hyperlink r:id="rId15" w:history="1">
        <w:r>
          <w:rPr>
            <w:rStyle w:val="Hyperlink"/>
            <w:rFonts w:ascii="Arial" w:hAnsi="Arial"/>
            <w:snapToGrid w:val="0"/>
          </w:rPr>
          <w:t>http://www.poettinger.at/presse</w:t>
        </w:r>
      </w:hyperlink>
    </w:p>
    <w:p w14:paraId="233A8A57" w14:textId="77777777" w:rsidR="00A20902" w:rsidRPr="00E87971" w:rsidRDefault="00A20902" w:rsidP="00A20902">
      <w:pPr>
        <w:spacing w:line="360" w:lineRule="auto"/>
        <w:jc w:val="both"/>
      </w:pPr>
    </w:p>
    <w:p w14:paraId="1935A039" w14:textId="77777777" w:rsidR="00A20902" w:rsidRPr="00E87971" w:rsidRDefault="00A20902" w:rsidP="0030323D">
      <w:pPr>
        <w:spacing w:line="360" w:lineRule="auto"/>
        <w:jc w:val="both"/>
        <w:rPr>
          <w:rFonts w:ascii="Arial" w:hAnsi="Arial" w:cs="Arial"/>
          <w:color w:val="000000"/>
          <w:lang w:eastAsia="de-DE"/>
        </w:rPr>
      </w:pPr>
    </w:p>
    <w:sectPr w:rsidR="00A20902" w:rsidRPr="00E87971" w:rsidSect="00C51F95">
      <w:headerReference w:type="default" r:id="rId16"/>
      <w:footerReference w:type="default" r:id="rId1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4BE01" w14:textId="77777777" w:rsidR="00DF6B8A" w:rsidRDefault="00DF6B8A">
      <w:r>
        <w:separator/>
      </w:r>
    </w:p>
  </w:endnote>
  <w:endnote w:type="continuationSeparator" w:id="0">
    <w:p w14:paraId="57F647FA" w14:textId="77777777" w:rsidR="00DF6B8A" w:rsidRDefault="00DF6B8A">
      <w:r>
        <w:continuationSeparator/>
      </w:r>
    </w:p>
  </w:endnote>
  <w:endnote w:type="continuationNotice" w:id="1">
    <w:p w14:paraId="4F2A3EAC" w14:textId="77777777" w:rsidR="00DF6B8A" w:rsidRDefault="00DF6B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W1G 45 Lt">
    <w:altName w:val="Arial"/>
    <w:panose1 w:val="00000000000000000000"/>
    <w:charset w:val="00"/>
    <w:family w:val="swiss"/>
    <w:notTrueType/>
    <w:pitch w:val="variable"/>
    <w:sig w:usb0="A00002AF" w:usb1="5000205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color w:val="808080" w:themeColor="background1" w:themeShade="80"/>
      </w:rPr>
      <w:id w:val="515872066"/>
      <w:docPartObj>
        <w:docPartGallery w:val="Page Numbers (Bottom of Page)"/>
        <w:docPartUnique/>
      </w:docPartObj>
    </w:sdtPr>
    <w:sdtEndPr/>
    <w:sdtContent>
      <w:p w14:paraId="1DC3830F" w14:textId="77777777" w:rsidR="009922C4" w:rsidRDefault="009922C4" w:rsidP="0059599A">
        <w:pPr>
          <w:rPr>
            <w:rFonts w:ascii="Arial" w:hAnsi="Arial" w:cs="Arial"/>
            <w:color w:val="808080" w:themeColor="background1" w:themeShade="80"/>
          </w:rPr>
        </w:pPr>
      </w:p>
      <w:p w14:paraId="442B4775" w14:textId="77777777" w:rsidR="00063DA9" w:rsidRDefault="00063DA9" w:rsidP="0059599A">
        <w:pPr>
          <w:rPr>
            <w:rFonts w:ascii="Arial" w:hAnsi="Arial" w:cs="Arial"/>
            <w:color w:val="808080" w:themeColor="background1" w:themeShade="80"/>
          </w:rPr>
        </w:pPr>
      </w:p>
      <w:p w14:paraId="666DD301" w14:textId="2142E121" w:rsidR="0059599A" w:rsidRPr="0059599A" w:rsidRDefault="0059599A" w:rsidP="0059599A">
        <w:pPr>
          <w:rPr>
            <w:rFonts w:ascii="Arial" w:hAnsi="Arial" w:cs="Arial"/>
            <w:b/>
            <w:color w:val="808080" w:themeColor="background1" w:themeShade="80"/>
            <w:sz w:val="18"/>
            <w:szCs w:val="18"/>
          </w:rPr>
        </w:pPr>
        <w:r>
          <w:rPr>
            <w:rFonts w:ascii="Arial" w:hAnsi="Arial"/>
            <w:b/>
            <w:color w:val="808080" w:themeColor="background1" w:themeShade="80"/>
            <w:sz w:val="18"/>
          </w:rPr>
          <w:t>PÖTTINGER Polska Sp. z o.o.</w:t>
        </w:r>
      </w:p>
      <w:p w14:paraId="1E44C134" w14:textId="3A7AF3EE" w:rsidR="0059599A" w:rsidRPr="0059599A" w:rsidRDefault="0059599A" w:rsidP="0059599A">
        <w:pPr>
          <w:rPr>
            <w:rFonts w:ascii="Arial" w:hAnsi="Arial" w:cs="Arial"/>
            <w:color w:val="808080" w:themeColor="background1" w:themeShade="80"/>
            <w:sz w:val="18"/>
            <w:szCs w:val="18"/>
          </w:rPr>
        </w:pPr>
        <w:r>
          <w:rPr>
            <w:rFonts w:ascii="Arial" w:hAnsi="Arial"/>
            <w:color w:val="808080" w:themeColor="background1" w:themeShade="80"/>
            <w:sz w:val="18"/>
          </w:rPr>
          <w:t>Edyta Tyrakowska, ul. Skawińska 22, 61-333 Poznań</w:t>
        </w:r>
      </w:p>
      <w:p w14:paraId="4EB4BAB0" w14:textId="6B996643" w:rsidR="00854222" w:rsidRPr="005A7E57" w:rsidRDefault="0059599A" w:rsidP="0059599A">
        <w:pPr>
          <w:pStyle w:val="Fuzeile"/>
          <w:jc w:val="right"/>
          <w:rPr>
            <w:rFonts w:ascii="Arial" w:hAnsi="Arial" w:cs="Arial"/>
            <w:color w:val="808080" w:themeColor="background1" w:themeShade="80"/>
          </w:rPr>
        </w:pPr>
        <w:r>
          <w:rPr>
            <w:rFonts w:ascii="Arial" w:hAnsi="Arial"/>
            <w:color w:val="808080" w:themeColor="background1" w:themeShade="80"/>
            <w:sz w:val="18"/>
          </w:rPr>
          <w:t xml:space="preserve">Tel.: +48 603 770 957, E-Mail: </w:t>
        </w:r>
        <w:hyperlink r:id="rId1" w:history="1">
          <w:r>
            <w:rPr>
              <w:rFonts w:ascii="Arial" w:hAnsi="Arial"/>
              <w:color w:val="808080" w:themeColor="background1" w:themeShade="80"/>
              <w:sz w:val="18"/>
            </w:rPr>
            <w:t>edyta.tyrakowska@poettinger.at</w:t>
          </w:r>
        </w:hyperlink>
        <w:r>
          <w:rPr>
            <w:rFonts w:ascii="Arial" w:hAnsi="Arial"/>
            <w:color w:val="808080" w:themeColor="background1" w:themeShade="80"/>
            <w:sz w:val="18"/>
          </w:rPr>
          <w:t xml:space="preserve">, </w:t>
        </w:r>
        <w:hyperlink r:id="rId2" w:history="1">
          <w:r>
            <w:rPr>
              <w:rStyle w:val="Hyperlink"/>
              <w:rFonts w:ascii="Arial" w:hAnsi="Arial"/>
              <w:sz w:val="18"/>
            </w:rPr>
            <w:t>www.poettinger.at_pl</w:t>
          </w:r>
        </w:hyperlink>
        <w:r>
          <w:rPr>
            <w:rFonts w:ascii="Arial" w:hAnsi="Arial"/>
            <w:color w:val="808080" w:themeColor="background1" w:themeShade="80"/>
            <w:sz w:val="18"/>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892FB" w14:textId="77777777" w:rsidR="00DF6B8A" w:rsidRDefault="00DF6B8A">
      <w:r>
        <w:separator/>
      </w:r>
    </w:p>
  </w:footnote>
  <w:footnote w:type="continuationSeparator" w:id="0">
    <w:p w14:paraId="5D3ECFF0" w14:textId="77777777" w:rsidR="00DF6B8A" w:rsidRDefault="00DF6B8A">
      <w:r>
        <w:continuationSeparator/>
      </w:r>
    </w:p>
  </w:footnote>
  <w:footnote w:type="continuationNotice" w:id="1">
    <w:p w14:paraId="4069586C" w14:textId="77777777" w:rsidR="00DF6B8A" w:rsidRDefault="00DF6B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693A0" w14:textId="7C0B7BB5" w:rsidR="00854222" w:rsidRDefault="00554CA1" w:rsidP="00835C86">
    <w:pPr>
      <w:pStyle w:val="Kopfzeile"/>
      <w:tabs>
        <w:tab w:val="clear" w:pos="4320"/>
        <w:tab w:val="left" w:pos="4140"/>
      </w:tabs>
      <w:jc w:val="center"/>
      <w:rPr>
        <w:sz w:val="28"/>
        <w:szCs w:val="28"/>
      </w:rPr>
    </w:pPr>
    <w:r>
      <w:rPr>
        <w:rFonts w:ascii="Arial" w:hAnsi="Arial"/>
        <w:b/>
        <w:noProof/>
      </w:rPr>
      <w:drawing>
        <wp:anchor distT="0" distB="0" distL="114300" distR="114300" simplePos="0" relativeHeight="251658240" behindDoc="0" locked="0" layoutInCell="1" allowOverlap="1" wp14:anchorId="5F95DA58" wp14:editId="373A9463">
          <wp:simplePos x="0" y="0"/>
          <wp:positionH relativeFrom="column">
            <wp:posOffset>3514725</wp:posOffset>
          </wp:positionH>
          <wp:positionV relativeFrom="paragraph">
            <wp:posOffset>102870</wp:posOffset>
          </wp:positionV>
          <wp:extent cx="2186449" cy="228600"/>
          <wp:effectExtent l="0" t="0" r="4445" b="0"/>
          <wp:wrapNone/>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449" cy="228600"/>
                  </a:xfrm>
                  <a:prstGeom prst="rect">
                    <a:avLst/>
                  </a:prstGeom>
                  <a:noFill/>
                  <a:ln w="9525">
                    <a:noFill/>
                    <a:miter lim="800000"/>
                    <a:headEnd/>
                    <a:tailEnd/>
                  </a:ln>
                </pic:spPr>
              </pic:pic>
            </a:graphicData>
          </a:graphic>
        </wp:anchor>
      </w:drawing>
    </w:r>
  </w:p>
  <w:p w14:paraId="57DA3186" w14:textId="256943E0" w:rsidR="00854222" w:rsidRPr="0059599A" w:rsidRDefault="005B1713" w:rsidP="00BE5587">
    <w:pPr>
      <w:pStyle w:val="Kopfzeile"/>
      <w:tabs>
        <w:tab w:val="clear" w:pos="4320"/>
        <w:tab w:val="left" w:pos="4140"/>
      </w:tabs>
      <w:rPr>
        <w:rFonts w:ascii="Arial" w:hAnsi="Arial" w:cs="Arial"/>
        <w:b/>
        <w:color w:val="808080" w:themeColor="background1" w:themeShade="80"/>
      </w:rPr>
    </w:pPr>
    <w:r>
      <w:rPr>
        <w:rFonts w:ascii="Arial" w:hAnsi="Arial"/>
        <w:b/>
        <w:color w:val="808080" w:themeColor="background1" w:themeShade="80"/>
      </w:rPr>
      <w:t xml:space="preserve">Informacja prasowa                                            </w:t>
    </w:r>
  </w:p>
  <w:p w14:paraId="68AAB7B2" w14:textId="77777777" w:rsidR="005B1713" w:rsidRDefault="005B1713" w:rsidP="00BE5587">
    <w:pPr>
      <w:pStyle w:val="Kopfzeile"/>
      <w:tabs>
        <w:tab w:val="clear" w:pos="4320"/>
        <w:tab w:val="left" w:pos="4140"/>
      </w:tabs>
    </w:pPr>
  </w:p>
  <w:p w14:paraId="3960735B" w14:textId="77777777" w:rsidR="009922C4" w:rsidRDefault="009922C4" w:rsidP="00BE5587">
    <w:pPr>
      <w:pStyle w:val="Kopfzeile"/>
      <w:tabs>
        <w:tab w:val="clear" w:pos="4320"/>
        <w:tab w:val="left" w:pos="41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abstractNum w:abstractNumId="0" w15:restartNumberingAfterBreak="0">
    <w:nsid w:val="FFFFFFFE"/>
    <w:multiLevelType w:val="singleLevel"/>
    <w:tmpl w:val="060C6594"/>
    <w:lvl w:ilvl="0">
      <w:numFmt w:val="bullet"/>
      <w:lvlText w:val="*"/>
      <w:lvlJc w:val="left"/>
    </w:lvl>
  </w:abstractNum>
  <w:abstractNum w:abstractNumId="1" w15:restartNumberingAfterBreak="0">
    <w:nsid w:val="0B766FF1"/>
    <w:multiLevelType w:val="hybridMultilevel"/>
    <w:tmpl w:val="994677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D42EBB"/>
    <w:multiLevelType w:val="hybridMultilevel"/>
    <w:tmpl w:val="CFB87536"/>
    <w:lvl w:ilvl="0" w:tplc="E35C0114">
      <w:numFmt w:val="bullet"/>
      <w:lvlText w:val=""/>
      <w:lvlJc w:val="left"/>
      <w:pPr>
        <w:ind w:left="72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0B4638"/>
    <w:multiLevelType w:val="hybridMultilevel"/>
    <w:tmpl w:val="21203CE0"/>
    <w:lvl w:ilvl="0" w:tplc="D310A3EE">
      <w:start w:val="1"/>
      <w:numFmt w:val="bullet"/>
      <w:lvlText w:val=""/>
      <w:lvlJc w:val="left"/>
      <w:pPr>
        <w:tabs>
          <w:tab w:val="num" w:pos="720"/>
        </w:tabs>
        <w:ind w:left="720" w:hanging="360"/>
      </w:pPr>
      <w:rPr>
        <w:rFonts w:ascii="Wingdings" w:hAnsi="Wingdings" w:hint="default"/>
      </w:rPr>
    </w:lvl>
    <w:lvl w:ilvl="1" w:tplc="6876D3F2">
      <w:start w:val="664"/>
      <w:numFmt w:val="bullet"/>
      <w:lvlText w:val=""/>
      <w:lvlJc w:val="left"/>
      <w:pPr>
        <w:tabs>
          <w:tab w:val="num" w:pos="1440"/>
        </w:tabs>
        <w:ind w:left="1440" w:hanging="360"/>
      </w:pPr>
      <w:rPr>
        <w:rFonts w:ascii="Wingdings" w:hAnsi="Wingdings" w:hint="default"/>
      </w:rPr>
    </w:lvl>
    <w:lvl w:ilvl="2" w:tplc="851632AE" w:tentative="1">
      <w:start w:val="1"/>
      <w:numFmt w:val="bullet"/>
      <w:lvlText w:val=""/>
      <w:lvlJc w:val="left"/>
      <w:pPr>
        <w:tabs>
          <w:tab w:val="num" w:pos="2160"/>
        </w:tabs>
        <w:ind w:left="2160" w:hanging="360"/>
      </w:pPr>
      <w:rPr>
        <w:rFonts w:ascii="Wingdings" w:hAnsi="Wingdings" w:hint="default"/>
      </w:rPr>
    </w:lvl>
    <w:lvl w:ilvl="3" w:tplc="CE7C1E84" w:tentative="1">
      <w:start w:val="1"/>
      <w:numFmt w:val="bullet"/>
      <w:lvlText w:val=""/>
      <w:lvlJc w:val="left"/>
      <w:pPr>
        <w:tabs>
          <w:tab w:val="num" w:pos="2880"/>
        </w:tabs>
        <w:ind w:left="2880" w:hanging="360"/>
      </w:pPr>
      <w:rPr>
        <w:rFonts w:ascii="Wingdings" w:hAnsi="Wingdings" w:hint="default"/>
      </w:rPr>
    </w:lvl>
    <w:lvl w:ilvl="4" w:tplc="F1A620D8" w:tentative="1">
      <w:start w:val="1"/>
      <w:numFmt w:val="bullet"/>
      <w:lvlText w:val=""/>
      <w:lvlJc w:val="left"/>
      <w:pPr>
        <w:tabs>
          <w:tab w:val="num" w:pos="3600"/>
        </w:tabs>
        <w:ind w:left="3600" w:hanging="360"/>
      </w:pPr>
      <w:rPr>
        <w:rFonts w:ascii="Wingdings" w:hAnsi="Wingdings" w:hint="default"/>
      </w:rPr>
    </w:lvl>
    <w:lvl w:ilvl="5" w:tplc="85D26568" w:tentative="1">
      <w:start w:val="1"/>
      <w:numFmt w:val="bullet"/>
      <w:lvlText w:val=""/>
      <w:lvlJc w:val="left"/>
      <w:pPr>
        <w:tabs>
          <w:tab w:val="num" w:pos="4320"/>
        </w:tabs>
        <w:ind w:left="4320" w:hanging="360"/>
      </w:pPr>
      <w:rPr>
        <w:rFonts w:ascii="Wingdings" w:hAnsi="Wingdings" w:hint="default"/>
      </w:rPr>
    </w:lvl>
    <w:lvl w:ilvl="6" w:tplc="C70828D8" w:tentative="1">
      <w:start w:val="1"/>
      <w:numFmt w:val="bullet"/>
      <w:lvlText w:val=""/>
      <w:lvlJc w:val="left"/>
      <w:pPr>
        <w:tabs>
          <w:tab w:val="num" w:pos="5040"/>
        </w:tabs>
        <w:ind w:left="5040" w:hanging="360"/>
      </w:pPr>
      <w:rPr>
        <w:rFonts w:ascii="Wingdings" w:hAnsi="Wingdings" w:hint="default"/>
      </w:rPr>
    </w:lvl>
    <w:lvl w:ilvl="7" w:tplc="3494A2FC" w:tentative="1">
      <w:start w:val="1"/>
      <w:numFmt w:val="bullet"/>
      <w:lvlText w:val=""/>
      <w:lvlJc w:val="left"/>
      <w:pPr>
        <w:tabs>
          <w:tab w:val="num" w:pos="5760"/>
        </w:tabs>
        <w:ind w:left="5760" w:hanging="360"/>
      </w:pPr>
      <w:rPr>
        <w:rFonts w:ascii="Wingdings" w:hAnsi="Wingdings" w:hint="default"/>
      </w:rPr>
    </w:lvl>
    <w:lvl w:ilvl="8" w:tplc="2676E05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C76C4A"/>
    <w:multiLevelType w:val="hybridMultilevel"/>
    <w:tmpl w:val="29D08E7A"/>
    <w:lvl w:ilvl="0" w:tplc="43C2FB8E">
      <w:start w:val="1"/>
      <w:numFmt w:val="bullet"/>
      <w:lvlText w:val=""/>
      <w:lvlJc w:val="left"/>
      <w:pPr>
        <w:tabs>
          <w:tab w:val="num" w:pos="720"/>
        </w:tabs>
        <w:ind w:left="720" w:hanging="360"/>
      </w:pPr>
      <w:rPr>
        <w:rFonts w:ascii="Wingdings" w:hAnsi="Wingdings" w:hint="default"/>
      </w:rPr>
    </w:lvl>
    <w:lvl w:ilvl="1" w:tplc="1542FDA2" w:tentative="1">
      <w:start w:val="1"/>
      <w:numFmt w:val="bullet"/>
      <w:lvlText w:val=""/>
      <w:lvlJc w:val="left"/>
      <w:pPr>
        <w:tabs>
          <w:tab w:val="num" w:pos="1440"/>
        </w:tabs>
        <w:ind w:left="1440" w:hanging="360"/>
      </w:pPr>
      <w:rPr>
        <w:rFonts w:ascii="Wingdings" w:hAnsi="Wingdings" w:hint="default"/>
      </w:rPr>
    </w:lvl>
    <w:lvl w:ilvl="2" w:tplc="B5FC3232" w:tentative="1">
      <w:start w:val="1"/>
      <w:numFmt w:val="bullet"/>
      <w:lvlText w:val=""/>
      <w:lvlJc w:val="left"/>
      <w:pPr>
        <w:tabs>
          <w:tab w:val="num" w:pos="2160"/>
        </w:tabs>
        <w:ind w:left="2160" w:hanging="360"/>
      </w:pPr>
      <w:rPr>
        <w:rFonts w:ascii="Wingdings" w:hAnsi="Wingdings" w:hint="default"/>
      </w:rPr>
    </w:lvl>
    <w:lvl w:ilvl="3" w:tplc="27624D20" w:tentative="1">
      <w:start w:val="1"/>
      <w:numFmt w:val="bullet"/>
      <w:lvlText w:val=""/>
      <w:lvlJc w:val="left"/>
      <w:pPr>
        <w:tabs>
          <w:tab w:val="num" w:pos="2880"/>
        </w:tabs>
        <w:ind w:left="2880" w:hanging="360"/>
      </w:pPr>
      <w:rPr>
        <w:rFonts w:ascii="Wingdings" w:hAnsi="Wingdings" w:hint="default"/>
      </w:rPr>
    </w:lvl>
    <w:lvl w:ilvl="4" w:tplc="5D90F680" w:tentative="1">
      <w:start w:val="1"/>
      <w:numFmt w:val="bullet"/>
      <w:lvlText w:val=""/>
      <w:lvlJc w:val="left"/>
      <w:pPr>
        <w:tabs>
          <w:tab w:val="num" w:pos="3600"/>
        </w:tabs>
        <w:ind w:left="3600" w:hanging="360"/>
      </w:pPr>
      <w:rPr>
        <w:rFonts w:ascii="Wingdings" w:hAnsi="Wingdings" w:hint="default"/>
      </w:rPr>
    </w:lvl>
    <w:lvl w:ilvl="5" w:tplc="1E0E48E6" w:tentative="1">
      <w:start w:val="1"/>
      <w:numFmt w:val="bullet"/>
      <w:lvlText w:val=""/>
      <w:lvlJc w:val="left"/>
      <w:pPr>
        <w:tabs>
          <w:tab w:val="num" w:pos="4320"/>
        </w:tabs>
        <w:ind w:left="4320" w:hanging="360"/>
      </w:pPr>
      <w:rPr>
        <w:rFonts w:ascii="Wingdings" w:hAnsi="Wingdings" w:hint="default"/>
      </w:rPr>
    </w:lvl>
    <w:lvl w:ilvl="6" w:tplc="128E3264" w:tentative="1">
      <w:start w:val="1"/>
      <w:numFmt w:val="bullet"/>
      <w:lvlText w:val=""/>
      <w:lvlJc w:val="left"/>
      <w:pPr>
        <w:tabs>
          <w:tab w:val="num" w:pos="5040"/>
        </w:tabs>
        <w:ind w:left="5040" w:hanging="360"/>
      </w:pPr>
      <w:rPr>
        <w:rFonts w:ascii="Wingdings" w:hAnsi="Wingdings" w:hint="default"/>
      </w:rPr>
    </w:lvl>
    <w:lvl w:ilvl="7" w:tplc="B42A39A6" w:tentative="1">
      <w:start w:val="1"/>
      <w:numFmt w:val="bullet"/>
      <w:lvlText w:val=""/>
      <w:lvlJc w:val="left"/>
      <w:pPr>
        <w:tabs>
          <w:tab w:val="num" w:pos="5760"/>
        </w:tabs>
        <w:ind w:left="5760" w:hanging="360"/>
      </w:pPr>
      <w:rPr>
        <w:rFonts w:ascii="Wingdings" w:hAnsi="Wingdings" w:hint="default"/>
      </w:rPr>
    </w:lvl>
    <w:lvl w:ilvl="8" w:tplc="24BA43C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E13B02"/>
    <w:multiLevelType w:val="hybridMultilevel"/>
    <w:tmpl w:val="D46E181C"/>
    <w:lvl w:ilvl="0" w:tplc="6B6A3F0E">
      <w:start w:val="1"/>
      <w:numFmt w:val="bullet"/>
      <w:lvlText w:val="-"/>
      <w:lvlJc w:val="left"/>
      <w:pPr>
        <w:tabs>
          <w:tab w:val="num" w:pos="720"/>
        </w:tabs>
        <w:ind w:left="720" w:hanging="360"/>
      </w:pPr>
      <w:rPr>
        <w:rFonts w:ascii="Arial" w:hAnsi="Arial" w:hint="default"/>
      </w:rPr>
    </w:lvl>
    <w:lvl w:ilvl="1" w:tplc="45F41FEE" w:tentative="1">
      <w:start w:val="1"/>
      <w:numFmt w:val="bullet"/>
      <w:lvlText w:val="-"/>
      <w:lvlJc w:val="left"/>
      <w:pPr>
        <w:tabs>
          <w:tab w:val="num" w:pos="1440"/>
        </w:tabs>
        <w:ind w:left="1440" w:hanging="360"/>
      </w:pPr>
      <w:rPr>
        <w:rFonts w:ascii="Arial" w:hAnsi="Arial" w:hint="default"/>
      </w:rPr>
    </w:lvl>
    <w:lvl w:ilvl="2" w:tplc="6472D5B6" w:tentative="1">
      <w:start w:val="1"/>
      <w:numFmt w:val="bullet"/>
      <w:lvlText w:val="-"/>
      <w:lvlJc w:val="left"/>
      <w:pPr>
        <w:tabs>
          <w:tab w:val="num" w:pos="2160"/>
        </w:tabs>
        <w:ind w:left="2160" w:hanging="360"/>
      </w:pPr>
      <w:rPr>
        <w:rFonts w:ascii="Arial" w:hAnsi="Arial" w:hint="default"/>
      </w:rPr>
    </w:lvl>
    <w:lvl w:ilvl="3" w:tplc="46E6427A" w:tentative="1">
      <w:start w:val="1"/>
      <w:numFmt w:val="bullet"/>
      <w:lvlText w:val="-"/>
      <w:lvlJc w:val="left"/>
      <w:pPr>
        <w:tabs>
          <w:tab w:val="num" w:pos="2880"/>
        </w:tabs>
        <w:ind w:left="2880" w:hanging="360"/>
      </w:pPr>
      <w:rPr>
        <w:rFonts w:ascii="Arial" w:hAnsi="Arial" w:hint="default"/>
      </w:rPr>
    </w:lvl>
    <w:lvl w:ilvl="4" w:tplc="91780B16" w:tentative="1">
      <w:start w:val="1"/>
      <w:numFmt w:val="bullet"/>
      <w:lvlText w:val="-"/>
      <w:lvlJc w:val="left"/>
      <w:pPr>
        <w:tabs>
          <w:tab w:val="num" w:pos="3600"/>
        </w:tabs>
        <w:ind w:left="3600" w:hanging="360"/>
      </w:pPr>
      <w:rPr>
        <w:rFonts w:ascii="Arial" w:hAnsi="Arial" w:hint="default"/>
      </w:rPr>
    </w:lvl>
    <w:lvl w:ilvl="5" w:tplc="B6A8D1DE" w:tentative="1">
      <w:start w:val="1"/>
      <w:numFmt w:val="bullet"/>
      <w:lvlText w:val="-"/>
      <w:lvlJc w:val="left"/>
      <w:pPr>
        <w:tabs>
          <w:tab w:val="num" w:pos="4320"/>
        </w:tabs>
        <w:ind w:left="4320" w:hanging="360"/>
      </w:pPr>
      <w:rPr>
        <w:rFonts w:ascii="Arial" w:hAnsi="Arial" w:hint="default"/>
      </w:rPr>
    </w:lvl>
    <w:lvl w:ilvl="6" w:tplc="EDD246D4" w:tentative="1">
      <w:start w:val="1"/>
      <w:numFmt w:val="bullet"/>
      <w:lvlText w:val="-"/>
      <w:lvlJc w:val="left"/>
      <w:pPr>
        <w:tabs>
          <w:tab w:val="num" w:pos="5040"/>
        </w:tabs>
        <w:ind w:left="5040" w:hanging="360"/>
      </w:pPr>
      <w:rPr>
        <w:rFonts w:ascii="Arial" w:hAnsi="Arial" w:hint="default"/>
      </w:rPr>
    </w:lvl>
    <w:lvl w:ilvl="7" w:tplc="BAD8A078" w:tentative="1">
      <w:start w:val="1"/>
      <w:numFmt w:val="bullet"/>
      <w:lvlText w:val="-"/>
      <w:lvlJc w:val="left"/>
      <w:pPr>
        <w:tabs>
          <w:tab w:val="num" w:pos="5760"/>
        </w:tabs>
        <w:ind w:left="5760" w:hanging="360"/>
      </w:pPr>
      <w:rPr>
        <w:rFonts w:ascii="Arial" w:hAnsi="Arial" w:hint="default"/>
      </w:rPr>
    </w:lvl>
    <w:lvl w:ilvl="8" w:tplc="9D266A8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007636E"/>
    <w:multiLevelType w:val="multilevel"/>
    <w:tmpl w:val="624C79B6"/>
    <w:lvl w:ilvl="0">
      <w:start w:val="1"/>
      <w:numFmt w:val="bullet"/>
      <w:lvlText w:val=""/>
      <w:lvlPicBulletId w:val="3"/>
      <w:lvlJc w:val="left"/>
      <w:pPr>
        <w:tabs>
          <w:tab w:val="num" w:pos="720"/>
        </w:tabs>
        <w:ind w:left="720" w:hanging="360"/>
      </w:pPr>
      <w:rPr>
        <w:rFonts w:ascii="Symbol" w:hAnsi="Symbol" w:hint="default"/>
        <w:sz w:val="20"/>
      </w:rPr>
    </w:lvl>
    <w:lvl w:ilvl="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6A1814"/>
    <w:multiLevelType w:val="hybridMultilevel"/>
    <w:tmpl w:val="F0521A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C8E702E"/>
    <w:multiLevelType w:val="hybridMultilevel"/>
    <w:tmpl w:val="DDAA6486"/>
    <w:lvl w:ilvl="0" w:tplc="D04C7ADA">
      <w:start w:val="1"/>
      <w:numFmt w:val="bullet"/>
      <w:lvlText w:val="-"/>
      <w:lvlJc w:val="left"/>
      <w:pPr>
        <w:tabs>
          <w:tab w:val="num" w:pos="720"/>
        </w:tabs>
        <w:ind w:left="720" w:hanging="360"/>
      </w:pPr>
      <w:rPr>
        <w:rFonts w:ascii="Arial" w:hAnsi="Arial" w:hint="default"/>
      </w:rPr>
    </w:lvl>
    <w:lvl w:ilvl="1" w:tplc="A0EE7A18" w:tentative="1">
      <w:start w:val="1"/>
      <w:numFmt w:val="bullet"/>
      <w:lvlText w:val="-"/>
      <w:lvlJc w:val="left"/>
      <w:pPr>
        <w:tabs>
          <w:tab w:val="num" w:pos="1440"/>
        </w:tabs>
        <w:ind w:left="1440" w:hanging="360"/>
      </w:pPr>
      <w:rPr>
        <w:rFonts w:ascii="Arial" w:hAnsi="Arial" w:hint="default"/>
      </w:rPr>
    </w:lvl>
    <w:lvl w:ilvl="2" w:tplc="59547892" w:tentative="1">
      <w:start w:val="1"/>
      <w:numFmt w:val="bullet"/>
      <w:lvlText w:val="-"/>
      <w:lvlJc w:val="left"/>
      <w:pPr>
        <w:tabs>
          <w:tab w:val="num" w:pos="2160"/>
        </w:tabs>
        <w:ind w:left="2160" w:hanging="360"/>
      </w:pPr>
      <w:rPr>
        <w:rFonts w:ascii="Arial" w:hAnsi="Arial" w:hint="default"/>
      </w:rPr>
    </w:lvl>
    <w:lvl w:ilvl="3" w:tplc="FE5A75B0" w:tentative="1">
      <w:start w:val="1"/>
      <w:numFmt w:val="bullet"/>
      <w:lvlText w:val="-"/>
      <w:lvlJc w:val="left"/>
      <w:pPr>
        <w:tabs>
          <w:tab w:val="num" w:pos="2880"/>
        </w:tabs>
        <w:ind w:left="2880" w:hanging="360"/>
      </w:pPr>
      <w:rPr>
        <w:rFonts w:ascii="Arial" w:hAnsi="Arial" w:hint="default"/>
      </w:rPr>
    </w:lvl>
    <w:lvl w:ilvl="4" w:tplc="72162026" w:tentative="1">
      <w:start w:val="1"/>
      <w:numFmt w:val="bullet"/>
      <w:lvlText w:val="-"/>
      <w:lvlJc w:val="left"/>
      <w:pPr>
        <w:tabs>
          <w:tab w:val="num" w:pos="3600"/>
        </w:tabs>
        <w:ind w:left="3600" w:hanging="360"/>
      </w:pPr>
      <w:rPr>
        <w:rFonts w:ascii="Arial" w:hAnsi="Arial" w:hint="default"/>
      </w:rPr>
    </w:lvl>
    <w:lvl w:ilvl="5" w:tplc="BD04FDC0" w:tentative="1">
      <w:start w:val="1"/>
      <w:numFmt w:val="bullet"/>
      <w:lvlText w:val="-"/>
      <w:lvlJc w:val="left"/>
      <w:pPr>
        <w:tabs>
          <w:tab w:val="num" w:pos="4320"/>
        </w:tabs>
        <w:ind w:left="4320" w:hanging="360"/>
      </w:pPr>
      <w:rPr>
        <w:rFonts w:ascii="Arial" w:hAnsi="Arial" w:hint="default"/>
      </w:rPr>
    </w:lvl>
    <w:lvl w:ilvl="6" w:tplc="356E274E" w:tentative="1">
      <w:start w:val="1"/>
      <w:numFmt w:val="bullet"/>
      <w:lvlText w:val="-"/>
      <w:lvlJc w:val="left"/>
      <w:pPr>
        <w:tabs>
          <w:tab w:val="num" w:pos="5040"/>
        </w:tabs>
        <w:ind w:left="5040" w:hanging="360"/>
      </w:pPr>
      <w:rPr>
        <w:rFonts w:ascii="Arial" w:hAnsi="Arial" w:hint="default"/>
      </w:rPr>
    </w:lvl>
    <w:lvl w:ilvl="7" w:tplc="5FDABA12" w:tentative="1">
      <w:start w:val="1"/>
      <w:numFmt w:val="bullet"/>
      <w:lvlText w:val="-"/>
      <w:lvlJc w:val="left"/>
      <w:pPr>
        <w:tabs>
          <w:tab w:val="num" w:pos="5760"/>
        </w:tabs>
        <w:ind w:left="5760" w:hanging="360"/>
      </w:pPr>
      <w:rPr>
        <w:rFonts w:ascii="Arial" w:hAnsi="Arial" w:hint="default"/>
      </w:rPr>
    </w:lvl>
    <w:lvl w:ilvl="8" w:tplc="ED32205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D0E1DE7"/>
    <w:multiLevelType w:val="hybridMultilevel"/>
    <w:tmpl w:val="C43842E6"/>
    <w:lvl w:ilvl="0" w:tplc="FE3CFE88">
      <w:start w:val="1"/>
      <w:numFmt w:val="bullet"/>
      <w:lvlText w:val="-"/>
      <w:lvlJc w:val="left"/>
      <w:pPr>
        <w:tabs>
          <w:tab w:val="num" w:pos="720"/>
        </w:tabs>
        <w:ind w:left="720" w:hanging="360"/>
      </w:pPr>
      <w:rPr>
        <w:rFonts w:ascii="Arial" w:hAnsi="Arial" w:hint="default"/>
      </w:rPr>
    </w:lvl>
    <w:lvl w:ilvl="1" w:tplc="526C900A" w:tentative="1">
      <w:start w:val="1"/>
      <w:numFmt w:val="bullet"/>
      <w:lvlText w:val="-"/>
      <w:lvlJc w:val="left"/>
      <w:pPr>
        <w:tabs>
          <w:tab w:val="num" w:pos="1440"/>
        </w:tabs>
        <w:ind w:left="1440" w:hanging="360"/>
      </w:pPr>
      <w:rPr>
        <w:rFonts w:ascii="Arial" w:hAnsi="Arial" w:hint="default"/>
      </w:rPr>
    </w:lvl>
    <w:lvl w:ilvl="2" w:tplc="4C249016" w:tentative="1">
      <w:start w:val="1"/>
      <w:numFmt w:val="bullet"/>
      <w:lvlText w:val="-"/>
      <w:lvlJc w:val="left"/>
      <w:pPr>
        <w:tabs>
          <w:tab w:val="num" w:pos="2160"/>
        </w:tabs>
        <w:ind w:left="2160" w:hanging="360"/>
      </w:pPr>
      <w:rPr>
        <w:rFonts w:ascii="Arial" w:hAnsi="Arial" w:hint="default"/>
      </w:rPr>
    </w:lvl>
    <w:lvl w:ilvl="3" w:tplc="24088BCE" w:tentative="1">
      <w:start w:val="1"/>
      <w:numFmt w:val="bullet"/>
      <w:lvlText w:val="-"/>
      <w:lvlJc w:val="left"/>
      <w:pPr>
        <w:tabs>
          <w:tab w:val="num" w:pos="2880"/>
        </w:tabs>
        <w:ind w:left="2880" w:hanging="360"/>
      </w:pPr>
      <w:rPr>
        <w:rFonts w:ascii="Arial" w:hAnsi="Arial" w:hint="default"/>
      </w:rPr>
    </w:lvl>
    <w:lvl w:ilvl="4" w:tplc="DA36CC30" w:tentative="1">
      <w:start w:val="1"/>
      <w:numFmt w:val="bullet"/>
      <w:lvlText w:val="-"/>
      <w:lvlJc w:val="left"/>
      <w:pPr>
        <w:tabs>
          <w:tab w:val="num" w:pos="3600"/>
        </w:tabs>
        <w:ind w:left="3600" w:hanging="360"/>
      </w:pPr>
      <w:rPr>
        <w:rFonts w:ascii="Arial" w:hAnsi="Arial" w:hint="default"/>
      </w:rPr>
    </w:lvl>
    <w:lvl w:ilvl="5" w:tplc="DECE1C34" w:tentative="1">
      <w:start w:val="1"/>
      <w:numFmt w:val="bullet"/>
      <w:lvlText w:val="-"/>
      <w:lvlJc w:val="left"/>
      <w:pPr>
        <w:tabs>
          <w:tab w:val="num" w:pos="4320"/>
        </w:tabs>
        <w:ind w:left="4320" w:hanging="360"/>
      </w:pPr>
      <w:rPr>
        <w:rFonts w:ascii="Arial" w:hAnsi="Arial" w:hint="default"/>
      </w:rPr>
    </w:lvl>
    <w:lvl w:ilvl="6" w:tplc="5AD4EBA2" w:tentative="1">
      <w:start w:val="1"/>
      <w:numFmt w:val="bullet"/>
      <w:lvlText w:val="-"/>
      <w:lvlJc w:val="left"/>
      <w:pPr>
        <w:tabs>
          <w:tab w:val="num" w:pos="5040"/>
        </w:tabs>
        <w:ind w:left="5040" w:hanging="360"/>
      </w:pPr>
      <w:rPr>
        <w:rFonts w:ascii="Arial" w:hAnsi="Arial" w:hint="default"/>
      </w:rPr>
    </w:lvl>
    <w:lvl w:ilvl="7" w:tplc="656C4E68" w:tentative="1">
      <w:start w:val="1"/>
      <w:numFmt w:val="bullet"/>
      <w:lvlText w:val="-"/>
      <w:lvlJc w:val="left"/>
      <w:pPr>
        <w:tabs>
          <w:tab w:val="num" w:pos="5760"/>
        </w:tabs>
        <w:ind w:left="5760" w:hanging="360"/>
      </w:pPr>
      <w:rPr>
        <w:rFonts w:ascii="Arial" w:hAnsi="Arial" w:hint="default"/>
      </w:rPr>
    </w:lvl>
    <w:lvl w:ilvl="8" w:tplc="47560EB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4415B0A"/>
    <w:multiLevelType w:val="hybridMultilevel"/>
    <w:tmpl w:val="B6C8B516"/>
    <w:lvl w:ilvl="0" w:tplc="BDDEA30E">
      <w:start w:val="1"/>
      <w:numFmt w:val="bullet"/>
      <w:lvlText w:val="-"/>
      <w:lvlJc w:val="left"/>
      <w:pPr>
        <w:tabs>
          <w:tab w:val="num" w:pos="720"/>
        </w:tabs>
        <w:ind w:left="720" w:hanging="360"/>
      </w:pPr>
      <w:rPr>
        <w:rFonts w:ascii="Arial" w:hAnsi="Arial" w:hint="default"/>
      </w:rPr>
    </w:lvl>
    <w:lvl w:ilvl="1" w:tplc="DB28189C" w:tentative="1">
      <w:start w:val="1"/>
      <w:numFmt w:val="bullet"/>
      <w:lvlText w:val="-"/>
      <w:lvlJc w:val="left"/>
      <w:pPr>
        <w:tabs>
          <w:tab w:val="num" w:pos="1440"/>
        </w:tabs>
        <w:ind w:left="1440" w:hanging="360"/>
      </w:pPr>
      <w:rPr>
        <w:rFonts w:ascii="Arial" w:hAnsi="Arial" w:hint="default"/>
      </w:rPr>
    </w:lvl>
    <w:lvl w:ilvl="2" w:tplc="93E893C6" w:tentative="1">
      <w:start w:val="1"/>
      <w:numFmt w:val="bullet"/>
      <w:lvlText w:val="-"/>
      <w:lvlJc w:val="left"/>
      <w:pPr>
        <w:tabs>
          <w:tab w:val="num" w:pos="2160"/>
        </w:tabs>
        <w:ind w:left="2160" w:hanging="360"/>
      </w:pPr>
      <w:rPr>
        <w:rFonts w:ascii="Arial" w:hAnsi="Arial" w:hint="default"/>
      </w:rPr>
    </w:lvl>
    <w:lvl w:ilvl="3" w:tplc="8DD22282" w:tentative="1">
      <w:start w:val="1"/>
      <w:numFmt w:val="bullet"/>
      <w:lvlText w:val="-"/>
      <w:lvlJc w:val="left"/>
      <w:pPr>
        <w:tabs>
          <w:tab w:val="num" w:pos="2880"/>
        </w:tabs>
        <w:ind w:left="2880" w:hanging="360"/>
      </w:pPr>
      <w:rPr>
        <w:rFonts w:ascii="Arial" w:hAnsi="Arial" w:hint="default"/>
      </w:rPr>
    </w:lvl>
    <w:lvl w:ilvl="4" w:tplc="29921EBC" w:tentative="1">
      <w:start w:val="1"/>
      <w:numFmt w:val="bullet"/>
      <w:lvlText w:val="-"/>
      <w:lvlJc w:val="left"/>
      <w:pPr>
        <w:tabs>
          <w:tab w:val="num" w:pos="3600"/>
        </w:tabs>
        <w:ind w:left="3600" w:hanging="360"/>
      </w:pPr>
      <w:rPr>
        <w:rFonts w:ascii="Arial" w:hAnsi="Arial" w:hint="default"/>
      </w:rPr>
    </w:lvl>
    <w:lvl w:ilvl="5" w:tplc="8272F6A4" w:tentative="1">
      <w:start w:val="1"/>
      <w:numFmt w:val="bullet"/>
      <w:lvlText w:val="-"/>
      <w:lvlJc w:val="left"/>
      <w:pPr>
        <w:tabs>
          <w:tab w:val="num" w:pos="4320"/>
        </w:tabs>
        <w:ind w:left="4320" w:hanging="360"/>
      </w:pPr>
      <w:rPr>
        <w:rFonts w:ascii="Arial" w:hAnsi="Arial" w:hint="default"/>
      </w:rPr>
    </w:lvl>
    <w:lvl w:ilvl="6" w:tplc="BB2E7D76" w:tentative="1">
      <w:start w:val="1"/>
      <w:numFmt w:val="bullet"/>
      <w:lvlText w:val="-"/>
      <w:lvlJc w:val="left"/>
      <w:pPr>
        <w:tabs>
          <w:tab w:val="num" w:pos="5040"/>
        </w:tabs>
        <w:ind w:left="5040" w:hanging="360"/>
      </w:pPr>
      <w:rPr>
        <w:rFonts w:ascii="Arial" w:hAnsi="Arial" w:hint="default"/>
      </w:rPr>
    </w:lvl>
    <w:lvl w:ilvl="7" w:tplc="98603332" w:tentative="1">
      <w:start w:val="1"/>
      <w:numFmt w:val="bullet"/>
      <w:lvlText w:val="-"/>
      <w:lvlJc w:val="left"/>
      <w:pPr>
        <w:tabs>
          <w:tab w:val="num" w:pos="5760"/>
        </w:tabs>
        <w:ind w:left="5760" w:hanging="360"/>
      </w:pPr>
      <w:rPr>
        <w:rFonts w:ascii="Arial" w:hAnsi="Arial" w:hint="default"/>
      </w:rPr>
    </w:lvl>
    <w:lvl w:ilvl="8" w:tplc="803AA84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B974295"/>
    <w:multiLevelType w:val="hybridMultilevel"/>
    <w:tmpl w:val="FF201B5A"/>
    <w:lvl w:ilvl="0" w:tplc="CDD4C1FE">
      <w:start w:val="1"/>
      <w:numFmt w:val="bullet"/>
      <w:lvlText w:val="-"/>
      <w:lvlJc w:val="left"/>
      <w:pPr>
        <w:tabs>
          <w:tab w:val="num" w:pos="720"/>
        </w:tabs>
        <w:ind w:left="720" w:hanging="360"/>
      </w:pPr>
      <w:rPr>
        <w:rFonts w:ascii="Arial" w:hAnsi="Arial" w:hint="default"/>
      </w:rPr>
    </w:lvl>
    <w:lvl w:ilvl="1" w:tplc="AE22EAD8" w:tentative="1">
      <w:start w:val="1"/>
      <w:numFmt w:val="bullet"/>
      <w:lvlText w:val="-"/>
      <w:lvlJc w:val="left"/>
      <w:pPr>
        <w:tabs>
          <w:tab w:val="num" w:pos="1440"/>
        </w:tabs>
        <w:ind w:left="1440" w:hanging="360"/>
      </w:pPr>
      <w:rPr>
        <w:rFonts w:ascii="Arial" w:hAnsi="Arial" w:hint="default"/>
      </w:rPr>
    </w:lvl>
    <w:lvl w:ilvl="2" w:tplc="0A6E9FC4" w:tentative="1">
      <w:start w:val="1"/>
      <w:numFmt w:val="bullet"/>
      <w:lvlText w:val="-"/>
      <w:lvlJc w:val="left"/>
      <w:pPr>
        <w:tabs>
          <w:tab w:val="num" w:pos="2160"/>
        </w:tabs>
        <w:ind w:left="2160" w:hanging="360"/>
      </w:pPr>
      <w:rPr>
        <w:rFonts w:ascii="Arial" w:hAnsi="Arial" w:hint="default"/>
      </w:rPr>
    </w:lvl>
    <w:lvl w:ilvl="3" w:tplc="C3AC112E" w:tentative="1">
      <w:start w:val="1"/>
      <w:numFmt w:val="bullet"/>
      <w:lvlText w:val="-"/>
      <w:lvlJc w:val="left"/>
      <w:pPr>
        <w:tabs>
          <w:tab w:val="num" w:pos="2880"/>
        </w:tabs>
        <w:ind w:left="2880" w:hanging="360"/>
      </w:pPr>
      <w:rPr>
        <w:rFonts w:ascii="Arial" w:hAnsi="Arial" w:hint="default"/>
      </w:rPr>
    </w:lvl>
    <w:lvl w:ilvl="4" w:tplc="946A4770" w:tentative="1">
      <w:start w:val="1"/>
      <w:numFmt w:val="bullet"/>
      <w:lvlText w:val="-"/>
      <w:lvlJc w:val="left"/>
      <w:pPr>
        <w:tabs>
          <w:tab w:val="num" w:pos="3600"/>
        </w:tabs>
        <w:ind w:left="3600" w:hanging="360"/>
      </w:pPr>
      <w:rPr>
        <w:rFonts w:ascii="Arial" w:hAnsi="Arial" w:hint="default"/>
      </w:rPr>
    </w:lvl>
    <w:lvl w:ilvl="5" w:tplc="FF889242" w:tentative="1">
      <w:start w:val="1"/>
      <w:numFmt w:val="bullet"/>
      <w:lvlText w:val="-"/>
      <w:lvlJc w:val="left"/>
      <w:pPr>
        <w:tabs>
          <w:tab w:val="num" w:pos="4320"/>
        </w:tabs>
        <w:ind w:left="4320" w:hanging="360"/>
      </w:pPr>
      <w:rPr>
        <w:rFonts w:ascii="Arial" w:hAnsi="Arial" w:hint="default"/>
      </w:rPr>
    </w:lvl>
    <w:lvl w:ilvl="6" w:tplc="7BB092BE" w:tentative="1">
      <w:start w:val="1"/>
      <w:numFmt w:val="bullet"/>
      <w:lvlText w:val="-"/>
      <w:lvlJc w:val="left"/>
      <w:pPr>
        <w:tabs>
          <w:tab w:val="num" w:pos="5040"/>
        </w:tabs>
        <w:ind w:left="5040" w:hanging="360"/>
      </w:pPr>
      <w:rPr>
        <w:rFonts w:ascii="Arial" w:hAnsi="Arial" w:hint="default"/>
      </w:rPr>
    </w:lvl>
    <w:lvl w:ilvl="7" w:tplc="F6C0C192" w:tentative="1">
      <w:start w:val="1"/>
      <w:numFmt w:val="bullet"/>
      <w:lvlText w:val="-"/>
      <w:lvlJc w:val="left"/>
      <w:pPr>
        <w:tabs>
          <w:tab w:val="num" w:pos="5760"/>
        </w:tabs>
        <w:ind w:left="5760" w:hanging="360"/>
      </w:pPr>
      <w:rPr>
        <w:rFonts w:ascii="Arial" w:hAnsi="Arial" w:hint="default"/>
      </w:rPr>
    </w:lvl>
    <w:lvl w:ilvl="8" w:tplc="B1128B1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FD92475"/>
    <w:multiLevelType w:val="hybridMultilevel"/>
    <w:tmpl w:val="A6A0FB72"/>
    <w:lvl w:ilvl="0" w:tplc="0A387626">
      <w:start w:val="1"/>
      <w:numFmt w:val="bullet"/>
      <w:lvlText w:val="-"/>
      <w:lvlJc w:val="left"/>
      <w:pPr>
        <w:tabs>
          <w:tab w:val="num" w:pos="720"/>
        </w:tabs>
        <w:ind w:left="720" w:hanging="360"/>
      </w:pPr>
      <w:rPr>
        <w:rFonts w:ascii="Times New Roman" w:hAnsi="Times New Roman" w:hint="default"/>
      </w:rPr>
    </w:lvl>
    <w:lvl w:ilvl="1" w:tplc="1AD84028" w:tentative="1">
      <w:start w:val="1"/>
      <w:numFmt w:val="bullet"/>
      <w:lvlText w:val="-"/>
      <w:lvlJc w:val="left"/>
      <w:pPr>
        <w:tabs>
          <w:tab w:val="num" w:pos="1440"/>
        </w:tabs>
        <w:ind w:left="1440" w:hanging="360"/>
      </w:pPr>
      <w:rPr>
        <w:rFonts w:ascii="Times New Roman" w:hAnsi="Times New Roman" w:hint="default"/>
      </w:rPr>
    </w:lvl>
    <w:lvl w:ilvl="2" w:tplc="CE7C035A" w:tentative="1">
      <w:start w:val="1"/>
      <w:numFmt w:val="bullet"/>
      <w:lvlText w:val="-"/>
      <w:lvlJc w:val="left"/>
      <w:pPr>
        <w:tabs>
          <w:tab w:val="num" w:pos="2160"/>
        </w:tabs>
        <w:ind w:left="2160" w:hanging="360"/>
      </w:pPr>
      <w:rPr>
        <w:rFonts w:ascii="Times New Roman" w:hAnsi="Times New Roman" w:hint="default"/>
      </w:rPr>
    </w:lvl>
    <w:lvl w:ilvl="3" w:tplc="E5266494" w:tentative="1">
      <w:start w:val="1"/>
      <w:numFmt w:val="bullet"/>
      <w:lvlText w:val="-"/>
      <w:lvlJc w:val="left"/>
      <w:pPr>
        <w:tabs>
          <w:tab w:val="num" w:pos="2880"/>
        </w:tabs>
        <w:ind w:left="2880" w:hanging="360"/>
      </w:pPr>
      <w:rPr>
        <w:rFonts w:ascii="Times New Roman" w:hAnsi="Times New Roman" w:hint="default"/>
      </w:rPr>
    </w:lvl>
    <w:lvl w:ilvl="4" w:tplc="E40C33EA" w:tentative="1">
      <w:start w:val="1"/>
      <w:numFmt w:val="bullet"/>
      <w:lvlText w:val="-"/>
      <w:lvlJc w:val="left"/>
      <w:pPr>
        <w:tabs>
          <w:tab w:val="num" w:pos="3600"/>
        </w:tabs>
        <w:ind w:left="3600" w:hanging="360"/>
      </w:pPr>
      <w:rPr>
        <w:rFonts w:ascii="Times New Roman" w:hAnsi="Times New Roman" w:hint="default"/>
      </w:rPr>
    </w:lvl>
    <w:lvl w:ilvl="5" w:tplc="08306880" w:tentative="1">
      <w:start w:val="1"/>
      <w:numFmt w:val="bullet"/>
      <w:lvlText w:val="-"/>
      <w:lvlJc w:val="left"/>
      <w:pPr>
        <w:tabs>
          <w:tab w:val="num" w:pos="4320"/>
        </w:tabs>
        <w:ind w:left="4320" w:hanging="360"/>
      </w:pPr>
      <w:rPr>
        <w:rFonts w:ascii="Times New Roman" w:hAnsi="Times New Roman" w:hint="default"/>
      </w:rPr>
    </w:lvl>
    <w:lvl w:ilvl="6" w:tplc="531E40FC" w:tentative="1">
      <w:start w:val="1"/>
      <w:numFmt w:val="bullet"/>
      <w:lvlText w:val="-"/>
      <w:lvlJc w:val="left"/>
      <w:pPr>
        <w:tabs>
          <w:tab w:val="num" w:pos="5040"/>
        </w:tabs>
        <w:ind w:left="5040" w:hanging="360"/>
      </w:pPr>
      <w:rPr>
        <w:rFonts w:ascii="Times New Roman" w:hAnsi="Times New Roman" w:hint="default"/>
      </w:rPr>
    </w:lvl>
    <w:lvl w:ilvl="7" w:tplc="5AF6ED96" w:tentative="1">
      <w:start w:val="1"/>
      <w:numFmt w:val="bullet"/>
      <w:lvlText w:val="-"/>
      <w:lvlJc w:val="left"/>
      <w:pPr>
        <w:tabs>
          <w:tab w:val="num" w:pos="5760"/>
        </w:tabs>
        <w:ind w:left="5760" w:hanging="360"/>
      </w:pPr>
      <w:rPr>
        <w:rFonts w:ascii="Times New Roman" w:hAnsi="Times New Roman" w:hint="default"/>
      </w:rPr>
    </w:lvl>
    <w:lvl w:ilvl="8" w:tplc="1B666DB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98B2E92"/>
    <w:multiLevelType w:val="hybridMultilevel"/>
    <w:tmpl w:val="43708A52"/>
    <w:lvl w:ilvl="0" w:tplc="98D49734">
      <w:start w:val="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28361976">
    <w:abstractNumId w:val="6"/>
  </w:num>
  <w:num w:numId="2" w16cid:durableId="1817448430">
    <w:abstractNumId w:val="13"/>
  </w:num>
  <w:num w:numId="3" w16cid:durableId="748431617">
    <w:abstractNumId w:val="2"/>
  </w:num>
  <w:num w:numId="4" w16cid:durableId="1476799407">
    <w:abstractNumId w:val="4"/>
  </w:num>
  <w:num w:numId="5" w16cid:durableId="1620255634">
    <w:abstractNumId w:val="3"/>
  </w:num>
  <w:num w:numId="6" w16cid:durableId="1198547344">
    <w:abstractNumId w:val="0"/>
    <w:lvlOverride w:ilvl="0">
      <w:lvl w:ilvl="0">
        <w:numFmt w:val="bullet"/>
        <w:lvlText w:val=""/>
        <w:legacy w:legacy="1" w:legacySpace="0" w:legacyIndent="0"/>
        <w:lvlJc w:val="left"/>
        <w:rPr>
          <w:rFonts w:ascii="Symbol" w:hAnsi="Symbol" w:hint="default"/>
          <w:sz w:val="22"/>
        </w:rPr>
      </w:lvl>
    </w:lvlOverride>
  </w:num>
  <w:num w:numId="7" w16cid:durableId="1988513079">
    <w:abstractNumId w:val="1"/>
  </w:num>
  <w:num w:numId="8" w16cid:durableId="1701083303">
    <w:abstractNumId w:val="12"/>
  </w:num>
  <w:num w:numId="9" w16cid:durableId="1501041715">
    <w:abstractNumId w:val="5"/>
  </w:num>
  <w:num w:numId="10" w16cid:durableId="1553076703">
    <w:abstractNumId w:val="11"/>
  </w:num>
  <w:num w:numId="11" w16cid:durableId="682898220">
    <w:abstractNumId w:val="9"/>
  </w:num>
  <w:num w:numId="12" w16cid:durableId="998387553">
    <w:abstractNumId w:val="10"/>
  </w:num>
  <w:num w:numId="13" w16cid:durableId="1106924896">
    <w:abstractNumId w:val="8"/>
  </w:num>
  <w:num w:numId="14" w16cid:durableId="6473655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587"/>
    <w:rsid w:val="000009A4"/>
    <w:rsid w:val="0000212F"/>
    <w:rsid w:val="000033D8"/>
    <w:rsid w:val="0000391E"/>
    <w:rsid w:val="000049BF"/>
    <w:rsid w:val="000054F3"/>
    <w:rsid w:val="00005D4E"/>
    <w:rsid w:val="0001453A"/>
    <w:rsid w:val="00015D86"/>
    <w:rsid w:val="00020CE1"/>
    <w:rsid w:val="000231FA"/>
    <w:rsid w:val="00027535"/>
    <w:rsid w:val="00030622"/>
    <w:rsid w:val="00030D4E"/>
    <w:rsid w:val="000323E3"/>
    <w:rsid w:val="00032878"/>
    <w:rsid w:val="00032EA2"/>
    <w:rsid w:val="0003330A"/>
    <w:rsid w:val="00034029"/>
    <w:rsid w:val="00041D6E"/>
    <w:rsid w:val="000432F3"/>
    <w:rsid w:val="00043441"/>
    <w:rsid w:val="000457A2"/>
    <w:rsid w:val="00046809"/>
    <w:rsid w:val="00046F6A"/>
    <w:rsid w:val="000543A4"/>
    <w:rsid w:val="00056DD4"/>
    <w:rsid w:val="00063DA9"/>
    <w:rsid w:val="00070559"/>
    <w:rsid w:val="00072E71"/>
    <w:rsid w:val="00076A17"/>
    <w:rsid w:val="00077645"/>
    <w:rsid w:val="000776EC"/>
    <w:rsid w:val="0008145B"/>
    <w:rsid w:val="00081D16"/>
    <w:rsid w:val="00083C0F"/>
    <w:rsid w:val="00083F59"/>
    <w:rsid w:val="0008459E"/>
    <w:rsid w:val="0008508C"/>
    <w:rsid w:val="00091AF1"/>
    <w:rsid w:val="0009611F"/>
    <w:rsid w:val="00097DFE"/>
    <w:rsid w:val="000A0105"/>
    <w:rsid w:val="000A105D"/>
    <w:rsid w:val="000A3BF2"/>
    <w:rsid w:val="000A6D93"/>
    <w:rsid w:val="000B1D1A"/>
    <w:rsid w:val="000B2825"/>
    <w:rsid w:val="000B29E5"/>
    <w:rsid w:val="000B3759"/>
    <w:rsid w:val="000B432E"/>
    <w:rsid w:val="000B7AAD"/>
    <w:rsid w:val="000C0AAE"/>
    <w:rsid w:val="000C3E61"/>
    <w:rsid w:val="000C5063"/>
    <w:rsid w:val="000C71F2"/>
    <w:rsid w:val="000D1677"/>
    <w:rsid w:val="000D46AC"/>
    <w:rsid w:val="000E05DE"/>
    <w:rsid w:val="000E1C61"/>
    <w:rsid w:val="000E2C9E"/>
    <w:rsid w:val="000E451D"/>
    <w:rsid w:val="000E5E9D"/>
    <w:rsid w:val="000E6861"/>
    <w:rsid w:val="000F20A2"/>
    <w:rsid w:val="000F7119"/>
    <w:rsid w:val="00100D3B"/>
    <w:rsid w:val="00102C1A"/>
    <w:rsid w:val="00104772"/>
    <w:rsid w:val="001160D4"/>
    <w:rsid w:val="00116A1F"/>
    <w:rsid w:val="0011750B"/>
    <w:rsid w:val="0012109C"/>
    <w:rsid w:val="00121AE7"/>
    <w:rsid w:val="00122877"/>
    <w:rsid w:val="00124864"/>
    <w:rsid w:val="00124A77"/>
    <w:rsid w:val="001309F1"/>
    <w:rsid w:val="00132B0C"/>
    <w:rsid w:val="00133929"/>
    <w:rsid w:val="00135DB8"/>
    <w:rsid w:val="0013620D"/>
    <w:rsid w:val="00140F4F"/>
    <w:rsid w:val="0014228A"/>
    <w:rsid w:val="00145247"/>
    <w:rsid w:val="00146CF6"/>
    <w:rsid w:val="00154159"/>
    <w:rsid w:val="00155B93"/>
    <w:rsid w:val="00155DD8"/>
    <w:rsid w:val="0016041B"/>
    <w:rsid w:val="00162FA1"/>
    <w:rsid w:val="00163FBD"/>
    <w:rsid w:val="00170CC8"/>
    <w:rsid w:val="001726F4"/>
    <w:rsid w:val="00173712"/>
    <w:rsid w:val="00174F37"/>
    <w:rsid w:val="00180791"/>
    <w:rsid w:val="00181656"/>
    <w:rsid w:val="00185992"/>
    <w:rsid w:val="001976D3"/>
    <w:rsid w:val="001A1BC9"/>
    <w:rsid w:val="001A771E"/>
    <w:rsid w:val="001B05C5"/>
    <w:rsid w:val="001B1C9C"/>
    <w:rsid w:val="001B3BC8"/>
    <w:rsid w:val="001B7DFC"/>
    <w:rsid w:val="001C11B9"/>
    <w:rsid w:val="001C3FF6"/>
    <w:rsid w:val="001D0EE8"/>
    <w:rsid w:val="001D131A"/>
    <w:rsid w:val="001D595E"/>
    <w:rsid w:val="001E12C3"/>
    <w:rsid w:val="001E40E2"/>
    <w:rsid w:val="001E442E"/>
    <w:rsid w:val="001E6742"/>
    <w:rsid w:val="001F2C1D"/>
    <w:rsid w:val="001F2CE2"/>
    <w:rsid w:val="001F4409"/>
    <w:rsid w:val="001F77C7"/>
    <w:rsid w:val="00205A32"/>
    <w:rsid w:val="00212804"/>
    <w:rsid w:val="00215028"/>
    <w:rsid w:val="00216A9E"/>
    <w:rsid w:val="00216C68"/>
    <w:rsid w:val="00220119"/>
    <w:rsid w:val="00225219"/>
    <w:rsid w:val="00231BCF"/>
    <w:rsid w:val="002375A2"/>
    <w:rsid w:val="002375F4"/>
    <w:rsid w:val="00237CC2"/>
    <w:rsid w:val="00240FBC"/>
    <w:rsid w:val="00247FEA"/>
    <w:rsid w:val="00252533"/>
    <w:rsid w:val="00252846"/>
    <w:rsid w:val="0025437C"/>
    <w:rsid w:val="002603B7"/>
    <w:rsid w:val="00260B64"/>
    <w:rsid w:val="00261F39"/>
    <w:rsid w:val="0026358C"/>
    <w:rsid w:val="00263971"/>
    <w:rsid w:val="0026420E"/>
    <w:rsid w:val="002668C8"/>
    <w:rsid w:val="00267539"/>
    <w:rsid w:val="00267637"/>
    <w:rsid w:val="00270591"/>
    <w:rsid w:val="0027318D"/>
    <w:rsid w:val="00274F0B"/>
    <w:rsid w:val="0027591A"/>
    <w:rsid w:val="00276707"/>
    <w:rsid w:val="00280F27"/>
    <w:rsid w:val="00282758"/>
    <w:rsid w:val="00285366"/>
    <w:rsid w:val="0028554E"/>
    <w:rsid w:val="002856B1"/>
    <w:rsid w:val="002932CE"/>
    <w:rsid w:val="00294768"/>
    <w:rsid w:val="002A0433"/>
    <w:rsid w:val="002A0E5F"/>
    <w:rsid w:val="002A16BC"/>
    <w:rsid w:val="002A36F5"/>
    <w:rsid w:val="002B095D"/>
    <w:rsid w:val="002B1B92"/>
    <w:rsid w:val="002B3BAE"/>
    <w:rsid w:val="002B5731"/>
    <w:rsid w:val="002B634B"/>
    <w:rsid w:val="002B6B43"/>
    <w:rsid w:val="002B715B"/>
    <w:rsid w:val="002B77AE"/>
    <w:rsid w:val="002C03BE"/>
    <w:rsid w:val="002C1821"/>
    <w:rsid w:val="002C2876"/>
    <w:rsid w:val="002C5B1F"/>
    <w:rsid w:val="002D0A48"/>
    <w:rsid w:val="002D17A3"/>
    <w:rsid w:val="002D4541"/>
    <w:rsid w:val="002D4E4B"/>
    <w:rsid w:val="002D7B0A"/>
    <w:rsid w:val="002D7B8D"/>
    <w:rsid w:val="002E0C86"/>
    <w:rsid w:val="002E1261"/>
    <w:rsid w:val="002E5E4E"/>
    <w:rsid w:val="002F2EA2"/>
    <w:rsid w:val="002F6FC3"/>
    <w:rsid w:val="0030234F"/>
    <w:rsid w:val="0030323D"/>
    <w:rsid w:val="00306B6C"/>
    <w:rsid w:val="00306DB5"/>
    <w:rsid w:val="0031371C"/>
    <w:rsid w:val="003151EB"/>
    <w:rsid w:val="00321B75"/>
    <w:rsid w:val="00322CDF"/>
    <w:rsid w:val="003235B3"/>
    <w:rsid w:val="003246FE"/>
    <w:rsid w:val="003262C9"/>
    <w:rsid w:val="00326A6B"/>
    <w:rsid w:val="003312E3"/>
    <w:rsid w:val="003356E2"/>
    <w:rsid w:val="0033688C"/>
    <w:rsid w:val="003466FC"/>
    <w:rsid w:val="00351B9E"/>
    <w:rsid w:val="0035287F"/>
    <w:rsid w:val="00353DFF"/>
    <w:rsid w:val="00366FC0"/>
    <w:rsid w:val="003768D3"/>
    <w:rsid w:val="00376B5E"/>
    <w:rsid w:val="003779A2"/>
    <w:rsid w:val="003811A1"/>
    <w:rsid w:val="003830B6"/>
    <w:rsid w:val="003844EB"/>
    <w:rsid w:val="00387A94"/>
    <w:rsid w:val="00391497"/>
    <w:rsid w:val="0039221D"/>
    <w:rsid w:val="0039403B"/>
    <w:rsid w:val="00394A01"/>
    <w:rsid w:val="003961A9"/>
    <w:rsid w:val="003B3228"/>
    <w:rsid w:val="003B4D3D"/>
    <w:rsid w:val="003C11FC"/>
    <w:rsid w:val="003C694C"/>
    <w:rsid w:val="003C7E30"/>
    <w:rsid w:val="003D1891"/>
    <w:rsid w:val="003D32DF"/>
    <w:rsid w:val="003D6665"/>
    <w:rsid w:val="003E1D60"/>
    <w:rsid w:val="003E2C83"/>
    <w:rsid w:val="003E5BBF"/>
    <w:rsid w:val="003E6BC0"/>
    <w:rsid w:val="003F2496"/>
    <w:rsid w:val="00400CC5"/>
    <w:rsid w:val="004043B5"/>
    <w:rsid w:val="00413495"/>
    <w:rsid w:val="004144D6"/>
    <w:rsid w:val="00414AEA"/>
    <w:rsid w:val="00415921"/>
    <w:rsid w:val="0041793F"/>
    <w:rsid w:val="0042349F"/>
    <w:rsid w:val="00425251"/>
    <w:rsid w:val="00427302"/>
    <w:rsid w:val="00434910"/>
    <w:rsid w:val="004420E5"/>
    <w:rsid w:val="00442BF6"/>
    <w:rsid w:val="00444FDC"/>
    <w:rsid w:val="00451BC6"/>
    <w:rsid w:val="00456CA3"/>
    <w:rsid w:val="00470DA5"/>
    <w:rsid w:val="004722D3"/>
    <w:rsid w:val="00472555"/>
    <w:rsid w:val="0047401A"/>
    <w:rsid w:val="00481E28"/>
    <w:rsid w:val="004833B1"/>
    <w:rsid w:val="00484BBB"/>
    <w:rsid w:val="00496134"/>
    <w:rsid w:val="004972D4"/>
    <w:rsid w:val="004974F1"/>
    <w:rsid w:val="004975B8"/>
    <w:rsid w:val="0049761C"/>
    <w:rsid w:val="004A19A0"/>
    <w:rsid w:val="004A36BA"/>
    <w:rsid w:val="004A5131"/>
    <w:rsid w:val="004A54DC"/>
    <w:rsid w:val="004A5692"/>
    <w:rsid w:val="004A6147"/>
    <w:rsid w:val="004B0317"/>
    <w:rsid w:val="004B0D64"/>
    <w:rsid w:val="004B1E13"/>
    <w:rsid w:val="004B1EAA"/>
    <w:rsid w:val="004B279E"/>
    <w:rsid w:val="004B4F7C"/>
    <w:rsid w:val="004B708C"/>
    <w:rsid w:val="004B78B7"/>
    <w:rsid w:val="004C17FC"/>
    <w:rsid w:val="004C29A1"/>
    <w:rsid w:val="004C3937"/>
    <w:rsid w:val="004C4F3B"/>
    <w:rsid w:val="004C77E4"/>
    <w:rsid w:val="004D0587"/>
    <w:rsid w:val="004D12C9"/>
    <w:rsid w:val="004D258F"/>
    <w:rsid w:val="004D512C"/>
    <w:rsid w:val="004E1049"/>
    <w:rsid w:val="004E1896"/>
    <w:rsid w:val="004E4175"/>
    <w:rsid w:val="004F3F19"/>
    <w:rsid w:val="004F6D59"/>
    <w:rsid w:val="00502362"/>
    <w:rsid w:val="0050249D"/>
    <w:rsid w:val="00502DCE"/>
    <w:rsid w:val="005032C8"/>
    <w:rsid w:val="00505480"/>
    <w:rsid w:val="00507E50"/>
    <w:rsid w:val="0051127D"/>
    <w:rsid w:val="005120B5"/>
    <w:rsid w:val="005131A5"/>
    <w:rsid w:val="00513582"/>
    <w:rsid w:val="005152A9"/>
    <w:rsid w:val="00515B1E"/>
    <w:rsid w:val="00520606"/>
    <w:rsid w:val="00521801"/>
    <w:rsid w:val="005237BD"/>
    <w:rsid w:val="005245E3"/>
    <w:rsid w:val="00531516"/>
    <w:rsid w:val="005325C8"/>
    <w:rsid w:val="0053344E"/>
    <w:rsid w:val="00534211"/>
    <w:rsid w:val="00541A09"/>
    <w:rsid w:val="00543B38"/>
    <w:rsid w:val="00546FBA"/>
    <w:rsid w:val="0054710B"/>
    <w:rsid w:val="00550CF3"/>
    <w:rsid w:val="00554614"/>
    <w:rsid w:val="005549EB"/>
    <w:rsid w:val="00554CA1"/>
    <w:rsid w:val="00557091"/>
    <w:rsid w:val="00562F2B"/>
    <w:rsid w:val="00563E6D"/>
    <w:rsid w:val="005646DC"/>
    <w:rsid w:val="005678A3"/>
    <w:rsid w:val="00572B1F"/>
    <w:rsid w:val="00572CA6"/>
    <w:rsid w:val="005742C8"/>
    <w:rsid w:val="00575C40"/>
    <w:rsid w:val="00575C63"/>
    <w:rsid w:val="005809FE"/>
    <w:rsid w:val="00581031"/>
    <w:rsid w:val="00585F97"/>
    <w:rsid w:val="0059599A"/>
    <w:rsid w:val="005A35E8"/>
    <w:rsid w:val="005A454A"/>
    <w:rsid w:val="005A7393"/>
    <w:rsid w:val="005A7E57"/>
    <w:rsid w:val="005B1713"/>
    <w:rsid w:val="005B305B"/>
    <w:rsid w:val="005B45CF"/>
    <w:rsid w:val="005B5F4E"/>
    <w:rsid w:val="005C02F5"/>
    <w:rsid w:val="005C0783"/>
    <w:rsid w:val="005C1816"/>
    <w:rsid w:val="005C35C5"/>
    <w:rsid w:val="005C3B1E"/>
    <w:rsid w:val="005C763E"/>
    <w:rsid w:val="005C7FAF"/>
    <w:rsid w:val="005D1BA4"/>
    <w:rsid w:val="005D626F"/>
    <w:rsid w:val="005E317D"/>
    <w:rsid w:val="005E452A"/>
    <w:rsid w:val="005E5AAC"/>
    <w:rsid w:val="005E6531"/>
    <w:rsid w:val="005E7CF6"/>
    <w:rsid w:val="005F09D0"/>
    <w:rsid w:val="005F3573"/>
    <w:rsid w:val="005F6BAA"/>
    <w:rsid w:val="005F7913"/>
    <w:rsid w:val="0060193C"/>
    <w:rsid w:val="0060712E"/>
    <w:rsid w:val="00607797"/>
    <w:rsid w:val="00607976"/>
    <w:rsid w:val="00612EFE"/>
    <w:rsid w:val="006137E5"/>
    <w:rsid w:val="00613DC1"/>
    <w:rsid w:val="00613F0C"/>
    <w:rsid w:val="00622E50"/>
    <w:rsid w:val="0062334F"/>
    <w:rsid w:val="006302F7"/>
    <w:rsid w:val="00630AB6"/>
    <w:rsid w:val="00633D4C"/>
    <w:rsid w:val="00634A11"/>
    <w:rsid w:val="006373F1"/>
    <w:rsid w:val="0064050B"/>
    <w:rsid w:val="00641C7C"/>
    <w:rsid w:val="0064272A"/>
    <w:rsid w:val="006444E8"/>
    <w:rsid w:val="00645593"/>
    <w:rsid w:val="006466F8"/>
    <w:rsid w:val="00646E81"/>
    <w:rsid w:val="006508E3"/>
    <w:rsid w:val="00654830"/>
    <w:rsid w:val="00656B5F"/>
    <w:rsid w:val="00663834"/>
    <w:rsid w:val="006641DC"/>
    <w:rsid w:val="00664EB1"/>
    <w:rsid w:val="00670419"/>
    <w:rsid w:val="00672ED8"/>
    <w:rsid w:val="006739B2"/>
    <w:rsid w:val="00677556"/>
    <w:rsid w:val="00680160"/>
    <w:rsid w:val="00681F14"/>
    <w:rsid w:val="00684F5B"/>
    <w:rsid w:val="006908D7"/>
    <w:rsid w:val="00692B36"/>
    <w:rsid w:val="00695CF3"/>
    <w:rsid w:val="006A039B"/>
    <w:rsid w:val="006A1052"/>
    <w:rsid w:val="006A7A3D"/>
    <w:rsid w:val="006B0499"/>
    <w:rsid w:val="006B0906"/>
    <w:rsid w:val="006B2CC0"/>
    <w:rsid w:val="006B340A"/>
    <w:rsid w:val="006B47EA"/>
    <w:rsid w:val="006B5B3A"/>
    <w:rsid w:val="006B7A22"/>
    <w:rsid w:val="006C20AD"/>
    <w:rsid w:val="006C74DA"/>
    <w:rsid w:val="006D12A9"/>
    <w:rsid w:val="006D391F"/>
    <w:rsid w:val="006D431B"/>
    <w:rsid w:val="006D4FA6"/>
    <w:rsid w:val="006D68BB"/>
    <w:rsid w:val="006E076B"/>
    <w:rsid w:val="006E08B7"/>
    <w:rsid w:val="006E2A8F"/>
    <w:rsid w:val="006E43FE"/>
    <w:rsid w:val="006E499D"/>
    <w:rsid w:val="006E4A42"/>
    <w:rsid w:val="006F20BE"/>
    <w:rsid w:val="006F7D75"/>
    <w:rsid w:val="007036CF"/>
    <w:rsid w:val="00710B36"/>
    <w:rsid w:val="00716F53"/>
    <w:rsid w:val="00727FEA"/>
    <w:rsid w:val="0073652B"/>
    <w:rsid w:val="0073679D"/>
    <w:rsid w:val="00742115"/>
    <w:rsid w:val="00750229"/>
    <w:rsid w:val="00750508"/>
    <w:rsid w:val="00750670"/>
    <w:rsid w:val="007537B5"/>
    <w:rsid w:val="0075549F"/>
    <w:rsid w:val="00757A95"/>
    <w:rsid w:val="00761269"/>
    <w:rsid w:val="00762657"/>
    <w:rsid w:val="007764B5"/>
    <w:rsid w:val="007769D7"/>
    <w:rsid w:val="00777FE9"/>
    <w:rsid w:val="00787384"/>
    <w:rsid w:val="00793714"/>
    <w:rsid w:val="007A759A"/>
    <w:rsid w:val="007B55E4"/>
    <w:rsid w:val="007B7567"/>
    <w:rsid w:val="007C24A6"/>
    <w:rsid w:val="007C2FF6"/>
    <w:rsid w:val="007C3937"/>
    <w:rsid w:val="007C4726"/>
    <w:rsid w:val="007C4F38"/>
    <w:rsid w:val="007D11B2"/>
    <w:rsid w:val="007D16EF"/>
    <w:rsid w:val="007D3A8E"/>
    <w:rsid w:val="007D5AC8"/>
    <w:rsid w:val="007D73AA"/>
    <w:rsid w:val="007E003B"/>
    <w:rsid w:val="007E06C0"/>
    <w:rsid w:val="007E1C1A"/>
    <w:rsid w:val="007E3471"/>
    <w:rsid w:val="007E58F2"/>
    <w:rsid w:val="007F0850"/>
    <w:rsid w:val="007F1274"/>
    <w:rsid w:val="007F20A6"/>
    <w:rsid w:val="007F2D62"/>
    <w:rsid w:val="007F600A"/>
    <w:rsid w:val="00802BC4"/>
    <w:rsid w:val="008046FA"/>
    <w:rsid w:val="00804849"/>
    <w:rsid w:val="00810F61"/>
    <w:rsid w:val="00812CE8"/>
    <w:rsid w:val="008131A0"/>
    <w:rsid w:val="0081371C"/>
    <w:rsid w:val="00814540"/>
    <w:rsid w:val="00815D00"/>
    <w:rsid w:val="0081635C"/>
    <w:rsid w:val="008168D1"/>
    <w:rsid w:val="00820D67"/>
    <w:rsid w:val="008275D3"/>
    <w:rsid w:val="00830C8D"/>
    <w:rsid w:val="00835C86"/>
    <w:rsid w:val="0083653D"/>
    <w:rsid w:val="0084120A"/>
    <w:rsid w:val="008423C5"/>
    <w:rsid w:val="008438D5"/>
    <w:rsid w:val="00843AB0"/>
    <w:rsid w:val="00845016"/>
    <w:rsid w:val="00853ECB"/>
    <w:rsid w:val="00854222"/>
    <w:rsid w:val="00854B16"/>
    <w:rsid w:val="008564F6"/>
    <w:rsid w:val="00863E10"/>
    <w:rsid w:val="00863F92"/>
    <w:rsid w:val="0086772A"/>
    <w:rsid w:val="008739D0"/>
    <w:rsid w:val="00877675"/>
    <w:rsid w:val="00880875"/>
    <w:rsid w:val="00881AF3"/>
    <w:rsid w:val="00884F11"/>
    <w:rsid w:val="00885C67"/>
    <w:rsid w:val="00886174"/>
    <w:rsid w:val="00886395"/>
    <w:rsid w:val="008A2B65"/>
    <w:rsid w:val="008A430C"/>
    <w:rsid w:val="008A5D71"/>
    <w:rsid w:val="008B33EF"/>
    <w:rsid w:val="008B557B"/>
    <w:rsid w:val="008B5D0E"/>
    <w:rsid w:val="008B60E5"/>
    <w:rsid w:val="008B7FC3"/>
    <w:rsid w:val="008C0F7A"/>
    <w:rsid w:val="008C3248"/>
    <w:rsid w:val="008C3711"/>
    <w:rsid w:val="008C665F"/>
    <w:rsid w:val="008C7489"/>
    <w:rsid w:val="008D096F"/>
    <w:rsid w:val="008D75A3"/>
    <w:rsid w:val="008E6348"/>
    <w:rsid w:val="008E6AD6"/>
    <w:rsid w:val="008F1760"/>
    <w:rsid w:val="008F2BCA"/>
    <w:rsid w:val="008F5400"/>
    <w:rsid w:val="008F56FC"/>
    <w:rsid w:val="00901782"/>
    <w:rsid w:val="00902219"/>
    <w:rsid w:val="009026C5"/>
    <w:rsid w:val="0090478E"/>
    <w:rsid w:val="00914C35"/>
    <w:rsid w:val="00915E5E"/>
    <w:rsid w:val="00930BEE"/>
    <w:rsid w:val="009342DD"/>
    <w:rsid w:val="0093757A"/>
    <w:rsid w:val="00943DD1"/>
    <w:rsid w:val="00944951"/>
    <w:rsid w:val="009472C5"/>
    <w:rsid w:val="00950DF4"/>
    <w:rsid w:val="00951F4D"/>
    <w:rsid w:val="009538A2"/>
    <w:rsid w:val="00954D13"/>
    <w:rsid w:val="00970B1C"/>
    <w:rsid w:val="00970E31"/>
    <w:rsid w:val="009746B3"/>
    <w:rsid w:val="0098174D"/>
    <w:rsid w:val="00983941"/>
    <w:rsid w:val="00990D41"/>
    <w:rsid w:val="009916AE"/>
    <w:rsid w:val="00991D8C"/>
    <w:rsid w:val="009922C4"/>
    <w:rsid w:val="00994E6D"/>
    <w:rsid w:val="00996790"/>
    <w:rsid w:val="0099693E"/>
    <w:rsid w:val="009A0CA2"/>
    <w:rsid w:val="009A21E4"/>
    <w:rsid w:val="009A4540"/>
    <w:rsid w:val="009A6545"/>
    <w:rsid w:val="009B0A4B"/>
    <w:rsid w:val="009B2A29"/>
    <w:rsid w:val="009B3EAF"/>
    <w:rsid w:val="009B653A"/>
    <w:rsid w:val="009B78F5"/>
    <w:rsid w:val="009C3BD4"/>
    <w:rsid w:val="009C4426"/>
    <w:rsid w:val="009D1A18"/>
    <w:rsid w:val="009D1FE3"/>
    <w:rsid w:val="009E0D5C"/>
    <w:rsid w:val="009E5D37"/>
    <w:rsid w:val="009F0105"/>
    <w:rsid w:val="009F2A9B"/>
    <w:rsid w:val="009F3652"/>
    <w:rsid w:val="009F512A"/>
    <w:rsid w:val="009F534B"/>
    <w:rsid w:val="00A0252A"/>
    <w:rsid w:val="00A05561"/>
    <w:rsid w:val="00A06B36"/>
    <w:rsid w:val="00A1175D"/>
    <w:rsid w:val="00A11C00"/>
    <w:rsid w:val="00A17C75"/>
    <w:rsid w:val="00A20902"/>
    <w:rsid w:val="00A230E5"/>
    <w:rsid w:val="00A35A6E"/>
    <w:rsid w:val="00A431E0"/>
    <w:rsid w:val="00A456F4"/>
    <w:rsid w:val="00A45CDC"/>
    <w:rsid w:val="00A61530"/>
    <w:rsid w:val="00A66593"/>
    <w:rsid w:val="00A70E6E"/>
    <w:rsid w:val="00A73A63"/>
    <w:rsid w:val="00A73D71"/>
    <w:rsid w:val="00A747A2"/>
    <w:rsid w:val="00A74C73"/>
    <w:rsid w:val="00A7628E"/>
    <w:rsid w:val="00A82336"/>
    <w:rsid w:val="00A87DCB"/>
    <w:rsid w:val="00A91052"/>
    <w:rsid w:val="00A93883"/>
    <w:rsid w:val="00AA4D53"/>
    <w:rsid w:val="00AA53E3"/>
    <w:rsid w:val="00AA61F9"/>
    <w:rsid w:val="00AA6D1D"/>
    <w:rsid w:val="00AA6F0F"/>
    <w:rsid w:val="00AB15C4"/>
    <w:rsid w:val="00AB4A12"/>
    <w:rsid w:val="00AB4A2E"/>
    <w:rsid w:val="00AC3F9A"/>
    <w:rsid w:val="00AC7AD0"/>
    <w:rsid w:val="00AC7D82"/>
    <w:rsid w:val="00AD0E0B"/>
    <w:rsid w:val="00AD1D09"/>
    <w:rsid w:val="00AD1EB3"/>
    <w:rsid w:val="00AD5C02"/>
    <w:rsid w:val="00AD674C"/>
    <w:rsid w:val="00AD7FC5"/>
    <w:rsid w:val="00AE20D9"/>
    <w:rsid w:val="00AE2D3C"/>
    <w:rsid w:val="00AF093E"/>
    <w:rsid w:val="00AF16DF"/>
    <w:rsid w:val="00AF6787"/>
    <w:rsid w:val="00B033FA"/>
    <w:rsid w:val="00B13615"/>
    <w:rsid w:val="00B225F8"/>
    <w:rsid w:val="00B22CF3"/>
    <w:rsid w:val="00B255B1"/>
    <w:rsid w:val="00B3029C"/>
    <w:rsid w:val="00B31D5B"/>
    <w:rsid w:val="00B321DC"/>
    <w:rsid w:val="00B33A4A"/>
    <w:rsid w:val="00B40E70"/>
    <w:rsid w:val="00B4123B"/>
    <w:rsid w:val="00B5097D"/>
    <w:rsid w:val="00B50E10"/>
    <w:rsid w:val="00B556AD"/>
    <w:rsid w:val="00B55D4F"/>
    <w:rsid w:val="00B6104D"/>
    <w:rsid w:val="00B649C8"/>
    <w:rsid w:val="00B65202"/>
    <w:rsid w:val="00B74E89"/>
    <w:rsid w:val="00B767A4"/>
    <w:rsid w:val="00B83850"/>
    <w:rsid w:val="00B91801"/>
    <w:rsid w:val="00B94227"/>
    <w:rsid w:val="00BA1F98"/>
    <w:rsid w:val="00BA2553"/>
    <w:rsid w:val="00BA6AAD"/>
    <w:rsid w:val="00BB2F0F"/>
    <w:rsid w:val="00BB3DF1"/>
    <w:rsid w:val="00BB5E3E"/>
    <w:rsid w:val="00BB6689"/>
    <w:rsid w:val="00BC5D17"/>
    <w:rsid w:val="00BC746D"/>
    <w:rsid w:val="00BD08FC"/>
    <w:rsid w:val="00BD1CD1"/>
    <w:rsid w:val="00BD2A73"/>
    <w:rsid w:val="00BE053E"/>
    <w:rsid w:val="00BE5587"/>
    <w:rsid w:val="00BF3D40"/>
    <w:rsid w:val="00BF6600"/>
    <w:rsid w:val="00BF6A59"/>
    <w:rsid w:val="00BF6E3C"/>
    <w:rsid w:val="00BF7B38"/>
    <w:rsid w:val="00C047B1"/>
    <w:rsid w:val="00C05B8A"/>
    <w:rsid w:val="00C05F3B"/>
    <w:rsid w:val="00C06232"/>
    <w:rsid w:val="00C07C37"/>
    <w:rsid w:val="00C1007C"/>
    <w:rsid w:val="00C12EB1"/>
    <w:rsid w:val="00C13029"/>
    <w:rsid w:val="00C20769"/>
    <w:rsid w:val="00C234BA"/>
    <w:rsid w:val="00C23CE0"/>
    <w:rsid w:val="00C24B95"/>
    <w:rsid w:val="00C2601A"/>
    <w:rsid w:val="00C30933"/>
    <w:rsid w:val="00C3280D"/>
    <w:rsid w:val="00C333BE"/>
    <w:rsid w:val="00C34292"/>
    <w:rsid w:val="00C34F60"/>
    <w:rsid w:val="00C36E39"/>
    <w:rsid w:val="00C37194"/>
    <w:rsid w:val="00C41692"/>
    <w:rsid w:val="00C4544F"/>
    <w:rsid w:val="00C51F95"/>
    <w:rsid w:val="00C52DED"/>
    <w:rsid w:val="00C531F7"/>
    <w:rsid w:val="00C543B2"/>
    <w:rsid w:val="00C61795"/>
    <w:rsid w:val="00C651A4"/>
    <w:rsid w:val="00C71007"/>
    <w:rsid w:val="00C75690"/>
    <w:rsid w:val="00C76BFA"/>
    <w:rsid w:val="00C80F63"/>
    <w:rsid w:val="00C837F6"/>
    <w:rsid w:val="00C84BA0"/>
    <w:rsid w:val="00C84BB6"/>
    <w:rsid w:val="00C90560"/>
    <w:rsid w:val="00C91884"/>
    <w:rsid w:val="00C935E5"/>
    <w:rsid w:val="00C93C2F"/>
    <w:rsid w:val="00C94A80"/>
    <w:rsid w:val="00C9598B"/>
    <w:rsid w:val="00C963A4"/>
    <w:rsid w:val="00C9682C"/>
    <w:rsid w:val="00CA32CD"/>
    <w:rsid w:val="00CA547C"/>
    <w:rsid w:val="00CA6673"/>
    <w:rsid w:val="00CA6B82"/>
    <w:rsid w:val="00CB2737"/>
    <w:rsid w:val="00CB2DF6"/>
    <w:rsid w:val="00CB2F30"/>
    <w:rsid w:val="00CB4F29"/>
    <w:rsid w:val="00CC33ED"/>
    <w:rsid w:val="00CD5E6A"/>
    <w:rsid w:val="00CD6AD1"/>
    <w:rsid w:val="00CE39E2"/>
    <w:rsid w:val="00CE6A11"/>
    <w:rsid w:val="00CE79DC"/>
    <w:rsid w:val="00CE7B44"/>
    <w:rsid w:val="00CF0F98"/>
    <w:rsid w:val="00CF157C"/>
    <w:rsid w:val="00CF1A81"/>
    <w:rsid w:val="00D025DD"/>
    <w:rsid w:val="00D06AF1"/>
    <w:rsid w:val="00D15BA8"/>
    <w:rsid w:val="00D15E30"/>
    <w:rsid w:val="00D209EA"/>
    <w:rsid w:val="00D20F93"/>
    <w:rsid w:val="00D21FC8"/>
    <w:rsid w:val="00D30353"/>
    <w:rsid w:val="00D30FE4"/>
    <w:rsid w:val="00D33F71"/>
    <w:rsid w:val="00D3554D"/>
    <w:rsid w:val="00D35933"/>
    <w:rsid w:val="00D361BC"/>
    <w:rsid w:val="00D365B6"/>
    <w:rsid w:val="00D367DC"/>
    <w:rsid w:val="00D3738E"/>
    <w:rsid w:val="00D373AA"/>
    <w:rsid w:val="00D42343"/>
    <w:rsid w:val="00D43995"/>
    <w:rsid w:val="00D45400"/>
    <w:rsid w:val="00D456D5"/>
    <w:rsid w:val="00D46258"/>
    <w:rsid w:val="00D51047"/>
    <w:rsid w:val="00D55ABD"/>
    <w:rsid w:val="00D61E34"/>
    <w:rsid w:val="00D62106"/>
    <w:rsid w:val="00D62BF4"/>
    <w:rsid w:val="00D636B9"/>
    <w:rsid w:val="00D656B4"/>
    <w:rsid w:val="00D677F6"/>
    <w:rsid w:val="00D71AEF"/>
    <w:rsid w:val="00D7317C"/>
    <w:rsid w:val="00D7530D"/>
    <w:rsid w:val="00D81B36"/>
    <w:rsid w:val="00D847B9"/>
    <w:rsid w:val="00D90631"/>
    <w:rsid w:val="00D93B1D"/>
    <w:rsid w:val="00D949DB"/>
    <w:rsid w:val="00D96D5A"/>
    <w:rsid w:val="00DA2775"/>
    <w:rsid w:val="00DA48F7"/>
    <w:rsid w:val="00DB49D3"/>
    <w:rsid w:val="00DB63D7"/>
    <w:rsid w:val="00DC3378"/>
    <w:rsid w:val="00DC6792"/>
    <w:rsid w:val="00DC679A"/>
    <w:rsid w:val="00DD04A1"/>
    <w:rsid w:val="00DD29C2"/>
    <w:rsid w:val="00DD7A7A"/>
    <w:rsid w:val="00DE0793"/>
    <w:rsid w:val="00DE13D4"/>
    <w:rsid w:val="00DE2DF4"/>
    <w:rsid w:val="00DF1263"/>
    <w:rsid w:val="00DF1505"/>
    <w:rsid w:val="00DF6311"/>
    <w:rsid w:val="00DF6B8A"/>
    <w:rsid w:val="00E00A61"/>
    <w:rsid w:val="00E038F4"/>
    <w:rsid w:val="00E04060"/>
    <w:rsid w:val="00E05A3B"/>
    <w:rsid w:val="00E102A6"/>
    <w:rsid w:val="00E11771"/>
    <w:rsid w:val="00E1280C"/>
    <w:rsid w:val="00E13CAB"/>
    <w:rsid w:val="00E16561"/>
    <w:rsid w:val="00E17A37"/>
    <w:rsid w:val="00E271B5"/>
    <w:rsid w:val="00E278B3"/>
    <w:rsid w:val="00E366CE"/>
    <w:rsid w:val="00E3682C"/>
    <w:rsid w:val="00E37228"/>
    <w:rsid w:val="00E406C6"/>
    <w:rsid w:val="00E45081"/>
    <w:rsid w:val="00E520C8"/>
    <w:rsid w:val="00E55575"/>
    <w:rsid w:val="00E57278"/>
    <w:rsid w:val="00E65487"/>
    <w:rsid w:val="00E6586B"/>
    <w:rsid w:val="00E67D62"/>
    <w:rsid w:val="00E7076B"/>
    <w:rsid w:val="00E71C07"/>
    <w:rsid w:val="00E72735"/>
    <w:rsid w:val="00E7422F"/>
    <w:rsid w:val="00E7755E"/>
    <w:rsid w:val="00E87427"/>
    <w:rsid w:val="00E87971"/>
    <w:rsid w:val="00E91D19"/>
    <w:rsid w:val="00E94912"/>
    <w:rsid w:val="00E94D54"/>
    <w:rsid w:val="00E956F3"/>
    <w:rsid w:val="00EA1AC2"/>
    <w:rsid w:val="00EB1277"/>
    <w:rsid w:val="00EB131A"/>
    <w:rsid w:val="00EB1465"/>
    <w:rsid w:val="00EB162C"/>
    <w:rsid w:val="00EB23AF"/>
    <w:rsid w:val="00EB3EE6"/>
    <w:rsid w:val="00EB500B"/>
    <w:rsid w:val="00EB59AD"/>
    <w:rsid w:val="00EB6704"/>
    <w:rsid w:val="00EB75A2"/>
    <w:rsid w:val="00EC010A"/>
    <w:rsid w:val="00EC0AE0"/>
    <w:rsid w:val="00EC1ED7"/>
    <w:rsid w:val="00EC48FE"/>
    <w:rsid w:val="00EC717F"/>
    <w:rsid w:val="00ED0A65"/>
    <w:rsid w:val="00EE0510"/>
    <w:rsid w:val="00EE22E9"/>
    <w:rsid w:val="00EE2DBD"/>
    <w:rsid w:val="00EE7105"/>
    <w:rsid w:val="00EF1EE1"/>
    <w:rsid w:val="00EF33E3"/>
    <w:rsid w:val="00EF3A71"/>
    <w:rsid w:val="00EF3CFA"/>
    <w:rsid w:val="00EF71A7"/>
    <w:rsid w:val="00F01F0C"/>
    <w:rsid w:val="00F07201"/>
    <w:rsid w:val="00F07EB9"/>
    <w:rsid w:val="00F12DF4"/>
    <w:rsid w:val="00F17193"/>
    <w:rsid w:val="00F24B1E"/>
    <w:rsid w:val="00F30C65"/>
    <w:rsid w:val="00F327A3"/>
    <w:rsid w:val="00F35672"/>
    <w:rsid w:val="00F40C1A"/>
    <w:rsid w:val="00F42F8A"/>
    <w:rsid w:val="00F449DB"/>
    <w:rsid w:val="00F44EAA"/>
    <w:rsid w:val="00F4652F"/>
    <w:rsid w:val="00F46A0B"/>
    <w:rsid w:val="00F505EE"/>
    <w:rsid w:val="00F512DD"/>
    <w:rsid w:val="00F528E3"/>
    <w:rsid w:val="00F707C9"/>
    <w:rsid w:val="00F729E6"/>
    <w:rsid w:val="00F73E25"/>
    <w:rsid w:val="00F744B3"/>
    <w:rsid w:val="00F82200"/>
    <w:rsid w:val="00F85DA5"/>
    <w:rsid w:val="00F90FD0"/>
    <w:rsid w:val="00F97C85"/>
    <w:rsid w:val="00FA018B"/>
    <w:rsid w:val="00FA0543"/>
    <w:rsid w:val="00FA1BC0"/>
    <w:rsid w:val="00FA2C04"/>
    <w:rsid w:val="00FA3717"/>
    <w:rsid w:val="00FA37AC"/>
    <w:rsid w:val="00FA3F58"/>
    <w:rsid w:val="00FA75D7"/>
    <w:rsid w:val="00FB27A6"/>
    <w:rsid w:val="00FC05CD"/>
    <w:rsid w:val="00FC06C3"/>
    <w:rsid w:val="00FC087E"/>
    <w:rsid w:val="00FC32EA"/>
    <w:rsid w:val="00FC5970"/>
    <w:rsid w:val="00FC7F93"/>
    <w:rsid w:val="00FD0A18"/>
    <w:rsid w:val="00FD5C51"/>
    <w:rsid w:val="00FE55DD"/>
    <w:rsid w:val="00FF4B4D"/>
    <w:rsid w:val="00FF7C93"/>
    <w:rsid w:val="020E7D4D"/>
    <w:rsid w:val="03C0453B"/>
    <w:rsid w:val="05F6A7AD"/>
    <w:rsid w:val="062F71A8"/>
    <w:rsid w:val="07C3161E"/>
    <w:rsid w:val="08B38E66"/>
    <w:rsid w:val="08E83B7A"/>
    <w:rsid w:val="0A2B36C5"/>
    <w:rsid w:val="0A398115"/>
    <w:rsid w:val="0AC9FD83"/>
    <w:rsid w:val="0AD7011F"/>
    <w:rsid w:val="0B63B4CA"/>
    <w:rsid w:val="0C3C660B"/>
    <w:rsid w:val="0CD93B4F"/>
    <w:rsid w:val="0DB4E9D6"/>
    <w:rsid w:val="0EF339D5"/>
    <w:rsid w:val="0FC4542F"/>
    <w:rsid w:val="125370EC"/>
    <w:rsid w:val="129FF44F"/>
    <w:rsid w:val="12D18559"/>
    <w:rsid w:val="142DC03C"/>
    <w:rsid w:val="14A2F518"/>
    <w:rsid w:val="151670E1"/>
    <w:rsid w:val="156B2975"/>
    <w:rsid w:val="156C66D6"/>
    <w:rsid w:val="157E7F1B"/>
    <w:rsid w:val="158B11AE"/>
    <w:rsid w:val="1599BCCF"/>
    <w:rsid w:val="15ED4730"/>
    <w:rsid w:val="160518BA"/>
    <w:rsid w:val="16FEDBC0"/>
    <w:rsid w:val="17B0E90E"/>
    <w:rsid w:val="17F98F1F"/>
    <w:rsid w:val="196F5169"/>
    <w:rsid w:val="19FB044B"/>
    <w:rsid w:val="1A262931"/>
    <w:rsid w:val="1A49AB91"/>
    <w:rsid w:val="1CCD6875"/>
    <w:rsid w:val="1D3311EB"/>
    <w:rsid w:val="1D7E8C95"/>
    <w:rsid w:val="1DE8AF64"/>
    <w:rsid w:val="1F02D813"/>
    <w:rsid w:val="1F1B41BD"/>
    <w:rsid w:val="1F273FC9"/>
    <w:rsid w:val="201D0175"/>
    <w:rsid w:val="20647774"/>
    <w:rsid w:val="20A7677E"/>
    <w:rsid w:val="219980F9"/>
    <w:rsid w:val="22418E67"/>
    <w:rsid w:val="228ADD13"/>
    <w:rsid w:val="2383F767"/>
    <w:rsid w:val="2399B7B7"/>
    <w:rsid w:val="23DB8269"/>
    <w:rsid w:val="23DD5EC8"/>
    <w:rsid w:val="24CAC4BE"/>
    <w:rsid w:val="25528B96"/>
    <w:rsid w:val="25792F29"/>
    <w:rsid w:val="2595E920"/>
    <w:rsid w:val="26129C66"/>
    <w:rsid w:val="26C4EE05"/>
    <w:rsid w:val="2770A13B"/>
    <w:rsid w:val="2827D1BB"/>
    <w:rsid w:val="28B0CFEB"/>
    <w:rsid w:val="28E05E0F"/>
    <w:rsid w:val="28E75155"/>
    <w:rsid w:val="2A071E3C"/>
    <w:rsid w:val="2CD9A4E8"/>
    <w:rsid w:val="2DC02E73"/>
    <w:rsid w:val="2DFA00CE"/>
    <w:rsid w:val="2E5ADC9D"/>
    <w:rsid w:val="2E648811"/>
    <w:rsid w:val="2F437B2E"/>
    <w:rsid w:val="2F53EB8F"/>
    <w:rsid w:val="304E64D8"/>
    <w:rsid w:val="30C3CF56"/>
    <w:rsid w:val="328F8FBA"/>
    <w:rsid w:val="3523E14C"/>
    <w:rsid w:val="361AD6C3"/>
    <w:rsid w:val="36A895D9"/>
    <w:rsid w:val="383DB137"/>
    <w:rsid w:val="38528AF5"/>
    <w:rsid w:val="3C2EB605"/>
    <w:rsid w:val="3C3A89E0"/>
    <w:rsid w:val="3C82E9E5"/>
    <w:rsid w:val="3CDBCAB0"/>
    <w:rsid w:val="3E57DA35"/>
    <w:rsid w:val="3ED4837E"/>
    <w:rsid w:val="406AE17A"/>
    <w:rsid w:val="40B3842E"/>
    <w:rsid w:val="43654681"/>
    <w:rsid w:val="4379D15B"/>
    <w:rsid w:val="43DA925D"/>
    <w:rsid w:val="43EBFB57"/>
    <w:rsid w:val="43F13C1E"/>
    <w:rsid w:val="44A5966B"/>
    <w:rsid w:val="457CAAE6"/>
    <w:rsid w:val="46AD3598"/>
    <w:rsid w:val="47187B47"/>
    <w:rsid w:val="47966D75"/>
    <w:rsid w:val="47C8436A"/>
    <w:rsid w:val="47D0FA3E"/>
    <w:rsid w:val="47F64839"/>
    <w:rsid w:val="48801D11"/>
    <w:rsid w:val="48A18F9F"/>
    <w:rsid w:val="48A9E1CC"/>
    <w:rsid w:val="4A2E4296"/>
    <w:rsid w:val="4AD815FD"/>
    <w:rsid w:val="4B793983"/>
    <w:rsid w:val="4C071D52"/>
    <w:rsid w:val="4CD4C2AF"/>
    <w:rsid w:val="4D157A3F"/>
    <w:rsid w:val="4D2F59BD"/>
    <w:rsid w:val="4D99B616"/>
    <w:rsid w:val="4E9310BE"/>
    <w:rsid w:val="52105F66"/>
    <w:rsid w:val="52DCDE05"/>
    <w:rsid w:val="534F2023"/>
    <w:rsid w:val="542DF0EA"/>
    <w:rsid w:val="55025242"/>
    <w:rsid w:val="5544382E"/>
    <w:rsid w:val="572073A3"/>
    <w:rsid w:val="58138412"/>
    <w:rsid w:val="589423A4"/>
    <w:rsid w:val="58B8CE70"/>
    <w:rsid w:val="59E2DE34"/>
    <w:rsid w:val="5A22FA00"/>
    <w:rsid w:val="5A2FF405"/>
    <w:rsid w:val="5A45F86F"/>
    <w:rsid w:val="5A93F8C8"/>
    <w:rsid w:val="5B4A41D4"/>
    <w:rsid w:val="5C9CB0DF"/>
    <w:rsid w:val="5CCC303A"/>
    <w:rsid w:val="5D780A4C"/>
    <w:rsid w:val="5F27608B"/>
    <w:rsid w:val="605003C3"/>
    <w:rsid w:val="61D9003A"/>
    <w:rsid w:val="6555C5B2"/>
    <w:rsid w:val="660C38FF"/>
    <w:rsid w:val="66AFED9E"/>
    <w:rsid w:val="672E847F"/>
    <w:rsid w:val="6868B125"/>
    <w:rsid w:val="69E2FEB1"/>
    <w:rsid w:val="6A3F9DF2"/>
    <w:rsid w:val="6BF3EC79"/>
    <w:rsid w:val="6C9C7BBB"/>
    <w:rsid w:val="6D561519"/>
    <w:rsid w:val="6D62125B"/>
    <w:rsid w:val="6DC73A6D"/>
    <w:rsid w:val="6E156645"/>
    <w:rsid w:val="70504B9A"/>
    <w:rsid w:val="705673BA"/>
    <w:rsid w:val="71DFE3AB"/>
    <w:rsid w:val="72FF81B9"/>
    <w:rsid w:val="7419C5C1"/>
    <w:rsid w:val="74318992"/>
    <w:rsid w:val="746D640B"/>
    <w:rsid w:val="761121F2"/>
    <w:rsid w:val="7645270C"/>
    <w:rsid w:val="76E0F65C"/>
    <w:rsid w:val="775A1D57"/>
    <w:rsid w:val="77776E4F"/>
    <w:rsid w:val="796035EE"/>
    <w:rsid w:val="79DE02D5"/>
    <w:rsid w:val="7B15C58E"/>
    <w:rsid w:val="7B27CF16"/>
    <w:rsid w:val="7C3D79CC"/>
    <w:rsid w:val="7C45806E"/>
    <w:rsid w:val="7C8F0FD8"/>
    <w:rsid w:val="7D50C9E0"/>
    <w:rsid w:val="7DDE04B3"/>
    <w:rsid w:val="7E46D379"/>
    <w:rsid w:val="7E53FDBB"/>
    <w:rsid w:val="7EEC6D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316A54FD"/>
  <w15:docId w15:val="{022305E9-3C2C-448C-88CF-0F5E835A1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C1816"/>
    <w:rPr>
      <w:sz w:val="24"/>
      <w:szCs w:val="24"/>
      <w:lang w:eastAsia="en-US"/>
    </w:rPr>
  </w:style>
  <w:style w:type="paragraph" w:styleId="berschrift1">
    <w:name w:val="heading 1"/>
    <w:basedOn w:val="Standard"/>
    <w:next w:val="Standard"/>
    <w:qFormat/>
    <w:rsid w:val="00B40E70"/>
    <w:pPr>
      <w:keepNext/>
      <w:spacing w:before="240" w:after="60"/>
      <w:outlineLvl w:val="0"/>
    </w:pPr>
    <w:rPr>
      <w:rFonts w:ascii="Arial" w:hAnsi="Arial"/>
      <w:b/>
      <w:bCs/>
      <w:kern w:val="32"/>
      <w:sz w:val="32"/>
      <w:szCs w:val="32"/>
    </w:rPr>
  </w:style>
  <w:style w:type="paragraph" w:styleId="berschrift2">
    <w:name w:val="heading 2"/>
    <w:basedOn w:val="Standard"/>
    <w:next w:val="Standard"/>
    <w:qFormat/>
    <w:rsid w:val="00BE5587"/>
    <w:pPr>
      <w:keepNext/>
      <w:jc w:val="center"/>
      <w:outlineLvl w:val="1"/>
    </w:pPr>
    <w:rPr>
      <w:rFonts w:ascii="Arial" w:hAnsi="Arial"/>
      <w:b/>
      <w:sz w:val="26"/>
      <w:szCs w:val="20"/>
    </w:rPr>
  </w:style>
  <w:style w:type="paragraph" w:styleId="berschrift5">
    <w:name w:val="heading 5"/>
    <w:basedOn w:val="Standard"/>
    <w:next w:val="Standard"/>
    <w:qFormat/>
    <w:rsid w:val="00BE5587"/>
    <w:pPr>
      <w:keepNext/>
      <w:jc w:val="center"/>
      <w:outlineLvl w:val="4"/>
    </w:pPr>
    <w:rPr>
      <w:rFonts w:ascii="Arial" w:hAnsi="Arial"/>
      <w:sz w:val="72"/>
      <w:szCs w:val="20"/>
    </w:rPr>
  </w:style>
  <w:style w:type="paragraph" w:styleId="berschrift6">
    <w:name w:val="heading 6"/>
    <w:basedOn w:val="Standard"/>
    <w:next w:val="Standard"/>
    <w:qFormat/>
    <w:rsid w:val="00BE5587"/>
    <w:pPr>
      <w:keepNext/>
      <w:outlineLvl w:val="5"/>
    </w:pPr>
    <w:rPr>
      <w:rFonts w:ascii="Arial" w:hAnsi="Arial"/>
      <w:b/>
      <w:sz w:val="28"/>
      <w:szCs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rsid w:val="00BE5587"/>
    <w:pPr>
      <w:spacing w:after="120" w:line="480" w:lineRule="auto"/>
    </w:pPr>
    <w:rPr>
      <w:sz w:val="20"/>
      <w:szCs w:val="20"/>
    </w:rPr>
  </w:style>
  <w:style w:type="paragraph" w:styleId="Textkrper3">
    <w:name w:val="Body Text 3"/>
    <w:basedOn w:val="Standard"/>
    <w:rsid w:val="00BE5587"/>
    <w:pPr>
      <w:spacing w:after="120"/>
    </w:pPr>
    <w:rPr>
      <w:sz w:val="16"/>
      <w:szCs w:val="16"/>
    </w:rPr>
  </w:style>
  <w:style w:type="paragraph" w:styleId="StandardWeb">
    <w:name w:val="Normal (Web)"/>
    <w:basedOn w:val="Standard"/>
    <w:uiPriority w:val="99"/>
    <w:rsid w:val="00BE5587"/>
    <w:pPr>
      <w:spacing w:before="100" w:beforeAutospacing="1" w:after="100" w:afterAutospacing="1"/>
    </w:pPr>
    <w:rPr>
      <w:color w:val="000000"/>
      <w:lang w:eastAsia="de-DE"/>
    </w:rPr>
  </w:style>
  <w:style w:type="paragraph" w:styleId="Kopfzeile">
    <w:name w:val="header"/>
    <w:basedOn w:val="Standard"/>
    <w:rsid w:val="00BE5587"/>
    <w:pPr>
      <w:tabs>
        <w:tab w:val="center" w:pos="4320"/>
        <w:tab w:val="right" w:pos="8640"/>
      </w:tabs>
    </w:pPr>
  </w:style>
  <w:style w:type="paragraph" w:styleId="Fuzeile">
    <w:name w:val="footer"/>
    <w:basedOn w:val="Standard"/>
    <w:link w:val="FuzeileZchn"/>
    <w:uiPriority w:val="99"/>
    <w:rsid w:val="00BE5587"/>
    <w:pPr>
      <w:tabs>
        <w:tab w:val="center" w:pos="4320"/>
        <w:tab w:val="right" w:pos="8640"/>
      </w:tabs>
    </w:pPr>
  </w:style>
  <w:style w:type="table" w:styleId="Tabellenraster">
    <w:name w:val="Table Grid"/>
    <w:basedOn w:val="NormaleTabelle"/>
    <w:rsid w:val="0037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835C86"/>
    <w:rPr>
      <w:color w:val="0000FF"/>
      <w:u w:val="single"/>
    </w:rPr>
  </w:style>
  <w:style w:type="paragraph" w:styleId="Sprechblasentext">
    <w:name w:val="Balloon Text"/>
    <w:basedOn w:val="Standard"/>
    <w:link w:val="SprechblasentextZchn"/>
    <w:uiPriority w:val="99"/>
    <w:semiHidden/>
    <w:unhideWhenUsed/>
    <w:rsid w:val="0012486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24864"/>
    <w:rPr>
      <w:rFonts w:ascii="Tahoma" w:hAnsi="Tahoma" w:cs="Tahoma"/>
      <w:sz w:val="16"/>
      <w:szCs w:val="16"/>
      <w:lang w:val="pl-PL" w:eastAsia="en-US"/>
    </w:rPr>
  </w:style>
  <w:style w:type="character" w:customStyle="1" w:styleId="FuzeileZchn">
    <w:name w:val="Fußzeile Zchn"/>
    <w:basedOn w:val="Absatz-Standardschriftart"/>
    <w:link w:val="Fuzeile"/>
    <w:uiPriority w:val="99"/>
    <w:rsid w:val="00EA1AC2"/>
    <w:rPr>
      <w:sz w:val="24"/>
      <w:szCs w:val="24"/>
      <w:lang w:val="pl-PL" w:eastAsia="en-US"/>
    </w:rPr>
  </w:style>
  <w:style w:type="paragraph" w:styleId="Listenabsatz">
    <w:name w:val="List Paragraph"/>
    <w:basedOn w:val="Standard"/>
    <w:uiPriority w:val="34"/>
    <w:qFormat/>
    <w:rsid w:val="0083653D"/>
    <w:pPr>
      <w:ind w:left="720"/>
      <w:contextualSpacing/>
    </w:pPr>
  </w:style>
  <w:style w:type="paragraph" w:styleId="Verzeichnis2">
    <w:name w:val="toc 2"/>
    <w:basedOn w:val="Standard"/>
    <w:next w:val="Standard"/>
    <w:autoRedefine/>
    <w:uiPriority w:val="39"/>
    <w:unhideWhenUsed/>
    <w:qFormat/>
    <w:rsid w:val="0059599A"/>
    <w:pPr>
      <w:ind w:left="220"/>
    </w:pPr>
    <w:rPr>
      <w:rFonts w:asciiTheme="minorHAnsi" w:hAnsiTheme="minorHAnsi"/>
      <w:smallCaps/>
      <w:sz w:val="20"/>
      <w:szCs w:val="20"/>
    </w:rPr>
  </w:style>
  <w:style w:type="character" w:styleId="BesuchterLink">
    <w:name w:val="FollowedHyperlink"/>
    <w:basedOn w:val="Absatz-Standardschriftart"/>
    <w:uiPriority w:val="99"/>
    <w:semiHidden/>
    <w:unhideWhenUsed/>
    <w:rsid w:val="0081371C"/>
    <w:rPr>
      <w:color w:val="800080" w:themeColor="followedHyperlink"/>
      <w:u w:val="single"/>
    </w:rPr>
  </w:style>
  <w:style w:type="paragraph" w:customStyle="1" w:styleId="CP">
    <w:name w:val="CP"/>
    <w:basedOn w:val="Standard"/>
    <w:next w:val="Standard"/>
    <w:uiPriority w:val="99"/>
    <w:rsid w:val="00005D4E"/>
    <w:pPr>
      <w:tabs>
        <w:tab w:val="left" w:pos="170"/>
        <w:tab w:val="right" w:pos="3969"/>
      </w:tabs>
      <w:suppressAutoHyphens/>
      <w:autoSpaceDE w:val="0"/>
      <w:autoSpaceDN w:val="0"/>
      <w:adjustRightInd w:val="0"/>
      <w:spacing w:line="230" w:lineRule="atLeast"/>
      <w:textAlignment w:val="center"/>
    </w:pPr>
    <w:rPr>
      <w:rFonts w:ascii="HelveticaNeueLT W1G 45 Lt" w:hAnsi="HelveticaNeueLT W1G 45 Lt" w:cs="HelveticaNeueLT W1G 45 Lt"/>
      <w:color w:val="000000"/>
      <w:spacing w:val="2"/>
      <w:sz w:val="18"/>
      <w:szCs w:val="18"/>
      <w:lang w:eastAsia="de-DE"/>
    </w:rPr>
  </w:style>
  <w:style w:type="character" w:styleId="NichtaufgelsteErwhnung">
    <w:name w:val="Unresolved Mention"/>
    <w:basedOn w:val="Absatz-Standardschriftart"/>
    <w:uiPriority w:val="99"/>
    <w:semiHidden/>
    <w:unhideWhenUsed/>
    <w:rsid w:val="00A20902"/>
    <w:rPr>
      <w:color w:val="605E5C"/>
      <w:shd w:val="clear" w:color="auto" w:fill="E1DFDD"/>
    </w:rPr>
  </w:style>
  <w:style w:type="character" w:styleId="Kommentarzeichen">
    <w:name w:val="annotation reference"/>
    <w:basedOn w:val="Absatz-Standardschriftart"/>
    <w:uiPriority w:val="99"/>
    <w:semiHidden/>
    <w:unhideWhenUsed/>
    <w:rsid w:val="00BB5E3E"/>
    <w:rPr>
      <w:sz w:val="16"/>
      <w:szCs w:val="16"/>
    </w:rPr>
  </w:style>
  <w:style w:type="paragraph" w:styleId="Kommentartext">
    <w:name w:val="annotation text"/>
    <w:basedOn w:val="Standard"/>
    <w:link w:val="KommentartextZchn"/>
    <w:uiPriority w:val="99"/>
    <w:unhideWhenUsed/>
    <w:rsid w:val="00BB5E3E"/>
    <w:rPr>
      <w:sz w:val="20"/>
      <w:szCs w:val="20"/>
    </w:rPr>
  </w:style>
  <w:style w:type="character" w:customStyle="1" w:styleId="KommentartextZchn">
    <w:name w:val="Kommentartext Zchn"/>
    <w:basedOn w:val="Absatz-Standardschriftart"/>
    <w:link w:val="Kommentartext"/>
    <w:uiPriority w:val="99"/>
    <w:rsid w:val="00BB5E3E"/>
    <w:rPr>
      <w:lang w:val="pl-PL" w:eastAsia="en-US"/>
    </w:rPr>
  </w:style>
  <w:style w:type="paragraph" w:styleId="Kommentarthema">
    <w:name w:val="annotation subject"/>
    <w:basedOn w:val="Kommentartext"/>
    <w:next w:val="Kommentartext"/>
    <w:link w:val="KommentarthemaZchn"/>
    <w:uiPriority w:val="99"/>
    <w:semiHidden/>
    <w:unhideWhenUsed/>
    <w:rsid w:val="00BB5E3E"/>
    <w:rPr>
      <w:b/>
      <w:bCs/>
    </w:rPr>
  </w:style>
  <w:style w:type="character" w:customStyle="1" w:styleId="KommentarthemaZchn">
    <w:name w:val="Kommentarthema Zchn"/>
    <w:basedOn w:val="KommentartextZchn"/>
    <w:link w:val="Kommentarthema"/>
    <w:uiPriority w:val="99"/>
    <w:semiHidden/>
    <w:rsid w:val="00BB5E3E"/>
    <w:rPr>
      <w:b/>
      <w:bCs/>
      <w:lang w:val="pl-P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253855">
      <w:bodyDiv w:val="1"/>
      <w:marLeft w:val="0"/>
      <w:marRight w:val="0"/>
      <w:marTop w:val="0"/>
      <w:marBottom w:val="0"/>
      <w:divBdr>
        <w:top w:val="none" w:sz="0" w:space="0" w:color="auto"/>
        <w:left w:val="none" w:sz="0" w:space="0" w:color="auto"/>
        <w:bottom w:val="none" w:sz="0" w:space="0" w:color="auto"/>
        <w:right w:val="none" w:sz="0" w:space="0" w:color="auto"/>
      </w:divBdr>
      <w:divsChild>
        <w:div w:id="1316958758">
          <w:marLeft w:val="274"/>
          <w:marRight w:val="0"/>
          <w:marTop w:val="0"/>
          <w:marBottom w:val="0"/>
          <w:divBdr>
            <w:top w:val="none" w:sz="0" w:space="0" w:color="auto"/>
            <w:left w:val="none" w:sz="0" w:space="0" w:color="auto"/>
            <w:bottom w:val="none" w:sz="0" w:space="0" w:color="auto"/>
            <w:right w:val="none" w:sz="0" w:space="0" w:color="auto"/>
          </w:divBdr>
        </w:div>
        <w:div w:id="1864632251">
          <w:marLeft w:val="274"/>
          <w:marRight w:val="0"/>
          <w:marTop w:val="0"/>
          <w:marBottom w:val="0"/>
          <w:divBdr>
            <w:top w:val="none" w:sz="0" w:space="0" w:color="auto"/>
            <w:left w:val="none" w:sz="0" w:space="0" w:color="auto"/>
            <w:bottom w:val="none" w:sz="0" w:space="0" w:color="auto"/>
            <w:right w:val="none" w:sz="0" w:space="0" w:color="auto"/>
          </w:divBdr>
        </w:div>
        <w:div w:id="150412366">
          <w:marLeft w:val="274"/>
          <w:marRight w:val="0"/>
          <w:marTop w:val="0"/>
          <w:marBottom w:val="0"/>
          <w:divBdr>
            <w:top w:val="none" w:sz="0" w:space="0" w:color="auto"/>
            <w:left w:val="none" w:sz="0" w:space="0" w:color="auto"/>
            <w:bottom w:val="none" w:sz="0" w:space="0" w:color="auto"/>
            <w:right w:val="none" w:sz="0" w:space="0" w:color="auto"/>
          </w:divBdr>
        </w:div>
        <w:div w:id="950285918">
          <w:marLeft w:val="274"/>
          <w:marRight w:val="0"/>
          <w:marTop w:val="0"/>
          <w:marBottom w:val="0"/>
          <w:divBdr>
            <w:top w:val="none" w:sz="0" w:space="0" w:color="auto"/>
            <w:left w:val="none" w:sz="0" w:space="0" w:color="auto"/>
            <w:bottom w:val="none" w:sz="0" w:space="0" w:color="auto"/>
            <w:right w:val="none" w:sz="0" w:space="0" w:color="auto"/>
          </w:divBdr>
        </w:div>
        <w:div w:id="1333755861">
          <w:marLeft w:val="274"/>
          <w:marRight w:val="0"/>
          <w:marTop w:val="0"/>
          <w:marBottom w:val="0"/>
          <w:divBdr>
            <w:top w:val="none" w:sz="0" w:space="0" w:color="auto"/>
            <w:left w:val="none" w:sz="0" w:space="0" w:color="auto"/>
            <w:bottom w:val="none" w:sz="0" w:space="0" w:color="auto"/>
            <w:right w:val="none" w:sz="0" w:space="0" w:color="auto"/>
          </w:divBdr>
        </w:div>
        <w:div w:id="1057708768">
          <w:marLeft w:val="274"/>
          <w:marRight w:val="0"/>
          <w:marTop w:val="0"/>
          <w:marBottom w:val="0"/>
          <w:divBdr>
            <w:top w:val="none" w:sz="0" w:space="0" w:color="auto"/>
            <w:left w:val="none" w:sz="0" w:space="0" w:color="auto"/>
            <w:bottom w:val="none" w:sz="0" w:space="0" w:color="auto"/>
            <w:right w:val="none" w:sz="0" w:space="0" w:color="auto"/>
          </w:divBdr>
        </w:div>
        <w:div w:id="1516310701">
          <w:marLeft w:val="274"/>
          <w:marRight w:val="0"/>
          <w:marTop w:val="0"/>
          <w:marBottom w:val="0"/>
          <w:divBdr>
            <w:top w:val="none" w:sz="0" w:space="0" w:color="auto"/>
            <w:left w:val="none" w:sz="0" w:space="0" w:color="auto"/>
            <w:bottom w:val="none" w:sz="0" w:space="0" w:color="auto"/>
            <w:right w:val="none" w:sz="0" w:space="0" w:color="auto"/>
          </w:divBdr>
        </w:div>
        <w:div w:id="1088694827">
          <w:marLeft w:val="274"/>
          <w:marRight w:val="0"/>
          <w:marTop w:val="0"/>
          <w:marBottom w:val="0"/>
          <w:divBdr>
            <w:top w:val="none" w:sz="0" w:space="0" w:color="auto"/>
            <w:left w:val="none" w:sz="0" w:space="0" w:color="auto"/>
            <w:bottom w:val="none" w:sz="0" w:space="0" w:color="auto"/>
            <w:right w:val="none" w:sz="0" w:space="0" w:color="auto"/>
          </w:divBdr>
        </w:div>
        <w:div w:id="977295572">
          <w:marLeft w:val="274"/>
          <w:marRight w:val="0"/>
          <w:marTop w:val="0"/>
          <w:marBottom w:val="0"/>
          <w:divBdr>
            <w:top w:val="none" w:sz="0" w:space="0" w:color="auto"/>
            <w:left w:val="none" w:sz="0" w:space="0" w:color="auto"/>
            <w:bottom w:val="none" w:sz="0" w:space="0" w:color="auto"/>
            <w:right w:val="none" w:sz="0" w:space="0" w:color="auto"/>
          </w:divBdr>
        </w:div>
        <w:div w:id="551692249">
          <w:marLeft w:val="274"/>
          <w:marRight w:val="0"/>
          <w:marTop w:val="0"/>
          <w:marBottom w:val="0"/>
          <w:divBdr>
            <w:top w:val="none" w:sz="0" w:space="0" w:color="auto"/>
            <w:left w:val="none" w:sz="0" w:space="0" w:color="auto"/>
            <w:bottom w:val="none" w:sz="0" w:space="0" w:color="auto"/>
            <w:right w:val="none" w:sz="0" w:space="0" w:color="auto"/>
          </w:divBdr>
        </w:div>
        <w:div w:id="1056591782">
          <w:marLeft w:val="274"/>
          <w:marRight w:val="0"/>
          <w:marTop w:val="0"/>
          <w:marBottom w:val="0"/>
          <w:divBdr>
            <w:top w:val="none" w:sz="0" w:space="0" w:color="auto"/>
            <w:left w:val="none" w:sz="0" w:space="0" w:color="auto"/>
            <w:bottom w:val="none" w:sz="0" w:space="0" w:color="auto"/>
            <w:right w:val="none" w:sz="0" w:space="0" w:color="auto"/>
          </w:divBdr>
        </w:div>
        <w:div w:id="817653763">
          <w:marLeft w:val="274"/>
          <w:marRight w:val="0"/>
          <w:marTop w:val="0"/>
          <w:marBottom w:val="0"/>
          <w:divBdr>
            <w:top w:val="none" w:sz="0" w:space="0" w:color="auto"/>
            <w:left w:val="none" w:sz="0" w:space="0" w:color="auto"/>
            <w:bottom w:val="none" w:sz="0" w:space="0" w:color="auto"/>
            <w:right w:val="none" w:sz="0" w:space="0" w:color="auto"/>
          </w:divBdr>
        </w:div>
        <w:div w:id="380784321">
          <w:marLeft w:val="274"/>
          <w:marRight w:val="0"/>
          <w:marTop w:val="0"/>
          <w:marBottom w:val="0"/>
          <w:divBdr>
            <w:top w:val="none" w:sz="0" w:space="0" w:color="auto"/>
            <w:left w:val="none" w:sz="0" w:space="0" w:color="auto"/>
            <w:bottom w:val="none" w:sz="0" w:space="0" w:color="auto"/>
            <w:right w:val="none" w:sz="0" w:space="0" w:color="auto"/>
          </w:divBdr>
        </w:div>
        <w:div w:id="1471097436">
          <w:marLeft w:val="274"/>
          <w:marRight w:val="0"/>
          <w:marTop w:val="0"/>
          <w:marBottom w:val="0"/>
          <w:divBdr>
            <w:top w:val="none" w:sz="0" w:space="0" w:color="auto"/>
            <w:left w:val="none" w:sz="0" w:space="0" w:color="auto"/>
            <w:bottom w:val="none" w:sz="0" w:space="0" w:color="auto"/>
            <w:right w:val="none" w:sz="0" w:space="0" w:color="auto"/>
          </w:divBdr>
        </w:div>
      </w:divsChild>
    </w:div>
    <w:div w:id="972831863">
      <w:bodyDiv w:val="1"/>
      <w:marLeft w:val="0"/>
      <w:marRight w:val="0"/>
      <w:marTop w:val="0"/>
      <w:marBottom w:val="0"/>
      <w:divBdr>
        <w:top w:val="none" w:sz="0" w:space="0" w:color="auto"/>
        <w:left w:val="none" w:sz="0" w:space="0" w:color="auto"/>
        <w:bottom w:val="none" w:sz="0" w:space="0" w:color="auto"/>
        <w:right w:val="none" w:sz="0" w:space="0" w:color="auto"/>
      </w:divBdr>
      <w:divsChild>
        <w:div w:id="502160345">
          <w:marLeft w:val="0"/>
          <w:marRight w:val="0"/>
          <w:marTop w:val="0"/>
          <w:marBottom w:val="0"/>
          <w:divBdr>
            <w:top w:val="none" w:sz="0" w:space="0" w:color="auto"/>
            <w:left w:val="none" w:sz="0" w:space="0" w:color="auto"/>
            <w:bottom w:val="none" w:sz="0" w:space="0" w:color="auto"/>
            <w:right w:val="none" w:sz="0" w:space="0" w:color="auto"/>
          </w:divBdr>
          <w:divsChild>
            <w:div w:id="1769042716">
              <w:marLeft w:val="0"/>
              <w:marRight w:val="0"/>
              <w:marTop w:val="0"/>
              <w:marBottom w:val="750"/>
              <w:divBdr>
                <w:top w:val="none" w:sz="0" w:space="0" w:color="auto"/>
                <w:left w:val="none" w:sz="0" w:space="0" w:color="auto"/>
                <w:bottom w:val="none" w:sz="0" w:space="0" w:color="auto"/>
                <w:right w:val="none" w:sz="0" w:space="0" w:color="auto"/>
              </w:divBdr>
              <w:divsChild>
                <w:div w:id="2979300">
                  <w:marLeft w:val="0"/>
                  <w:marRight w:val="0"/>
                  <w:marTop w:val="0"/>
                  <w:marBottom w:val="225"/>
                  <w:divBdr>
                    <w:top w:val="none" w:sz="0" w:space="0" w:color="auto"/>
                    <w:left w:val="none" w:sz="0" w:space="0" w:color="auto"/>
                    <w:bottom w:val="none" w:sz="0" w:space="0" w:color="auto"/>
                    <w:right w:val="none" w:sz="0" w:space="0" w:color="auto"/>
                  </w:divBdr>
                  <w:divsChild>
                    <w:div w:id="17980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165908">
      <w:bodyDiv w:val="1"/>
      <w:marLeft w:val="0"/>
      <w:marRight w:val="0"/>
      <w:marTop w:val="0"/>
      <w:marBottom w:val="0"/>
      <w:divBdr>
        <w:top w:val="none" w:sz="0" w:space="0" w:color="auto"/>
        <w:left w:val="none" w:sz="0" w:space="0" w:color="auto"/>
        <w:bottom w:val="none" w:sz="0" w:space="0" w:color="auto"/>
        <w:right w:val="none" w:sz="0" w:space="0" w:color="auto"/>
      </w:divBdr>
      <w:divsChild>
        <w:div w:id="345328943">
          <w:marLeft w:val="418"/>
          <w:marRight w:val="0"/>
          <w:marTop w:val="96"/>
          <w:marBottom w:val="0"/>
          <w:divBdr>
            <w:top w:val="none" w:sz="0" w:space="0" w:color="auto"/>
            <w:left w:val="none" w:sz="0" w:space="0" w:color="auto"/>
            <w:bottom w:val="none" w:sz="0" w:space="0" w:color="auto"/>
            <w:right w:val="none" w:sz="0" w:space="0" w:color="auto"/>
          </w:divBdr>
        </w:div>
        <w:div w:id="469858564">
          <w:marLeft w:val="418"/>
          <w:marRight w:val="0"/>
          <w:marTop w:val="96"/>
          <w:marBottom w:val="0"/>
          <w:divBdr>
            <w:top w:val="none" w:sz="0" w:space="0" w:color="auto"/>
            <w:left w:val="none" w:sz="0" w:space="0" w:color="auto"/>
            <w:bottom w:val="none" w:sz="0" w:space="0" w:color="auto"/>
            <w:right w:val="none" w:sz="0" w:space="0" w:color="auto"/>
          </w:divBdr>
        </w:div>
        <w:div w:id="880440316">
          <w:marLeft w:val="418"/>
          <w:marRight w:val="0"/>
          <w:marTop w:val="96"/>
          <w:marBottom w:val="0"/>
          <w:divBdr>
            <w:top w:val="none" w:sz="0" w:space="0" w:color="auto"/>
            <w:left w:val="none" w:sz="0" w:space="0" w:color="auto"/>
            <w:bottom w:val="none" w:sz="0" w:space="0" w:color="auto"/>
            <w:right w:val="none" w:sz="0" w:space="0" w:color="auto"/>
          </w:divBdr>
        </w:div>
        <w:div w:id="733623855">
          <w:marLeft w:val="1267"/>
          <w:marRight w:val="0"/>
          <w:marTop w:val="96"/>
          <w:marBottom w:val="0"/>
          <w:divBdr>
            <w:top w:val="none" w:sz="0" w:space="0" w:color="auto"/>
            <w:left w:val="none" w:sz="0" w:space="0" w:color="auto"/>
            <w:bottom w:val="none" w:sz="0" w:space="0" w:color="auto"/>
            <w:right w:val="none" w:sz="0" w:space="0" w:color="auto"/>
          </w:divBdr>
        </w:div>
      </w:divsChild>
    </w:div>
    <w:div w:id="1107458021">
      <w:bodyDiv w:val="1"/>
      <w:marLeft w:val="0"/>
      <w:marRight w:val="0"/>
      <w:marTop w:val="0"/>
      <w:marBottom w:val="0"/>
      <w:divBdr>
        <w:top w:val="none" w:sz="0" w:space="0" w:color="auto"/>
        <w:left w:val="none" w:sz="0" w:space="0" w:color="auto"/>
        <w:bottom w:val="none" w:sz="0" w:space="0" w:color="auto"/>
        <w:right w:val="none" w:sz="0" w:space="0" w:color="auto"/>
      </w:divBdr>
    </w:div>
    <w:div w:id="1143738797">
      <w:bodyDiv w:val="1"/>
      <w:marLeft w:val="0"/>
      <w:marRight w:val="0"/>
      <w:marTop w:val="0"/>
      <w:marBottom w:val="0"/>
      <w:divBdr>
        <w:top w:val="none" w:sz="0" w:space="0" w:color="auto"/>
        <w:left w:val="none" w:sz="0" w:space="0" w:color="auto"/>
        <w:bottom w:val="none" w:sz="0" w:space="0" w:color="auto"/>
        <w:right w:val="none" w:sz="0" w:space="0" w:color="auto"/>
      </w:divBdr>
      <w:divsChild>
        <w:div w:id="1809007732">
          <w:marLeft w:val="0"/>
          <w:marRight w:val="0"/>
          <w:marTop w:val="0"/>
          <w:marBottom w:val="0"/>
          <w:divBdr>
            <w:top w:val="single" w:sz="6" w:space="4" w:color="E1DFE0"/>
            <w:left w:val="single" w:sz="6" w:space="4" w:color="E1DFE0"/>
            <w:bottom w:val="single" w:sz="6" w:space="4" w:color="E1DFE0"/>
            <w:right w:val="single" w:sz="6" w:space="4" w:color="E1DFE0"/>
          </w:divBdr>
        </w:div>
      </w:divsChild>
    </w:div>
    <w:div w:id="1185443976">
      <w:bodyDiv w:val="1"/>
      <w:marLeft w:val="0"/>
      <w:marRight w:val="0"/>
      <w:marTop w:val="0"/>
      <w:marBottom w:val="0"/>
      <w:divBdr>
        <w:top w:val="none" w:sz="0" w:space="0" w:color="auto"/>
        <w:left w:val="none" w:sz="0" w:space="0" w:color="auto"/>
        <w:bottom w:val="none" w:sz="0" w:space="0" w:color="auto"/>
        <w:right w:val="none" w:sz="0" w:space="0" w:color="auto"/>
      </w:divBdr>
      <w:divsChild>
        <w:div w:id="1883398409">
          <w:marLeft w:val="418"/>
          <w:marRight w:val="0"/>
          <w:marTop w:val="96"/>
          <w:marBottom w:val="0"/>
          <w:divBdr>
            <w:top w:val="none" w:sz="0" w:space="0" w:color="auto"/>
            <w:left w:val="none" w:sz="0" w:space="0" w:color="auto"/>
            <w:bottom w:val="none" w:sz="0" w:space="0" w:color="auto"/>
            <w:right w:val="none" w:sz="0" w:space="0" w:color="auto"/>
          </w:divBdr>
        </w:div>
        <w:div w:id="676154558">
          <w:marLeft w:val="418"/>
          <w:marRight w:val="0"/>
          <w:marTop w:val="96"/>
          <w:marBottom w:val="0"/>
          <w:divBdr>
            <w:top w:val="none" w:sz="0" w:space="0" w:color="auto"/>
            <w:left w:val="none" w:sz="0" w:space="0" w:color="auto"/>
            <w:bottom w:val="none" w:sz="0" w:space="0" w:color="auto"/>
            <w:right w:val="none" w:sz="0" w:space="0" w:color="auto"/>
          </w:divBdr>
        </w:div>
        <w:div w:id="812330109">
          <w:marLeft w:val="418"/>
          <w:marRight w:val="0"/>
          <w:marTop w:val="96"/>
          <w:marBottom w:val="0"/>
          <w:divBdr>
            <w:top w:val="none" w:sz="0" w:space="0" w:color="auto"/>
            <w:left w:val="none" w:sz="0" w:space="0" w:color="auto"/>
            <w:bottom w:val="none" w:sz="0" w:space="0" w:color="auto"/>
            <w:right w:val="none" w:sz="0" w:space="0" w:color="auto"/>
          </w:divBdr>
        </w:div>
        <w:div w:id="1299798424">
          <w:marLeft w:val="418"/>
          <w:marRight w:val="0"/>
          <w:marTop w:val="96"/>
          <w:marBottom w:val="0"/>
          <w:divBdr>
            <w:top w:val="none" w:sz="0" w:space="0" w:color="auto"/>
            <w:left w:val="none" w:sz="0" w:space="0" w:color="auto"/>
            <w:bottom w:val="none" w:sz="0" w:space="0" w:color="auto"/>
            <w:right w:val="none" w:sz="0" w:space="0" w:color="auto"/>
          </w:divBdr>
        </w:div>
        <w:div w:id="996616403">
          <w:marLeft w:val="418"/>
          <w:marRight w:val="0"/>
          <w:marTop w:val="96"/>
          <w:marBottom w:val="0"/>
          <w:divBdr>
            <w:top w:val="none" w:sz="0" w:space="0" w:color="auto"/>
            <w:left w:val="none" w:sz="0" w:space="0" w:color="auto"/>
            <w:bottom w:val="none" w:sz="0" w:space="0" w:color="auto"/>
            <w:right w:val="none" w:sz="0" w:space="0" w:color="auto"/>
          </w:divBdr>
        </w:div>
      </w:divsChild>
    </w:div>
    <w:div w:id="1222787226">
      <w:bodyDiv w:val="1"/>
      <w:marLeft w:val="0"/>
      <w:marRight w:val="0"/>
      <w:marTop w:val="0"/>
      <w:marBottom w:val="0"/>
      <w:divBdr>
        <w:top w:val="none" w:sz="0" w:space="0" w:color="auto"/>
        <w:left w:val="none" w:sz="0" w:space="0" w:color="auto"/>
        <w:bottom w:val="none" w:sz="0" w:space="0" w:color="auto"/>
        <w:right w:val="none" w:sz="0" w:space="0" w:color="auto"/>
      </w:divBdr>
      <w:divsChild>
        <w:div w:id="447747745">
          <w:marLeft w:val="274"/>
          <w:marRight w:val="0"/>
          <w:marTop w:val="0"/>
          <w:marBottom w:val="0"/>
          <w:divBdr>
            <w:top w:val="none" w:sz="0" w:space="0" w:color="auto"/>
            <w:left w:val="none" w:sz="0" w:space="0" w:color="auto"/>
            <w:bottom w:val="none" w:sz="0" w:space="0" w:color="auto"/>
            <w:right w:val="none" w:sz="0" w:space="0" w:color="auto"/>
          </w:divBdr>
        </w:div>
        <w:div w:id="96739085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ettinger.at/de_at/newsroom/pressebild/155667"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poettinger.at/press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ettinger.at/de_at/newsroom/pressebild/155553"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silja.kempinger@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9" ma:contentTypeDescription="Ein neues Dokument erstellen." ma:contentTypeScope="" ma:versionID="c49582efd9aff4e9d2efcd17c43a6784">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b38759db6f80906f761c2acf30912f02"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SharedWithUsers xmlns="ffa3695f-fc9d-43a0-9b89-e443cfa54e9f">
      <UserInfo>
        <DisplayName>Steibl Inge</DisplayName>
        <AccountId>32</AccountId>
        <AccountType/>
      </UserInfo>
    </SharedWithUsers>
    <MediaLengthInSeconds xmlns="0c9fabd4-836a-42ce-ab3b-240b75e507cf" xsi:nil="true"/>
    <DatumundUhrzeit xmlns="0c9fabd4-836a-42ce-ab3b-240b75e507cf" xsi:nil="true"/>
  </documentManagement>
</p:properties>
</file>

<file path=customXml/itemProps1.xml><?xml version="1.0" encoding="utf-8"?>
<ds:datastoreItem xmlns:ds="http://schemas.openxmlformats.org/officeDocument/2006/customXml" ds:itemID="{1FD73A2F-E188-4DE0-BC93-9177E2846C89}">
  <ds:schemaRefs>
    <ds:schemaRef ds:uri="http://schemas.microsoft.com/sharepoint/v3/contenttype/forms"/>
  </ds:schemaRefs>
</ds:datastoreItem>
</file>

<file path=customXml/itemProps2.xml><?xml version="1.0" encoding="utf-8"?>
<ds:datastoreItem xmlns:ds="http://schemas.openxmlformats.org/officeDocument/2006/customXml" ds:itemID="{C22C52FA-8FDD-46CC-82FD-CB376433E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7F061B-A177-4D84-A2DC-88C46ED3505B}">
  <ds:schemaRefs>
    <ds:schemaRef ds:uri="http://schemas.openxmlformats.org/officeDocument/2006/bibliography"/>
  </ds:schemaRefs>
</ds:datastoreItem>
</file>

<file path=customXml/itemProps4.xml><?xml version="1.0" encoding="utf-8"?>
<ds:datastoreItem xmlns:ds="http://schemas.openxmlformats.org/officeDocument/2006/customXml" ds:itemID="{74DFE5F3-24E8-4E0F-849E-A9990AD6AB75}">
  <ds:schemaRefs>
    <ds:schemaRef ds:uri="http://schemas.microsoft.com/office/2006/metadata/properties"/>
    <ds:schemaRef ds:uri="http://schemas.microsoft.com/office/infopath/2007/PartnerControls"/>
    <ds:schemaRef ds:uri="ffa3695f-fc9d-43a0-9b89-e443cfa54e9f"/>
    <ds:schemaRef ds:uri="0c9fabd4-836a-42ce-ab3b-240b75e507c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685</Words>
  <Characters>4660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Poettinger Maschinenfabrik GmbH</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SERVO 2000</dc:subject>
  <dc:creator>Leonhard</dc:creator>
  <cp:lastModifiedBy>Tyrakowska Edyta</cp:lastModifiedBy>
  <cp:revision>3</cp:revision>
  <cp:lastPrinted>2022-09-07T06:52:00Z</cp:lastPrinted>
  <dcterms:created xsi:type="dcterms:W3CDTF">2024-08-21T11:21:00Z</dcterms:created>
  <dcterms:modified xsi:type="dcterms:W3CDTF">2024-08-29T07:14:00Z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Order">
    <vt:r8>781800</vt:r8>
  </property>
  <property fmtid="{D5CDD505-2E9C-101B-9397-08002B2CF9AE}" pid="4" name="MediaServiceImageTags">
    <vt:lpwstr/>
  </property>
  <property fmtid="{D5CDD505-2E9C-101B-9397-08002B2CF9AE}" pid="5" name="ComplianceAssetId">
    <vt:lpwstr/>
  </property>
  <property fmtid="{D5CDD505-2E9C-101B-9397-08002B2CF9AE}" pid="6" name="_ExtendedDescription">
    <vt:lpwstr/>
  </property>
  <property fmtid="{D5CDD505-2E9C-101B-9397-08002B2CF9AE}" pid="7" name="_activity">
    <vt:lpwstr>{"FileActivityType":"9","FileActivityTimeStamp":"2023-07-10T11:56:38.917Z","FileActivityUsersOnPage":[{"DisplayName":"Mayer Leonhard","Id":"leonhard.mayer@poettinger.at"}],"FileActivityNavigationId":null}</vt:lpwstr>
  </property>
  <property fmtid="{D5CDD505-2E9C-101B-9397-08002B2CF9AE}" pid="8" name="TriggerFlowInfo">
    <vt:lpwstr/>
  </property>
</Properties>
</file>