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64F97" w14:textId="471C452E" w:rsidR="00234F02" w:rsidRDefault="00234F02" w:rsidP="00234F02">
      <w:pPr>
        <w:pStyle w:val="berschrift1"/>
      </w:pPr>
      <w:r>
        <w:t>Pöttinger</w:t>
      </w:r>
      <w:r w:rsidR="0076484C">
        <w:t xml:space="preserve"> </w:t>
      </w:r>
      <w:r w:rsidR="00376A41">
        <w:t xml:space="preserve">wird </w:t>
      </w:r>
      <w:r w:rsidR="0076484C">
        <w:t xml:space="preserve">Vertriebstochter in den </w:t>
      </w:r>
      <w:r>
        <w:t>Niederlande</w:t>
      </w:r>
      <w:r w:rsidR="0076484C">
        <w:t>n</w:t>
      </w:r>
      <w:r w:rsidR="00376A41">
        <w:t xml:space="preserve"> gründen</w:t>
      </w:r>
    </w:p>
    <w:p w14:paraId="43634E36" w14:textId="754C97F5" w:rsidR="0067667D" w:rsidRPr="0067667D" w:rsidRDefault="004419A5" w:rsidP="00C7183A">
      <w:pPr>
        <w:pStyle w:val="berschrift2"/>
      </w:pPr>
      <w:r>
        <w:t>Landtechnikhersteller</w:t>
      </w:r>
      <w:r w:rsidR="00C94435">
        <w:t xml:space="preserve"> setzt weiteren</w:t>
      </w:r>
      <w:r w:rsidR="0067667D">
        <w:t xml:space="preserve"> Schritt </w:t>
      </w:r>
      <w:r w:rsidR="00A03080">
        <w:t xml:space="preserve">der </w:t>
      </w:r>
      <w:r w:rsidR="00C7183A">
        <w:t>erfolgreichen Internationalisierung</w:t>
      </w:r>
    </w:p>
    <w:p w14:paraId="689AB19E" w14:textId="5D8CA01C" w:rsidR="004477ED" w:rsidRDefault="00C51554" w:rsidP="00AB1E49">
      <w:r>
        <w:t xml:space="preserve">Mit der Gründung </w:t>
      </w:r>
      <w:r w:rsidR="005B57A3">
        <w:t>von</w:t>
      </w:r>
      <w:r>
        <w:t xml:space="preserve"> </w:t>
      </w:r>
      <w:r w:rsidR="00C50D67">
        <w:t xml:space="preserve">PÖTTINGER Netherlands </w:t>
      </w:r>
      <w:r w:rsidR="00376A41">
        <w:t xml:space="preserve">wird </w:t>
      </w:r>
      <w:r w:rsidR="004419A5">
        <w:t>d</w:t>
      </w:r>
      <w:r w:rsidR="00DD54F9">
        <w:t>er Weltmarktführer bei Ladewagen</w:t>
      </w:r>
      <w:r>
        <w:t xml:space="preserve"> </w:t>
      </w:r>
      <w:r w:rsidR="0066197B">
        <w:t xml:space="preserve">seine </w:t>
      </w:r>
      <w:r>
        <w:t>Präsenz im wichtigen Markt Niederlande</w:t>
      </w:r>
      <w:r w:rsidR="00C83CDE" w:rsidRPr="00C83CDE">
        <w:t xml:space="preserve"> </w:t>
      </w:r>
      <w:r w:rsidR="00C83CDE">
        <w:t>intensivier</w:t>
      </w:r>
      <w:r w:rsidR="00C83CDE">
        <w:t>en</w:t>
      </w:r>
      <w:r>
        <w:t xml:space="preserve">. </w:t>
      </w:r>
      <w:r w:rsidR="00707C25">
        <w:t xml:space="preserve">Die neue Niederlassung bringt den Spezialisten für </w:t>
      </w:r>
      <w:r w:rsidR="00B011D0">
        <w:t xml:space="preserve">Ackerbau und Grünland noch näher </w:t>
      </w:r>
      <w:r w:rsidR="004C7281">
        <w:t>an die Kundschaft und a</w:t>
      </w:r>
      <w:r w:rsidR="00BB574D">
        <w:t xml:space="preserve">n den Puls der Zeit. </w:t>
      </w:r>
      <w:r w:rsidR="00446BE7">
        <w:t>Hinkünftig</w:t>
      </w:r>
      <w:r w:rsidR="004E5CD8">
        <w:t xml:space="preserve"> kann Pöttinger den niederländischen Landtechnikhandel noch besser mit Maschinen, Service und Ersatzteilen versorgen. </w:t>
      </w:r>
      <w:r w:rsidR="00BB574D">
        <w:t>Bis Herbst 2024</w:t>
      </w:r>
      <w:r w:rsidR="00A7036C">
        <w:t xml:space="preserve"> soll die Gründung abgeschlossen sein.</w:t>
      </w:r>
      <w:r w:rsidR="00D37F12">
        <w:t xml:space="preserve"> Das österreichische Familienunternehmen zählt mit seiner stabilen Exportquote von rund 90 Prozent zu den globalen Playern am Landtechnikmarkt. </w:t>
      </w:r>
    </w:p>
    <w:p w14:paraId="5B57D1E1" w14:textId="77777777" w:rsidR="00012D1D" w:rsidRDefault="00012D1D" w:rsidP="00012D1D">
      <w:pPr>
        <w:rPr>
          <w:b/>
          <w:bCs/>
        </w:rPr>
      </w:pPr>
      <w:r w:rsidRPr="001B73BE">
        <w:rPr>
          <w:b/>
          <w:bCs/>
        </w:rPr>
        <w:t>Erfolgreicher mit Pöttinger</w:t>
      </w:r>
    </w:p>
    <w:p w14:paraId="4FA1B07C" w14:textId="1533A288" w:rsidR="00E81539" w:rsidRDefault="00521BCC" w:rsidP="0052104A">
      <w:r>
        <w:t xml:space="preserve">Das Traditionsunternehmen Duport mit Sitz in Dedemsvaart hat für Pöttinger den </w:t>
      </w:r>
      <w:r w:rsidR="00D305B4">
        <w:t>niederländischen Markt o</w:t>
      </w:r>
      <w:r w:rsidR="00C50D67">
        <w:t xml:space="preserve">ptimal aufbereitet </w:t>
      </w:r>
      <w:r w:rsidR="00D92553">
        <w:t>und</w:t>
      </w:r>
      <w:r w:rsidR="00C50D67">
        <w:t xml:space="preserve"> </w:t>
      </w:r>
      <w:r>
        <w:t xml:space="preserve">bereits </w:t>
      </w:r>
      <w:r w:rsidR="004B5D76">
        <w:t xml:space="preserve">hohe </w:t>
      </w:r>
      <w:r w:rsidR="00C155B5">
        <w:t>Marktanteile erarbeitet</w:t>
      </w:r>
      <w:r w:rsidR="000E2D45">
        <w:t xml:space="preserve">. </w:t>
      </w:r>
      <w:r w:rsidR="0052104A">
        <w:t>Begonnen hat</w:t>
      </w:r>
      <w:r w:rsidR="000E2D45">
        <w:t xml:space="preserve"> </w:t>
      </w:r>
      <w:r w:rsidR="003F77DE">
        <w:t>die Partnerschaft</w:t>
      </w:r>
      <w:r w:rsidR="000E2D45">
        <w:t xml:space="preserve"> mit dem Vertrieb von Pöttinger Lad</w:t>
      </w:r>
      <w:r w:rsidR="001F694C">
        <w:t>e</w:t>
      </w:r>
      <w:r w:rsidR="000E2D45">
        <w:t>wagen</w:t>
      </w:r>
      <w:r w:rsidR="0009218F">
        <w:t xml:space="preserve">. </w:t>
      </w:r>
      <w:r w:rsidR="00907995">
        <w:t>V</w:t>
      </w:r>
      <w:r w:rsidR="00833D52">
        <w:t>on</w:t>
      </w:r>
      <w:r w:rsidR="000E2D45">
        <w:t xml:space="preserve"> 2007 </w:t>
      </w:r>
      <w:r w:rsidR="00833D52">
        <w:t>bis 2024</w:t>
      </w:r>
      <w:r w:rsidR="000E2D45">
        <w:t xml:space="preserve"> </w:t>
      </w:r>
      <w:r w:rsidR="00757515">
        <w:t xml:space="preserve">bot der </w:t>
      </w:r>
      <w:r w:rsidR="001F694C">
        <w:t xml:space="preserve">Importeur </w:t>
      </w:r>
      <w:r w:rsidR="002D43BB">
        <w:t xml:space="preserve">dann </w:t>
      </w:r>
      <w:r w:rsidR="001F694C">
        <w:t xml:space="preserve">das gesamte </w:t>
      </w:r>
      <w:r w:rsidR="00544D58">
        <w:t>Pöttinger-</w:t>
      </w:r>
      <w:r w:rsidR="001F694C">
        <w:t>Portfolio an.</w:t>
      </w:r>
      <w:r w:rsidR="00BB520F">
        <w:t xml:space="preserve"> </w:t>
      </w:r>
      <w:r w:rsidR="0052104A" w:rsidRPr="0052104A">
        <w:t>Nach mehr als 20 Jahren</w:t>
      </w:r>
      <w:r w:rsidR="0052104A" w:rsidRPr="00DE5355">
        <w:t xml:space="preserve"> </w:t>
      </w:r>
      <w:r w:rsidR="0052104A">
        <w:t>erfolgreicher Zusammenarbeit mit Duport betreut Pöttinger</w:t>
      </w:r>
      <w:r w:rsidR="00E81539">
        <w:t xml:space="preserve"> den holländischen Landtechnikhandel </w:t>
      </w:r>
      <w:r w:rsidR="00CE18D9">
        <w:t xml:space="preserve">nunmehr </w:t>
      </w:r>
      <w:r w:rsidR="00E81539">
        <w:t xml:space="preserve">direkt. </w:t>
      </w:r>
      <w:r w:rsidR="005F3DA0">
        <w:t xml:space="preserve">Für </w:t>
      </w:r>
      <w:r w:rsidR="00A9383E">
        <w:t xml:space="preserve">die </w:t>
      </w:r>
      <w:proofErr w:type="gramStart"/>
      <w:r w:rsidR="00BB77CC">
        <w:t>Landwirt:innen</w:t>
      </w:r>
      <w:proofErr w:type="gramEnd"/>
      <w:r w:rsidR="00A9383E">
        <w:t xml:space="preserve"> ein klarer Vorteil: </w:t>
      </w:r>
      <w:r w:rsidR="00C150F4">
        <w:t>der Kommunikationsweg</w:t>
      </w:r>
      <w:r w:rsidR="000A42CE">
        <w:t xml:space="preserve"> bei den komplexen Maschinen</w:t>
      </w:r>
      <w:r w:rsidR="0048199C">
        <w:t xml:space="preserve"> und</w:t>
      </w:r>
      <w:r w:rsidR="00C02F14">
        <w:t xml:space="preserve"> </w:t>
      </w:r>
      <w:r w:rsidR="00DC3E0E">
        <w:t>ist durch die direkte Betreuung deutlich persönlicher und kürzer</w:t>
      </w:r>
      <w:r w:rsidR="00844C67">
        <w:t xml:space="preserve">, </w:t>
      </w:r>
      <w:r w:rsidR="00A402A4">
        <w:t>Wissen über die Möglichkeiten</w:t>
      </w:r>
      <w:r w:rsidR="0005297F">
        <w:t xml:space="preserve"> zur Steigerung der Effizienz </w:t>
      </w:r>
      <w:r w:rsidR="00F53700">
        <w:t>kann</w:t>
      </w:r>
      <w:r w:rsidR="0005297F">
        <w:t xml:space="preserve"> besser und klarer vermittelt werden</w:t>
      </w:r>
      <w:r w:rsidR="00DC3E0E">
        <w:t xml:space="preserve">. </w:t>
      </w:r>
      <w:r w:rsidR="00F24980">
        <w:t xml:space="preserve"> </w:t>
      </w:r>
    </w:p>
    <w:p w14:paraId="3D3CA623" w14:textId="0F33A94E" w:rsidR="0052104A" w:rsidRDefault="00224D69" w:rsidP="0052104A">
      <w:r>
        <w:t>Der strategischen Entscheidung</w:t>
      </w:r>
      <w:r w:rsidR="0052104A">
        <w:t xml:space="preserve"> sind intensive Gespräche aufgrund veränderter </w:t>
      </w:r>
      <w:r>
        <w:t xml:space="preserve">wirtschaftlicher </w:t>
      </w:r>
      <w:r w:rsidR="0052104A">
        <w:t>Rahmenbedingungen vorausgegangen. Die Verhandlungen</w:t>
      </w:r>
      <w:r w:rsidR="0052104A" w:rsidRPr="00127AC6">
        <w:t xml:space="preserve"> haben zu dem einvernehmlichen Ergebnis geführt, die Zusammenarbeit </w:t>
      </w:r>
      <w:r w:rsidR="000153A2">
        <w:t xml:space="preserve">mit Duport </w:t>
      </w:r>
      <w:r w:rsidR="0052104A" w:rsidRPr="00127AC6">
        <w:t>in der bisherigen Weise zu beenden.</w:t>
      </w:r>
      <w:r w:rsidR="0052104A">
        <w:t xml:space="preserve"> </w:t>
      </w:r>
    </w:p>
    <w:p w14:paraId="629BCD49" w14:textId="7CED35D0" w:rsidR="00D723FF" w:rsidRDefault="005F6777" w:rsidP="51DFA2A4">
      <w:r>
        <w:t>„</w:t>
      </w:r>
      <w:r w:rsidRPr="00127AC6">
        <w:t>So wollen wir den sich gerade in den letzten Jahren veränderten Herausforderungen gerecht werden</w:t>
      </w:r>
      <w:r w:rsidR="005B0664">
        <w:t xml:space="preserve">. </w:t>
      </w:r>
      <w:r w:rsidR="0C027170">
        <w:t xml:space="preserve">Es ist an der Zeit, und die Umstände machen es erforderlich, dass wir </w:t>
      </w:r>
      <w:r w:rsidR="0C027170">
        <w:lastRenderedPageBreak/>
        <w:t>unsere Aktivitäten neu ausrichten und unsere Gesamtleistung noch weiter verbessern.</w:t>
      </w:r>
      <w:r w:rsidR="3DF10D80">
        <w:t xml:space="preserve"> </w:t>
      </w:r>
      <w:r w:rsidR="7FFA4378" w:rsidRPr="00FC1EF5">
        <w:t xml:space="preserve">Für </w:t>
      </w:r>
      <w:r w:rsidR="36B73BCE" w:rsidRPr="00FC1EF5">
        <w:t xml:space="preserve">uns als </w:t>
      </w:r>
      <w:r w:rsidR="7FFA4378" w:rsidRPr="00FC1EF5">
        <w:t>österreichische</w:t>
      </w:r>
      <w:r w:rsidR="579BF7B2" w:rsidRPr="00FC1EF5">
        <w:t>s</w:t>
      </w:r>
      <w:r w:rsidR="7FFA4378" w:rsidRPr="00FC1EF5">
        <w:t xml:space="preserve"> Familienunternehmen stehen die Menschen im Mittelpunkt. Wir werden alles für eine reibungslose Übergabe tun</w:t>
      </w:r>
      <w:r w:rsidR="024DDC3B" w:rsidRPr="00FC1EF5">
        <w:t xml:space="preserve"> </w:t>
      </w:r>
      <w:r w:rsidR="00FC1EF5">
        <w:t>–</w:t>
      </w:r>
      <w:r w:rsidR="024DDC3B" w:rsidRPr="00FC1EF5">
        <w:t xml:space="preserve"> für Endkundschaft, das gesamte</w:t>
      </w:r>
      <w:r w:rsidR="00905514">
        <w:t>, erfahrene</w:t>
      </w:r>
      <w:r w:rsidR="024DDC3B" w:rsidRPr="00FC1EF5">
        <w:t xml:space="preserve"> Team und unsere Partner”</w:t>
      </w:r>
      <w:r w:rsidR="00DC7054" w:rsidRPr="00FC1EF5">
        <w:t>,</w:t>
      </w:r>
      <w:r w:rsidR="00DC7054" w:rsidRPr="00DC7054">
        <w:t xml:space="preserve"> </w:t>
      </w:r>
      <w:r w:rsidR="00DC7054">
        <w:t xml:space="preserve">freut sich </w:t>
      </w:r>
      <w:r w:rsidR="00931173">
        <w:t>Sprecher der Geschäftsführung</w:t>
      </w:r>
      <w:r w:rsidR="00DC7054" w:rsidRPr="00FC1EF5">
        <w:t xml:space="preserve"> </w:t>
      </w:r>
      <w:r w:rsidR="00DC7054">
        <w:t xml:space="preserve">Gregor Dietachmayr, über den </w:t>
      </w:r>
      <w:r w:rsidR="005B0664">
        <w:t>jüngsten Zuwachs in der Pöttinger-Familie</w:t>
      </w:r>
      <w:r w:rsidR="00DC7054" w:rsidRPr="00117F25">
        <w:t>.</w:t>
      </w:r>
    </w:p>
    <w:p w14:paraId="19A76FFD" w14:textId="77777777" w:rsidR="005E2AA1" w:rsidRDefault="005E2AA1" w:rsidP="51DFA2A4"/>
    <w:p w14:paraId="75CA0CAD" w14:textId="77777777" w:rsidR="005E2AA1" w:rsidRPr="00594554" w:rsidRDefault="005E2AA1" w:rsidP="005E2AA1">
      <w:pPr>
        <w:ind w:right="283"/>
        <w:rPr>
          <w:b/>
        </w:rPr>
      </w:pPr>
      <w:r w:rsidRPr="00594554">
        <w:rPr>
          <w:b/>
        </w:rPr>
        <w:t>Bildvorschau: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741"/>
        <w:gridCol w:w="3530"/>
        <w:gridCol w:w="2791"/>
      </w:tblGrid>
      <w:tr w:rsidR="00D263A3" w:rsidRPr="00594554" w14:paraId="204E9A74" w14:textId="77777777" w:rsidTr="00D263A3">
        <w:tc>
          <w:tcPr>
            <w:tcW w:w="220" w:type="dxa"/>
          </w:tcPr>
          <w:p w14:paraId="55D94F8C" w14:textId="0580D165" w:rsidR="00D263A3" w:rsidRPr="00594554" w:rsidRDefault="000C1019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2" behindDoc="0" locked="0" layoutInCell="1" allowOverlap="1" wp14:anchorId="611B5DC7" wp14:editId="39434958">
                  <wp:simplePos x="0" y="0"/>
                  <wp:positionH relativeFrom="column">
                    <wp:posOffset>-3514</wp:posOffset>
                  </wp:positionH>
                  <wp:positionV relativeFrom="paragraph">
                    <wp:posOffset>294610</wp:posOffset>
                  </wp:positionV>
                  <wp:extent cx="1560644" cy="1041991"/>
                  <wp:effectExtent l="0" t="0" r="1905" b="6350"/>
                  <wp:wrapNone/>
                  <wp:docPr id="599540415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560644" cy="10419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994" w:type="dxa"/>
          </w:tcPr>
          <w:p w14:paraId="635544B4" w14:textId="67701D44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  <w:p w14:paraId="593990F8" w14:textId="531F9F15" w:rsidR="00D263A3" w:rsidRPr="00594554" w:rsidRDefault="000C1019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1" behindDoc="0" locked="0" layoutInCell="1" allowOverlap="1" wp14:anchorId="2B4CD082" wp14:editId="4C029E6C">
                  <wp:simplePos x="0" y="0"/>
                  <wp:positionH relativeFrom="column">
                    <wp:posOffset>255668</wp:posOffset>
                  </wp:positionH>
                  <wp:positionV relativeFrom="paragraph">
                    <wp:posOffset>52867</wp:posOffset>
                  </wp:positionV>
                  <wp:extent cx="1531089" cy="1020726"/>
                  <wp:effectExtent l="0" t="0" r="0" b="8255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5292" cy="102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B634C" w14:textId="188DD2BA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  <w:p w14:paraId="689D0EFB" w14:textId="274F225F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  <w:p w14:paraId="6C54B21C" w14:textId="4870C62B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  <w:p w14:paraId="0841D0D7" w14:textId="77777777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  <w:p w14:paraId="5FF57489" w14:textId="77777777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  <w:p w14:paraId="6684A0F5" w14:textId="77777777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</w:p>
        </w:tc>
        <w:tc>
          <w:tcPr>
            <w:tcW w:w="4848" w:type="dxa"/>
          </w:tcPr>
          <w:p w14:paraId="091FB425" w14:textId="77777777" w:rsidR="00D263A3" w:rsidRPr="00594554" w:rsidRDefault="00D263A3" w:rsidP="005C3C1D">
            <w:pPr>
              <w:autoSpaceDE w:val="0"/>
              <w:autoSpaceDN w:val="0"/>
              <w:adjustRightInd w:val="0"/>
              <w:ind w:right="283"/>
              <w:rPr>
                <w:b/>
                <w:lang w:val="it-IT"/>
              </w:rPr>
            </w:pPr>
            <w:r w:rsidRPr="00594554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CC7323B" wp14:editId="1CC892E0">
                  <wp:simplePos x="0" y="0"/>
                  <wp:positionH relativeFrom="column">
                    <wp:posOffset>-20261</wp:posOffset>
                  </wp:positionH>
                  <wp:positionV relativeFrom="paragraph">
                    <wp:posOffset>357860</wp:posOffset>
                  </wp:positionV>
                  <wp:extent cx="1664507" cy="936286"/>
                  <wp:effectExtent l="0" t="0" r="0" b="0"/>
                  <wp:wrapNone/>
                  <wp:docPr id="1594824576" name="Grafik 2" descr="Ein Bild, das draußen, Farm, Traktor, Rad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24576" name="Grafik 2" descr="Ein Bild, das draußen, Farm, Traktor, Rad enthält.&#10;&#10;Automatisch generierte Beschreibu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4507" cy="9362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D263A3" w:rsidRPr="00594554" w14:paraId="3DFF9B48" w14:textId="77777777" w:rsidTr="00D263A3">
        <w:tc>
          <w:tcPr>
            <w:tcW w:w="220" w:type="dxa"/>
          </w:tcPr>
          <w:p w14:paraId="762D0D5C" w14:textId="77777777" w:rsidR="005F04A1" w:rsidRPr="005F04A1" w:rsidRDefault="005F04A1" w:rsidP="005F04A1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sz w:val="22"/>
                <w:szCs w:val="22"/>
                <w:lang w:eastAsia="en-US"/>
              </w:rPr>
            </w:pPr>
            <w:r w:rsidRPr="005F04A1">
              <w:rPr>
                <w:sz w:val="22"/>
                <w:szCs w:val="22"/>
                <w:lang w:eastAsia="en-US"/>
              </w:rPr>
              <w:t>Gregor Dietachmayr, Sprecher der Geschäftsführung</w:t>
            </w:r>
          </w:p>
          <w:p w14:paraId="1CA3D4E2" w14:textId="77777777" w:rsidR="00D263A3" w:rsidRPr="00F96CBF" w:rsidRDefault="00D263A3" w:rsidP="003527F2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sz w:val="22"/>
                <w:szCs w:val="22"/>
              </w:rPr>
            </w:pPr>
          </w:p>
        </w:tc>
        <w:tc>
          <w:tcPr>
            <w:tcW w:w="3994" w:type="dxa"/>
          </w:tcPr>
          <w:p w14:paraId="028811A9" w14:textId="41F98659" w:rsidR="00D263A3" w:rsidRPr="00594554" w:rsidRDefault="00D263A3" w:rsidP="003527F2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sz w:val="22"/>
                <w:szCs w:val="22"/>
              </w:rPr>
            </w:pPr>
            <w:r w:rsidRPr="00F96CBF">
              <w:rPr>
                <w:sz w:val="22"/>
                <w:szCs w:val="22"/>
                <w:lang w:eastAsia="en-US"/>
              </w:rPr>
              <w:t>Der JUMBO 8</w:t>
            </w:r>
            <w:r>
              <w:rPr>
                <w:sz w:val="22"/>
                <w:szCs w:val="22"/>
                <w:lang w:eastAsia="en-US"/>
              </w:rPr>
              <w:t>450</w:t>
            </w:r>
            <w:r w:rsidRPr="00F96CBF">
              <w:rPr>
                <w:sz w:val="22"/>
                <w:szCs w:val="22"/>
                <w:lang w:eastAsia="en-US"/>
              </w:rPr>
              <w:t xml:space="preserve"> mit Kurzschnitt-Schneidwerk</w:t>
            </w:r>
          </w:p>
        </w:tc>
        <w:tc>
          <w:tcPr>
            <w:tcW w:w="4848" w:type="dxa"/>
          </w:tcPr>
          <w:p w14:paraId="391A38BE" w14:textId="77777777" w:rsidR="00D263A3" w:rsidRPr="00594554" w:rsidRDefault="00D263A3" w:rsidP="003527F2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sz w:val="22"/>
                <w:szCs w:val="22"/>
              </w:rPr>
            </w:pPr>
            <w:r w:rsidRPr="00594554">
              <w:rPr>
                <w:bCs/>
                <w:sz w:val="22"/>
                <w:szCs w:val="22"/>
              </w:rPr>
              <w:t xml:space="preserve">AEROSEM VT </w:t>
            </w:r>
            <w:r>
              <w:rPr>
                <w:bCs/>
                <w:sz w:val="22"/>
                <w:szCs w:val="22"/>
              </w:rPr>
              <w:t xml:space="preserve">6000 DD, neu </w:t>
            </w:r>
            <w:r w:rsidRPr="00594554">
              <w:rPr>
                <w:bCs/>
                <w:sz w:val="22"/>
                <w:szCs w:val="22"/>
              </w:rPr>
              <w:t>mit Profiline Komfortsteuerung</w:t>
            </w:r>
          </w:p>
        </w:tc>
      </w:tr>
      <w:tr w:rsidR="00B07AF2" w:rsidRPr="00594554" w14:paraId="0A3F0C2E" w14:textId="77777777" w:rsidTr="00D263A3">
        <w:trPr>
          <w:trHeight w:val="60"/>
        </w:trPr>
        <w:tc>
          <w:tcPr>
            <w:tcW w:w="220" w:type="dxa"/>
          </w:tcPr>
          <w:p w14:paraId="361812DE" w14:textId="5AD844DD" w:rsidR="00B07AF2" w:rsidRPr="007D4E6A" w:rsidRDefault="00000000" w:rsidP="007D4E6A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sz w:val="20"/>
                <w:szCs w:val="20"/>
              </w:rPr>
            </w:pPr>
            <w:hyperlink r:id="rId13" w:history="1">
              <w:r w:rsidR="008671B9" w:rsidRPr="007D4E6A">
                <w:rPr>
                  <w:rStyle w:val="Hyperlink"/>
                  <w:sz w:val="20"/>
                  <w:szCs w:val="20"/>
                </w:rPr>
                <w:t>https://www.poettinger.at/de_at/newsroom/pressebild/73748</w:t>
              </w:r>
            </w:hyperlink>
            <w:r w:rsidR="008671B9" w:rsidRPr="007D4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94" w:type="dxa"/>
          </w:tcPr>
          <w:p w14:paraId="11F4E3DD" w14:textId="59183D12" w:rsidR="00B07AF2" w:rsidRPr="007D4E6A" w:rsidRDefault="00000000" w:rsidP="007D4E6A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color w:val="FF0000"/>
                <w:sz w:val="20"/>
                <w:szCs w:val="20"/>
              </w:rPr>
            </w:pPr>
            <w:hyperlink r:id="rId14" w:history="1">
              <w:r w:rsidR="00BA3D73" w:rsidRPr="007D4E6A">
                <w:rPr>
                  <w:rStyle w:val="Hyperlink"/>
                  <w:sz w:val="20"/>
                  <w:szCs w:val="20"/>
                </w:rPr>
                <w:t>https://mediapool.poettinger.at/pinaccess/showpin.do?pinCode=Q4Q6L0x6f3R9</w:t>
              </w:r>
            </w:hyperlink>
            <w:r w:rsidR="00BA3D73" w:rsidRPr="007D4E6A">
              <w:rPr>
                <w:sz w:val="20"/>
                <w:szCs w:val="20"/>
              </w:rPr>
              <w:t xml:space="preserve"> </w:t>
            </w:r>
          </w:p>
        </w:tc>
        <w:tc>
          <w:tcPr>
            <w:tcW w:w="4848" w:type="dxa"/>
          </w:tcPr>
          <w:p w14:paraId="7AD64C6E" w14:textId="77777777" w:rsidR="00B07AF2" w:rsidRPr="007D4E6A" w:rsidRDefault="00000000" w:rsidP="007D4E6A">
            <w:pPr>
              <w:autoSpaceDE w:val="0"/>
              <w:autoSpaceDN w:val="0"/>
              <w:adjustRightInd w:val="0"/>
              <w:spacing w:line="240" w:lineRule="auto"/>
              <w:ind w:right="284"/>
              <w:jc w:val="center"/>
              <w:rPr>
                <w:bCs/>
                <w:color w:val="FF0000"/>
                <w:sz w:val="20"/>
                <w:szCs w:val="20"/>
              </w:rPr>
            </w:pPr>
            <w:hyperlink r:id="rId15" w:history="1">
              <w:r w:rsidR="00B07AF2" w:rsidRPr="007D4E6A">
                <w:rPr>
                  <w:rStyle w:val="Hyperlink"/>
                  <w:sz w:val="20"/>
                  <w:szCs w:val="20"/>
                </w:rPr>
                <w:t>https://www.poettinger.at/de_at/newsroom/pressebild/143619</w:t>
              </w:r>
            </w:hyperlink>
            <w:r w:rsidR="00B07AF2" w:rsidRPr="007D4E6A">
              <w:rPr>
                <w:sz w:val="20"/>
                <w:szCs w:val="20"/>
              </w:rPr>
              <w:t xml:space="preserve"> </w:t>
            </w:r>
          </w:p>
        </w:tc>
      </w:tr>
    </w:tbl>
    <w:p w14:paraId="2FC2E9B3" w14:textId="77777777" w:rsidR="005E2AA1" w:rsidRPr="00594554" w:rsidRDefault="005E2AA1" w:rsidP="005E2AA1">
      <w:pPr>
        <w:autoSpaceDE w:val="0"/>
        <w:autoSpaceDN w:val="0"/>
        <w:adjustRightInd w:val="0"/>
        <w:ind w:right="283"/>
        <w:rPr>
          <w:bCs/>
          <w:sz w:val="20"/>
          <w:szCs w:val="20"/>
        </w:rPr>
      </w:pPr>
    </w:p>
    <w:p w14:paraId="765532B3" w14:textId="69E13481" w:rsidR="008565BD" w:rsidRPr="00DC078C" w:rsidRDefault="005E2AA1" w:rsidP="00DC078C">
      <w:pPr>
        <w:autoSpaceDE w:val="0"/>
        <w:autoSpaceDN w:val="0"/>
        <w:adjustRightInd w:val="0"/>
        <w:ind w:right="283"/>
        <w:rPr>
          <w:bCs/>
        </w:rPr>
      </w:pPr>
      <w:r w:rsidRPr="00594554">
        <w:rPr>
          <w:bCs/>
        </w:rPr>
        <w:t xml:space="preserve">Weitere druckoptimierte Bilder: </w:t>
      </w:r>
      <w:hyperlink r:id="rId16" w:history="1">
        <w:r w:rsidRPr="00594554">
          <w:rPr>
            <w:rStyle w:val="Hyperlink"/>
            <w:bCs/>
          </w:rPr>
          <w:t>www.poettinger.at/presse</w:t>
        </w:r>
      </w:hyperlink>
      <w:r w:rsidR="005C3C1D">
        <w:rPr>
          <w:rStyle w:val="Hyperlink"/>
          <w:bCs/>
        </w:rPr>
        <w:t xml:space="preserve"> </w:t>
      </w:r>
    </w:p>
    <w:sectPr w:rsidR="008565BD" w:rsidRPr="00DC078C" w:rsidSect="00F47B56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D3622E" w14:textId="77777777" w:rsidR="0036135D" w:rsidRDefault="0036135D" w:rsidP="004F733C">
      <w:r>
        <w:separator/>
      </w:r>
    </w:p>
  </w:endnote>
  <w:endnote w:type="continuationSeparator" w:id="0">
    <w:p w14:paraId="27F394F0" w14:textId="77777777" w:rsidR="0036135D" w:rsidRDefault="0036135D" w:rsidP="004F733C">
      <w:r>
        <w:continuationSeparator/>
      </w:r>
    </w:p>
  </w:endnote>
  <w:endnote w:type="continuationNotice" w:id="1">
    <w:p w14:paraId="5702D9DB" w14:textId="77777777" w:rsidR="0036135D" w:rsidRDefault="0036135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53C17" w14:textId="77777777" w:rsidR="009C765C" w:rsidRDefault="009C765C" w:rsidP="004F733C">
    <w:pPr>
      <w:spacing w:after="0" w:line="240" w:lineRule="auto"/>
      <w:contextualSpacing/>
      <w:rPr>
        <w:sz w:val="20"/>
        <w:szCs w:val="20"/>
        <w:lang w:val="de-DE"/>
      </w:rPr>
    </w:pPr>
  </w:p>
  <w:p w14:paraId="272E302A" w14:textId="71347624" w:rsidR="00103F9F" w:rsidRPr="00600F0B" w:rsidRDefault="00103F9F" w:rsidP="004F733C">
    <w:pPr>
      <w:spacing w:after="0" w:line="240" w:lineRule="auto"/>
      <w:contextualSpacing/>
      <w:rPr>
        <w:sz w:val="20"/>
        <w:szCs w:val="20"/>
        <w:lang w:val="de-DE"/>
      </w:rPr>
    </w:pPr>
    <w:r w:rsidRPr="00600F0B">
      <w:rPr>
        <w:sz w:val="20"/>
        <w:szCs w:val="20"/>
        <w:lang w:val="de-DE"/>
      </w:rPr>
      <w:t>PÖTTINGER Landtechnik GmbH – Unternehmenskommunikation</w:t>
    </w:r>
  </w:p>
  <w:p w14:paraId="31FA84B0" w14:textId="2F26303D" w:rsidR="00103F9F" w:rsidRPr="00600F0B" w:rsidRDefault="00103F9F" w:rsidP="004F733C">
    <w:pPr>
      <w:pStyle w:val="Fuzeile0"/>
      <w:rPr>
        <w:sz w:val="20"/>
        <w:szCs w:val="20"/>
      </w:rPr>
    </w:pPr>
    <w:r w:rsidRPr="00600F0B">
      <w:rPr>
        <w:sz w:val="20"/>
        <w:szCs w:val="20"/>
      </w:rPr>
      <w:t>Silja Kempinger, Industriegelände 1, A-4710 Grieskirchen</w:t>
    </w:r>
  </w:p>
  <w:p w14:paraId="588B78DC" w14:textId="4F3B9104" w:rsidR="00103F9F" w:rsidRPr="001E5155" w:rsidRDefault="00103F9F" w:rsidP="004F733C">
    <w:pPr>
      <w:pStyle w:val="Fuzeile"/>
      <w:contextualSpacing/>
      <w:rPr>
        <w:sz w:val="20"/>
        <w:szCs w:val="20"/>
      </w:rPr>
    </w:pPr>
    <w:r w:rsidRPr="00600F0B">
      <w:rPr>
        <w:sz w:val="20"/>
        <w:szCs w:val="20"/>
        <w:lang w:val="de-DE"/>
      </w:rPr>
      <w:t xml:space="preserve">Tel.: +43 7248 600-2415, </w:t>
    </w:r>
    <w:proofErr w:type="gramStart"/>
    <w:r w:rsidRPr="00600F0B">
      <w:rPr>
        <w:sz w:val="20"/>
        <w:szCs w:val="20"/>
        <w:lang w:val="de-DE"/>
      </w:rPr>
      <w:t>silja.kempinger@poettinger.at ,</w:t>
    </w:r>
    <w:proofErr w:type="gramEnd"/>
    <w:r w:rsidRPr="00600F0B">
      <w:rPr>
        <w:sz w:val="20"/>
        <w:szCs w:val="20"/>
        <w:lang w:val="de-DE"/>
      </w:rPr>
      <w:t xml:space="preserve"> </w:t>
    </w:r>
    <w:hyperlink r:id="rId1" w:history="1">
      <w:r w:rsidRPr="00600F0B">
        <w:rPr>
          <w:sz w:val="20"/>
          <w:szCs w:val="20"/>
          <w:lang w:val="de-DE"/>
        </w:rPr>
        <w:t>www.poettinger.at</w:t>
      </w:r>
    </w:hyperlink>
    <w:r w:rsidRPr="001E5155">
      <w:rPr>
        <w:sz w:val="20"/>
        <w:szCs w:val="20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6F9EF5" w14:textId="77777777" w:rsidR="0036135D" w:rsidRDefault="0036135D" w:rsidP="004F733C">
      <w:r>
        <w:separator/>
      </w:r>
    </w:p>
  </w:footnote>
  <w:footnote w:type="continuationSeparator" w:id="0">
    <w:p w14:paraId="7020C6FC" w14:textId="77777777" w:rsidR="0036135D" w:rsidRDefault="0036135D" w:rsidP="004F733C">
      <w:r>
        <w:continuationSeparator/>
      </w:r>
    </w:p>
  </w:footnote>
  <w:footnote w:type="continuationNotice" w:id="1">
    <w:p w14:paraId="7A3C92AA" w14:textId="77777777" w:rsidR="0036135D" w:rsidRDefault="0036135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526E26" w14:textId="71F4987A" w:rsidR="00103F9F" w:rsidRDefault="00103F9F" w:rsidP="004F733C">
    <w:pPr>
      <w:pStyle w:val="Kopfzeile"/>
    </w:pPr>
  </w:p>
  <w:p w14:paraId="45F087D3" w14:textId="77777777" w:rsidR="00103F9F" w:rsidRDefault="00103F9F" w:rsidP="004F733C">
    <w:pPr>
      <w:pStyle w:val="Kopfzeile"/>
      <w:rPr>
        <w:sz w:val="28"/>
        <w:szCs w:val="28"/>
      </w:rPr>
    </w:pPr>
    <w:r w:rsidRPr="00E61F81">
      <w:rPr>
        <w:noProof/>
        <w:color w:val="2B579A"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6B4EF551" wp14:editId="4F2614BE">
          <wp:simplePos x="0" y="0"/>
          <wp:positionH relativeFrom="column">
            <wp:posOffset>3514725</wp:posOffset>
          </wp:positionH>
          <wp:positionV relativeFrom="paragraph">
            <wp:posOffset>102870</wp:posOffset>
          </wp:positionV>
          <wp:extent cx="2186449" cy="228600"/>
          <wp:effectExtent l="0" t="0" r="4445" b="0"/>
          <wp:wrapNone/>
          <wp:docPr id="3" name="Bild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6449" cy="228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3388B90" w14:textId="738A2F93" w:rsidR="00103F9F" w:rsidRPr="00103F9F" w:rsidRDefault="00103F9F" w:rsidP="004F733C">
    <w:pPr>
      <w:pStyle w:val="Kopfzeile"/>
    </w:pPr>
    <w:r w:rsidRPr="0059599A">
      <w:t>Presse-Information</w:t>
    </w:r>
    <w:r>
      <w:t xml:space="preserve">                                            </w:t>
    </w:r>
  </w:p>
  <w:p w14:paraId="3CBD5C54" w14:textId="3F604FB6" w:rsidR="00103F9F" w:rsidRDefault="00103F9F" w:rsidP="004F733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C6D2BDE"/>
    <w:multiLevelType w:val="hybridMultilevel"/>
    <w:tmpl w:val="41A82634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3976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F9F"/>
    <w:rsid w:val="00003B38"/>
    <w:rsid w:val="00006902"/>
    <w:rsid w:val="000073B0"/>
    <w:rsid w:val="0000783F"/>
    <w:rsid w:val="00007E26"/>
    <w:rsid w:val="00012D1D"/>
    <w:rsid w:val="00012E95"/>
    <w:rsid w:val="00013687"/>
    <w:rsid w:val="000153A2"/>
    <w:rsid w:val="000164D5"/>
    <w:rsid w:val="00016607"/>
    <w:rsid w:val="00020DF7"/>
    <w:rsid w:val="00021EEA"/>
    <w:rsid w:val="00024060"/>
    <w:rsid w:val="0002451F"/>
    <w:rsid w:val="00025ED3"/>
    <w:rsid w:val="00030AEF"/>
    <w:rsid w:val="00032CE3"/>
    <w:rsid w:val="000351EA"/>
    <w:rsid w:val="00037592"/>
    <w:rsid w:val="00040D57"/>
    <w:rsid w:val="00044686"/>
    <w:rsid w:val="0004477B"/>
    <w:rsid w:val="0005297F"/>
    <w:rsid w:val="000537FA"/>
    <w:rsid w:val="00055909"/>
    <w:rsid w:val="00057553"/>
    <w:rsid w:val="0006301D"/>
    <w:rsid w:val="0006444E"/>
    <w:rsid w:val="00065286"/>
    <w:rsid w:val="00067DAD"/>
    <w:rsid w:val="00070105"/>
    <w:rsid w:val="00076D7E"/>
    <w:rsid w:val="000872CA"/>
    <w:rsid w:val="00087C49"/>
    <w:rsid w:val="0009218F"/>
    <w:rsid w:val="000923C2"/>
    <w:rsid w:val="00092D82"/>
    <w:rsid w:val="000A42CE"/>
    <w:rsid w:val="000A57AE"/>
    <w:rsid w:val="000A5E2F"/>
    <w:rsid w:val="000A6BF6"/>
    <w:rsid w:val="000B017E"/>
    <w:rsid w:val="000C1019"/>
    <w:rsid w:val="000C5138"/>
    <w:rsid w:val="000D05FE"/>
    <w:rsid w:val="000D1E71"/>
    <w:rsid w:val="000D29E1"/>
    <w:rsid w:val="000D3C9F"/>
    <w:rsid w:val="000D4456"/>
    <w:rsid w:val="000D6585"/>
    <w:rsid w:val="000E0138"/>
    <w:rsid w:val="000E061E"/>
    <w:rsid w:val="000E0E30"/>
    <w:rsid w:val="000E1FB1"/>
    <w:rsid w:val="000E2D45"/>
    <w:rsid w:val="000E35A2"/>
    <w:rsid w:val="000E44F8"/>
    <w:rsid w:val="000E68FC"/>
    <w:rsid w:val="000F1132"/>
    <w:rsid w:val="000F2CD8"/>
    <w:rsid w:val="000F6A5F"/>
    <w:rsid w:val="000F6C04"/>
    <w:rsid w:val="001023F8"/>
    <w:rsid w:val="001037D9"/>
    <w:rsid w:val="00103C1B"/>
    <w:rsid w:val="00103F9F"/>
    <w:rsid w:val="00104E7D"/>
    <w:rsid w:val="00111BA7"/>
    <w:rsid w:val="00115F40"/>
    <w:rsid w:val="00117F25"/>
    <w:rsid w:val="00126705"/>
    <w:rsid w:val="001314C0"/>
    <w:rsid w:val="00134041"/>
    <w:rsid w:val="00135F11"/>
    <w:rsid w:val="00136B1A"/>
    <w:rsid w:val="00142AD0"/>
    <w:rsid w:val="00145EFC"/>
    <w:rsid w:val="00146C90"/>
    <w:rsid w:val="00162530"/>
    <w:rsid w:val="00162FC6"/>
    <w:rsid w:val="00165479"/>
    <w:rsid w:val="00171CBB"/>
    <w:rsid w:val="00174057"/>
    <w:rsid w:val="0017429E"/>
    <w:rsid w:val="001760AA"/>
    <w:rsid w:val="001774B5"/>
    <w:rsid w:val="00177A9A"/>
    <w:rsid w:val="00180D19"/>
    <w:rsid w:val="00183758"/>
    <w:rsid w:val="001844C7"/>
    <w:rsid w:val="00187DCF"/>
    <w:rsid w:val="00191F6D"/>
    <w:rsid w:val="001954A5"/>
    <w:rsid w:val="001978EE"/>
    <w:rsid w:val="001A0C8B"/>
    <w:rsid w:val="001A2FEE"/>
    <w:rsid w:val="001A329B"/>
    <w:rsid w:val="001A5082"/>
    <w:rsid w:val="001B1A7F"/>
    <w:rsid w:val="001B1B89"/>
    <w:rsid w:val="001B218C"/>
    <w:rsid w:val="001B3CE2"/>
    <w:rsid w:val="001B73BE"/>
    <w:rsid w:val="001B7C97"/>
    <w:rsid w:val="001B7D61"/>
    <w:rsid w:val="001C3FB6"/>
    <w:rsid w:val="001C7152"/>
    <w:rsid w:val="001C7499"/>
    <w:rsid w:val="001E26CB"/>
    <w:rsid w:val="001E3C66"/>
    <w:rsid w:val="001E5155"/>
    <w:rsid w:val="001E7B21"/>
    <w:rsid w:val="001F16F1"/>
    <w:rsid w:val="001F26CB"/>
    <w:rsid w:val="001F694C"/>
    <w:rsid w:val="001F700E"/>
    <w:rsid w:val="001F73AF"/>
    <w:rsid w:val="00203B92"/>
    <w:rsid w:val="00204F17"/>
    <w:rsid w:val="0021239A"/>
    <w:rsid w:val="002206A0"/>
    <w:rsid w:val="0022446A"/>
    <w:rsid w:val="00224C04"/>
    <w:rsid w:val="00224D69"/>
    <w:rsid w:val="00225D57"/>
    <w:rsid w:val="0022761F"/>
    <w:rsid w:val="00234F02"/>
    <w:rsid w:val="00236426"/>
    <w:rsid w:val="002403CE"/>
    <w:rsid w:val="002464E9"/>
    <w:rsid w:val="00250900"/>
    <w:rsid w:val="00254F67"/>
    <w:rsid w:val="00266222"/>
    <w:rsid w:val="00267799"/>
    <w:rsid w:val="00273ECE"/>
    <w:rsid w:val="002824F9"/>
    <w:rsid w:val="00285646"/>
    <w:rsid w:val="00290141"/>
    <w:rsid w:val="00292A9A"/>
    <w:rsid w:val="00295B6C"/>
    <w:rsid w:val="002961F5"/>
    <w:rsid w:val="00296D2C"/>
    <w:rsid w:val="00296EAD"/>
    <w:rsid w:val="002977DD"/>
    <w:rsid w:val="002A199B"/>
    <w:rsid w:val="002B09E3"/>
    <w:rsid w:val="002B724D"/>
    <w:rsid w:val="002C0982"/>
    <w:rsid w:val="002C1BAF"/>
    <w:rsid w:val="002C243A"/>
    <w:rsid w:val="002C3A69"/>
    <w:rsid w:val="002C6B5D"/>
    <w:rsid w:val="002C7232"/>
    <w:rsid w:val="002D1954"/>
    <w:rsid w:val="002D43BB"/>
    <w:rsid w:val="002D4AD0"/>
    <w:rsid w:val="002D67F1"/>
    <w:rsid w:val="002E027E"/>
    <w:rsid w:val="002E0870"/>
    <w:rsid w:val="002E1D45"/>
    <w:rsid w:val="002E419A"/>
    <w:rsid w:val="002E5289"/>
    <w:rsid w:val="002E71F4"/>
    <w:rsid w:val="002F0933"/>
    <w:rsid w:val="003006F3"/>
    <w:rsid w:val="00301B6E"/>
    <w:rsid w:val="00305CEA"/>
    <w:rsid w:val="00310F76"/>
    <w:rsid w:val="003123CE"/>
    <w:rsid w:val="003124C2"/>
    <w:rsid w:val="00312589"/>
    <w:rsid w:val="003135F0"/>
    <w:rsid w:val="003176FD"/>
    <w:rsid w:val="00322B49"/>
    <w:rsid w:val="00323D94"/>
    <w:rsid w:val="003256E4"/>
    <w:rsid w:val="00331C12"/>
    <w:rsid w:val="003349D0"/>
    <w:rsid w:val="00336F2E"/>
    <w:rsid w:val="00337125"/>
    <w:rsid w:val="00337621"/>
    <w:rsid w:val="003424D0"/>
    <w:rsid w:val="0034333B"/>
    <w:rsid w:val="003439D2"/>
    <w:rsid w:val="00344523"/>
    <w:rsid w:val="003527F2"/>
    <w:rsid w:val="00360069"/>
    <w:rsid w:val="0036135D"/>
    <w:rsid w:val="00362389"/>
    <w:rsid w:val="003700E9"/>
    <w:rsid w:val="00372246"/>
    <w:rsid w:val="00372EE2"/>
    <w:rsid w:val="00372F29"/>
    <w:rsid w:val="003748B5"/>
    <w:rsid w:val="00376A41"/>
    <w:rsid w:val="00394364"/>
    <w:rsid w:val="00395EE1"/>
    <w:rsid w:val="00396006"/>
    <w:rsid w:val="003B1C9D"/>
    <w:rsid w:val="003B2CC8"/>
    <w:rsid w:val="003B4D29"/>
    <w:rsid w:val="003B6EDC"/>
    <w:rsid w:val="003C2434"/>
    <w:rsid w:val="003C4444"/>
    <w:rsid w:val="003C5518"/>
    <w:rsid w:val="003D2997"/>
    <w:rsid w:val="003E291E"/>
    <w:rsid w:val="003E515B"/>
    <w:rsid w:val="003E5599"/>
    <w:rsid w:val="003E6E3B"/>
    <w:rsid w:val="003E7F75"/>
    <w:rsid w:val="003F489D"/>
    <w:rsid w:val="003F557C"/>
    <w:rsid w:val="003F5EB2"/>
    <w:rsid w:val="003F6166"/>
    <w:rsid w:val="003F6FAE"/>
    <w:rsid w:val="003F76C2"/>
    <w:rsid w:val="003F77DE"/>
    <w:rsid w:val="00412695"/>
    <w:rsid w:val="004129F7"/>
    <w:rsid w:val="00414AFF"/>
    <w:rsid w:val="0041620B"/>
    <w:rsid w:val="004167CF"/>
    <w:rsid w:val="004208BF"/>
    <w:rsid w:val="00421A75"/>
    <w:rsid w:val="004419A5"/>
    <w:rsid w:val="00443216"/>
    <w:rsid w:val="00444D37"/>
    <w:rsid w:val="004467A2"/>
    <w:rsid w:val="00446BE7"/>
    <w:rsid w:val="004477ED"/>
    <w:rsid w:val="00450824"/>
    <w:rsid w:val="004514D9"/>
    <w:rsid w:val="00453142"/>
    <w:rsid w:val="0045668C"/>
    <w:rsid w:val="004641D8"/>
    <w:rsid w:val="004665F2"/>
    <w:rsid w:val="00467058"/>
    <w:rsid w:val="004670C8"/>
    <w:rsid w:val="00472428"/>
    <w:rsid w:val="004741C2"/>
    <w:rsid w:val="00474BA5"/>
    <w:rsid w:val="0048199C"/>
    <w:rsid w:val="00484F79"/>
    <w:rsid w:val="004938E7"/>
    <w:rsid w:val="004970AA"/>
    <w:rsid w:val="004A1DE2"/>
    <w:rsid w:val="004B5C0E"/>
    <w:rsid w:val="004B5D23"/>
    <w:rsid w:val="004B5D76"/>
    <w:rsid w:val="004C313B"/>
    <w:rsid w:val="004C5500"/>
    <w:rsid w:val="004C6174"/>
    <w:rsid w:val="004C6625"/>
    <w:rsid w:val="004C6EF5"/>
    <w:rsid w:val="004C6FD6"/>
    <w:rsid w:val="004C7281"/>
    <w:rsid w:val="004D66F8"/>
    <w:rsid w:val="004E3B8A"/>
    <w:rsid w:val="004E5CD8"/>
    <w:rsid w:val="004F0AEB"/>
    <w:rsid w:val="004F582D"/>
    <w:rsid w:val="004F733C"/>
    <w:rsid w:val="004F76A2"/>
    <w:rsid w:val="004F7C0B"/>
    <w:rsid w:val="00500716"/>
    <w:rsid w:val="00504DCC"/>
    <w:rsid w:val="00505883"/>
    <w:rsid w:val="00506597"/>
    <w:rsid w:val="005079E5"/>
    <w:rsid w:val="005125D5"/>
    <w:rsid w:val="005148C4"/>
    <w:rsid w:val="005151C2"/>
    <w:rsid w:val="00516C42"/>
    <w:rsid w:val="0052104A"/>
    <w:rsid w:val="00521BCC"/>
    <w:rsid w:val="005221F9"/>
    <w:rsid w:val="00522442"/>
    <w:rsid w:val="00530EAF"/>
    <w:rsid w:val="0053341F"/>
    <w:rsid w:val="0053349F"/>
    <w:rsid w:val="00536A7D"/>
    <w:rsid w:val="00544D58"/>
    <w:rsid w:val="00546D20"/>
    <w:rsid w:val="00556D32"/>
    <w:rsid w:val="005603D0"/>
    <w:rsid w:val="00560C62"/>
    <w:rsid w:val="00561693"/>
    <w:rsid w:val="00562EDD"/>
    <w:rsid w:val="005637A5"/>
    <w:rsid w:val="00566C60"/>
    <w:rsid w:val="00570912"/>
    <w:rsid w:val="0057190C"/>
    <w:rsid w:val="00572359"/>
    <w:rsid w:val="00581F01"/>
    <w:rsid w:val="0058328E"/>
    <w:rsid w:val="005928CA"/>
    <w:rsid w:val="00593552"/>
    <w:rsid w:val="0059555F"/>
    <w:rsid w:val="005A1278"/>
    <w:rsid w:val="005A2CEE"/>
    <w:rsid w:val="005A31A8"/>
    <w:rsid w:val="005A460C"/>
    <w:rsid w:val="005A52C0"/>
    <w:rsid w:val="005B0664"/>
    <w:rsid w:val="005B3129"/>
    <w:rsid w:val="005B44B2"/>
    <w:rsid w:val="005B57A3"/>
    <w:rsid w:val="005B5D73"/>
    <w:rsid w:val="005C3C1D"/>
    <w:rsid w:val="005C3C70"/>
    <w:rsid w:val="005C4D09"/>
    <w:rsid w:val="005D3A47"/>
    <w:rsid w:val="005D4432"/>
    <w:rsid w:val="005E1243"/>
    <w:rsid w:val="005E252D"/>
    <w:rsid w:val="005E2AA1"/>
    <w:rsid w:val="005E6B93"/>
    <w:rsid w:val="005E6CA3"/>
    <w:rsid w:val="005E76A5"/>
    <w:rsid w:val="005F04A1"/>
    <w:rsid w:val="005F0D01"/>
    <w:rsid w:val="005F3461"/>
    <w:rsid w:val="005F3DA0"/>
    <w:rsid w:val="005F5D0F"/>
    <w:rsid w:val="005F6777"/>
    <w:rsid w:val="005F7EC1"/>
    <w:rsid w:val="00600F0B"/>
    <w:rsid w:val="006072E3"/>
    <w:rsid w:val="00610248"/>
    <w:rsid w:val="006126F1"/>
    <w:rsid w:val="00630EC8"/>
    <w:rsid w:val="006357C5"/>
    <w:rsid w:val="00635DCC"/>
    <w:rsid w:val="00636ED5"/>
    <w:rsid w:val="00643949"/>
    <w:rsid w:val="00644B7B"/>
    <w:rsid w:val="00660485"/>
    <w:rsid w:val="00660805"/>
    <w:rsid w:val="00660A7C"/>
    <w:rsid w:val="0066197B"/>
    <w:rsid w:val="00661A41"/>
    <w:rsid w:val="00662B63"/>
    <w:rsid w:val="00671693"/>
    <w:rsid w:val="0067390C"/>
    <w:rsid w:val="0067416C"/>
    <w:rsid w:val="0067667D"/>
    <w:rsid w:val="006777E7"/>
    <w:rsid w:val="0068030B"/>
    <w:rsid w:val="00682711"/>
    <w:rsid w:val="00687459"/>
    <w:rsid w:val="00697328"/>
    <w:rsid w:val="006976E1"/>
    <w:rsid w:val="006A4140"/>
    <w:rsid w:val="006A5E5F"/>
    <w:rsid w:val="006A6D7D"/>
    <w:rsid w:val="006B38C0"/>
    <w:rsid w:val="006B66F9"/>
    <w:rsid w:val="006C379E"/>
    <w:rsid w:val="006C3DE0"/>
    <w:rsid w:val="006C4C94"/>
    <w:rsid w:val="006D0309"/>
    <w:rsid w:val="006D6336"/>
    <w:rsid w:val="006E0E43"/>
    <w:rsid w:val="006E2C10"/>
    <w:rsid w:val="006E5385"/>
    <w:rsid w:val="006E77CB"/>
    <w:rsid w:val="007004CD"/>
    <w:rsid w:val="00700FA5"/>
    <w:rsid w:val="007035DF"/>
    <w:rsid w:val="00703CE9"/>
    <w:rsid w:val="0070500E"/>
    <w:rsid w:val="00705DF0"/>
    <w:rsid w:val="00707C25"/>
    <w:rsid w:val="00712303"/>
    <w:rsid w:val="00712917"/>
    <w:rsid w:val="00714257"/>
    <w:rsid w:val="00714FAC"/>
    <w:rsid w:val="00715B36"/>
    <w:rsid w:val="00716D96"/>
    <w:rsid w:val="00721C0E"/>
    <w:rsid w:val="00723229"/>
    <w:rsid w:val="00732DE8"/>
    <w:rsid w:val="0073450C"/>
    <w:rsid w:val="007349A0"/>
    <w:rsid w:val="007359CB"/>
    <w:rsid w:val="00737735"/>
    <w:rsid w:val="007378FB"/>
    <w:rsid w:val="00747787"/>
    <w:rsid w:val="00747CAB"/>
    <w:rsid w:val="00750F05"/>
    <w:rsid w:val="00753007"/>
    <w:rsid w:val="00757515"/>
    <w:rsid w:val="00761C61"/>
    <w:rsid w:val="00762188"/>
    <w:rsid w:val="0076484C"/>
    <w:rsid w:val="00766158"/>
    <w:rsid w:val="0077231E"/>
    <w:rsid w:val="00773413"/>
    <w:rsid w:val="00785223"/>
    <w:rsid w:val="00790F8B"/>
    <w:rsid w:val="007A0CE7"/>
    <w:rsid w:val="007A206B"/>
    <w:rsid w:val="007A22E8"/>
    <w:rsid w:val="007A2EA1"/>
    <w:rsid w:val="007D0C2E"/>
    <w:rsid w:val="007D431E"/>
    <w:rsid w:val="007D4E6A"/>
    <w:rsid w:val="007E010D"/>
    <w:rsid w:val="007E2FA0"/>
    <w:rsid w:val="007E3AF2"/>
    <w:rsid w:val="007E550D"/>
    <w:rsid w:val="007F3BBA"/>
    <w:rsid w:val="00801E90"/>
    <w:rsid w:val="0080310E"/>
    <w:rsid w:val="00804C19"/>
    <w:rsid w:val="00805A1B"/>
    <w:rsid w:val="00807332"/>
    <w:rsid w:val="00807C28"/>
    <w:rsid w:val="00810626"/>
    <w:rsid w:val="00820640"/>
    <w:rsid w:val="008233E5"/>
    <w:rsid w:val="00824DC9"/>
    <w:rsid w:val="00827417"/>
    <w:rsid w:val="0083366F"/>
    <w:rsid w:val="00833D52"/>
    <w:rsid w:val="00836DD6"/>
    <w:rsid w:val="00837D93"/>
    <w:rsid w:val="00840042"/>
    <w:rsid w:val="00844C67"/>
    <w:rsid w:val="0085049E"/>
    <w:rsid w:val="00851503"/>
    <w:rsid w:val="00853791"/>
    <w:rsid w:val="008565BD"/>
    <w:rsid w:val="00861A4E"/>
    <w:rsid w:val="0086389B"/>
    <w:rsid w:val="008671B9"/>
    <w:rsid w:val="0087399C"/>
    <w:rsid w:val="008763DA"/>
    <w:rsid w:val="008779C1"/>
    <w:rsid w:val="008907FB"/>
    <w:rsid w:val="00890E83"/>
    <w:rsid w:val="00892A25"/>
    <w:rsid w:val="00897539"/>
    <w:rsid w:val="00897A2C"/>
    <w:rsid w:val="008A3542"/>
    <w:rsid w:val="008A39EC"/>
    <w:rsid w:val="008A6ED5"/>
    <w:rsid w:val="008B4790"/>
    <w:rsid w:val="008B5DC6"/>
    <w:rsid w:val="008B701F"/>
    <w:rsid w:val="008D56D1"/>
    <w:rsid w:val="008D5F78"/>
    <w:rsid w:val="008E64C6"/>
    <w:rsid w:val="008E7360"/>
    <w:rsid w:val="008F368D"/>
    <w:rsid w:val="00905514"/>
    <w:rsid w:val="00906549"/>
    <w:rsid w:val="00907995"/>
    <w:rsid w:val="009125EA"/>
    <w:rsid w:val="009135F5"/>
    <w:rsid w:val="00913AFC"/>
    <w:rsid w:val="009150C2"/>
    <w:rsid w:val="009250AF"/>
    <w:rsid w:val="009255CF"/>
    <w:rsid w:val="00930926"/>
    <w:rsid w:val="00931173"/>
    <w:rsid w:val="009322E6"/>
    <w:rsid w:val="00933166"/>
    <w:rsid w:val="00934E09"/>
    <w:rsid w:val="009363A5"/>
    <w:rsid w:val="009418CC"/>
    <w:rsid w:val="00943E61"/>
    <w:rsid w:val="0094475B"/>
    <w:rsid w:val="00947E2B"/>
    <w:rsid w:val="0095019E"/>
    <w:rsid w:val="009603B9"/>
    <w:rsid w:val="00963BB4"/>
    <w:rsid w:val="00970122"/>
    <w:rsid w:val="009723D4"/>
    <w:rsid w:val="009724A4"/>
    <w:rsid w:val="00977949"/>
    <w:rsid w:val="0098234A"/>
    <w:rsid w:val="00982498"/>
    <w:rsid w:val="009850F1"/>
    <w:rsid w:val="009868A4"/>
    <w:rsid w:val="0099715E"/>
    <w:rsid w:val="009A383B"/>
    <w:rsid w:val="009A5053"/>
    <w:rsid w:val="009B15E3"/>
    <w:rsid w:val="009B3AC6"/>
    <w:rsid w:val="009B645B"/>
    <w:rsid w:val="009C1BDD"/>
    <w:rsid w:val="009C765C"/>
    <w:rsid w:val="009C7AD8"/>
    <w:rsid w:val="009D16CB"/>
    <w:rsid w:val="009E223A"/>
    <w:rsid w:val="009E24E7"/>
    <w:rsid w:val="009E3584"/>
    <w:rsid w:val="009E4A20"/>
    <w:rsid w:val="009F740E"/>
    <w:rsid w:val="00A0240F"/>
    <w:rsid w:val="00A03080"/>
    <w:rsid w:val="00A0497F"/>
    <w:rsid w:val="00A1085C"/>
    <w:rsid w:val="00A10CE6"/>
    <w:rsid w:val="00A12E67"/>
    <w:rsid w:val="00A1450A"/>
    <w:rsid w:val="00A14564"/>
    <w:rsid w:val="00A15534"/>
    <w:rsid w:val="00A21F99"/>
    <w:rsid w:val="00A276F1"/>
    <w:rsid w:val="00A30B01"/>
    <w:rsid w:val="00A34EAB"/>
    <w:rsid w:val="00A363C2"/>
    <w:rsid w:val="00A37D28"/>
    <w:rsid w:val="00A402A4"/>
    <w:rsid w:val="00A40BDD"/>
    <w:rsid w:val="00A47FD2"/>
    <w:rsid w:val="00A53CD4"/>
    <w:rsid w:val="00A56202"/>
    <w:rsid w:val="00A57A65"/>
    <w:rsid w:val="00A63256"/>
    <w:rsid w:val="00A67E66"/>
    <w:rsid w:val="00A7036C"/>
    <w:rsid w:val="00A72E08"/>
    <w:rsid w:val="00A7325F"/>
    <w:rsid w:val="00A904FB"/>
    <w:rsid w:val="00A9383E"/>
    <w:rsid w:val="00A93BCB"/>
    <w:rsid w:val="00A94258"/>
    <w:rsid w:val="00A959AE"/>
    <w:rsid w:val="00A97937"/>
    <w:rsid w:val="00AA1B1F"/>
    <w:rsid w:val="00AA2CA8"/>
    <w:rsid w:val="00AB1E49"/>
    <w:rsid w:val="00AC1C1A"/>
    <w:rsid w:val="00AD6102"/>
    <w:rsid w:val="00AD735D"/>
    <w:rsid w:val="00AE0079"/>
    <w:rsid w:val="00AE3A7B"/>
    <w:rsid w:val="00AE4C99"/>
    <w:rsid w:val="00AE77BE"/>
    <w:rsid w:val="00AE77BF"/>
    <w:rsid w:val="00AE7D43"/>
    <w:rsid w:val="00AF2189"/>
    <w:rsid w:val="00AF5AF2"/>
    <w:rsid w:val="00AF67C8"/>
    <w:rsid w:val="00AF7AA5"/>
    <w:rsid w:val="00B011D0"/>
    <w:rsid w:val="00B070E3"/>
    <w:rsid w:val="00B07AF2"/>
    <w:rsid w:val="00B12EF0"/>
    <w:rsid w:val="00B13703"/>
    <w:rsid w:val="00B13CDF"/>
    <w:rsid w:val="00B237CB"/>
    <w:rsid w:val="00B2726E"/>
    <w:rsid w:val="00B32CAA"/>
    <w:rsid w:val="00B347F0"/>
    <w:rsid w:val="00B3509B"/>
    <w:rsid w:val="00B41FB7"/>
    <w:rsid w:val="00B43AF8"/>
    <w:rsid w:val="00B45EBB"/>
    <w:rsid w:val="00B54DE8"/>
    <w:rsid w:val="00B552C7"/>
    <w:rsid w:val="00B61A9D"/>
    <w:rsid w:val="00B63A77"/>
    <w:rsid w:val="00B66423"/>
    <w:rsid w:val="00B66915"/>
    <w:rsid w:val="00B66FA4"/>
    <w:rsid w:val="00B71AAC"/>
    <w:rsid w:val="00B775CE"/>
    <w:rsid w:val="00B77D67"/>
    <w:rsid w:val="00B81576"/>
    <w:rsid w:val="00B83F17"/>
    <w:rsid w:val="00B848BF"/>
    <w:rsid w:val="00B9213A"/>
    <w:rsid w:val="00B92E4D"/>
    <w:rsid w:val="00B930E5"/>
    <w:rsid w:val="00B97214"/>
    <w:rsid w:val="00B97997"/>
    <w:rsid w:val="00BA0041"/>
    <w:rsid w:val="00BA04AA"/>
    <w:rsid w:val="00BA07FD"/>
    <w:rsid w:val="00BA0A60"/>
    <w:rsid w:val="00BA3D73"/>
    <w:rsid w:val="00BA649A"/>
    <w:rsid w:val="00BB520F"/>
    <w:rsid w:val="00BB574D"/>
    <w:rsid w:val="00BB77CC"/>
    <w:rsid w:val="00BC4862"/>
    <w:rsid w:val="00BC4C6E"/>
    <w:rsid w:val="00BC589C"/>
    <w:rsid w:val="00BC5FBC"/>
    <w:rsid w:val="00BD1543"/>
    <w:rsid w:val="00BD262C"/>
    <w:rsid w:val="00BD2AA8"/>
    <w:rsid w:val="00BD3370"/>
    <w:rsid w:val="00BD3650"/>
    <w:rsid w:val="00BD3846"/>
    <w:rsid w:val="00BD46C2"/>
    <w:rsid w:val="00BD5764"/>
    <w:rsid w:val="00BD57A2"/>
    <w:rsid w:val="00BD65E9"/>
    <w:rsid w:val="00BD684D"/>
    <w:rsid w:val="00BD6A0A"/>
    <w:rsid w:val="00BD7765"/>
    <w:rsid w:val="00BE0FC1"/>
    <w:rsid w:val="00BE1242"/>
    <w:rsid w:val="00BE3C8C"/>
    <w:rsid w:val="00BE5B4B"/>
    <w:rsid w:val="00BE7629"/>
    <w:rsid w:val="00BF2E85"/>
    <w:rsid w:val="00BF5DBB"/>
    <w:rsid w:val="00BF6680"/>
    <w:rsid w:val="00BF72B7"/>
    <w:rsid w:val="00C024D0"/>
    <w:rsid w:val="00C028D0"/>
    <w:rsid w:val="00C02A14"/>
    <w:rsid w:val="00C02F14"/>
    <w:rsid w:val="00C047BD"/>
    <w:rsid w:val="00C06BBC"/>
    <w:rsid w:val="00C073F5"/>
    <w:rsid w:val="00C127D8"/>
    <w:rsid w:val="00C150F4"/>
    <w:rsid w:val="00C155B5"/>
    <w:rsid w:val="00C21184"/>
    <w:rsid w:val="00C216F2"/>
    <w:rsid w:val="00C22987"/>
    <w:rsid w:val="00C24A71"/>
    <w:rsid w:val="00C337DB"/>
    <w:rsid w:val="00C36F21"/>
    <w:rsid w:val="00C377ED"/>
    <w:rsid w:val="00C40A61"/>
    <w:rsid w:val="00C47D52"/>
    <w:rsid w:val="00C50D67"/>
    <w:rsid w:val="00C51554"/>
    <w:rsid w:val="00C60715"/>
    <w:rsid w:val="00C62D78"/>
    <w:rsid w:val="00C651B2"/>
    <w:rsid w:val="00C7183A"/>
    <w:rsid w:val="00C74204"/>
    <w:rsid w:val="00C830DD"/>
    <w:rsid w:val="00C83CDE"/>
    <w:rsid w:val="00C86B3F"/>
    <w:rsid w:val="00C90D6F"/>
    <w:rsid w:val="00C92D8F"/>
    <w:rsid w:val="00C94435"/>
    <w:rsid w:val="00CA071F"/>
    <w:rsid w:val="00CB075D"/>
    <w:rsid w:val="00CC1C41"/>
    <w:rsid w:val="00CC1E8C"/>
    <w:rsid w:val="00CD06B6"/>
    <w:rsid w:val="00CD3719"/>
    <w:rsid w:val="00CD7805"/>
    <w:rsid w:val="00CE0CFB"/>
    <w:rsid w:val="00CE1373"/>
    <w:rsid w:val="00CE16B3"/>
    <w:rsid w:val="00CE18D9"/>
    <w:rsid w:val="00CE3BD0"/>
    <w:rsid w:val="00CE67AD"/>
    <w:rsid w:val="00CE704A"/>
    <w:rsid w:val="00CF1546"/>
    <w:rsid w:val="00CF3369"/>
    <w:rsid w:val="00CF6DF1"/>
    <w:rsid w:val="00D023FD"/>
    <w:rsid w:val="00D02FC0"/>
    <w:rsid w:val="00D03EF5"/>
    <w:rsid w:val="00D04E30"/>
    <w:rsid w:val="00D06218"/>
    <w:rsid w:val="00D07517"/>
    <w:rsid w:val="00D106A6"/>
    <w:rsid w:val="00D23338"/>
    <w:rsid w:val="00D2563C"/>
    <w:rsid w:val="00D263A3"/>
    <w:rsid w:val="00D2785A"/>
    <w:rsid w:val="00D305B4"/>
    <w:rsid w:val="00D3062B"/>
    <w:rsid w:val="00D30A4C"/>
    <w:rsid w:val="00D30C87"/>
    <w:rsid w:val="00D35220"/>
    <w:rsid w:val="00D37F12"/>
    <w:rsid w:val="00D41019"/>
    <w:rsid w:val="00D41494"/>
    <w:rsid w:val="00D431E3"/>
    <w:rsid w:val="00D43F86"/>
    <w:rsid w:val="00D45D3E"/>
    <w:rsid w:val="00D52ED6"/>
    <w:rsid w:val="00D54B51"/>
    <w:rsid w:val="00D5795B"/>
    <w:rsid w:val="00D6168D"/>
    <w:rsid w:val="00D63044"/>
    <w:rsid w:val="00D64270"/>
    <w:rsid w:val="00D65006"/>
    <w:rsid w:val="00D65DA8"/>
    <w:rsid w:val="00D70E61"/>
    <w:rsid w:val="00D723FF"/>
    <w:rsid w:val="00D7516F"/>
    <w:rsid w:val="00D769C0"/>
    <w:rsid w:val="00D847D7"/>
    <w:rsid w:val="00D91CEB"/>
    <w:rsid w:val="00D92553"/>
    <w:rsid w:val="00D978E6"/>
    <w:rsid w:val="00D97D01"/>
    <w:rsid w:val="00D97D74"/>
    <w:rsid w:val="00DA6668"/>
    <w:rsid w:val="00DB288F"/>
    <w:rsid w:val="00DB56D6"/>
    <w:rsid w:val="00DB6A49"/>
    <w:rsid w:val="00DC078C"/>
    <w:rsid w:val="00DC3D1E"/>
    <w:rsid w:val="00DC3E0E"/>
    <w:rsid w:val="00DC7054"/>
    <w:rsid w:val="00DD2D69"/>
    <w:rsid w:val="00DD40C6"/>
    <w:rsid w:val="00DD54F9"/>
    <w:rsid w:val="00DD6044"/>
    <w:rsid w:val="00DE42E9"/>
    <w:rsid w:val="00DE5355"/>
    <w:rsid w:val="00DF366C"/>
    <w:rsid w:val="00DF7E59"/>
    <w:rsid w:val="00DF7F28"/>
    <w:rsid w:val="00E0010A"/>
    <w:rsid w:val="00E01956"/>
    <w:rsid w:val="00E0589C"/>
    <w:rsid w:val="00E07811"/>
    <w:rsid w:val="00E07A70"/>
    <w:rsid w:val="00E11CBA"/>
    <w:rsid w:val="00E21920"/>
    <w:rsid w:val="00E22067"/>
    <w:rsid w:val="00E27CD4"/>
    <w:rsid w:val="00E300D6"/>
    <w:rsid w:val="00E301D9"/>
    <w:rsid w:val="00E37585"/>
    <w:rsid w:val="00E41F67"/>
    <w:rsid w:val="00E51F62"/>
    <w:rsid w:val="00E5251E"/>
    <w:rsid w:val="00E5692A"/>
    <w:rsid w:val="00E65C52"/>
    <w:rsid w:val="00E70562"/>
    <w:rsid w:val="00E7126D"/>
    <w:rsid w:val="00E81539"/>
    <w:rsid w:val="00E852C0"/>
    <w:rsid w:val="00E875AC"/>
    <w:rsid w:val="00E931CF"/>
    <w:rsid w:val="00E942C8"/>
    <w:rsid w:val="00EA0271"/>
    <w:rsid w:val="00EA434B"/>
    <w:rsid w:val="00EB37EB"/>
    <w:rsid w:val="00EC07AD"/>
    <w:rsid w:val="00EC49E4"/>
    <w:rsid w:val="00EC6C6B"/>
    <w:rsid w:val="00ED15BF"/>
    <w:rsid w:val="00ED1EDB"/>
    <w:rsid w:val="00ED2751"/>
    <w:rsid w:val="00ED4813"/>
    <w:rsid w:val="00ED6212"/>
    <w:rsid w:val="00EE1A28"/>
    <w:rsid w:val="00EE57BF"/>
    <w:rsid w:val="00EF5780"/>
    <w:rsid w:val="00F0044D"/>
    <w:rsid w:val="00F0439A"/>
    <w:rsid w:val="00F0748B"/>
    <w:rsid w:val="00F15B3D"/>
    <w:rsid w:val="00F1742E"/>
    <w:rsid w:val="00F23645"/>
    <w:rsid w:val="00F24980"/>
    <w:rsid w:val="00F31901"/>
    <w:rsid w:val="00F31ACB"/>
    <w:rsid w:val="00F33D98"/>
    <w:rsid w:val="00F376BB"/>
    <w:rsid w:val="00F423E6"/>
    <w:rsid w:val="00F429F5"/>
    <w:rsid w:val="00F447CC"/>
    <w:rsid w:val="00F478AE"/>
    <w:rsid w:val="00F47B56"/>
    <w:rsid w:val="00F51195"/>
    <w:rsid w:val="00F5141E"/>
    <w:rsid w:val="00F53700"/>
    <w:rsid w:val="00F55AB3"/>
    <w:rsid w:val="00F6241B"/>
    <w:rsid w:val="00F66BDC"/>
    <w:rsid w:val="00F711A6"/>
    <w:rsid w:val="00F73A92"/>
    <w:rsid w:val="00F80802"/>
    <w:rsid w:val="00F81052"/>
    <w:rsid w:val="00F81FD3"/>
    <w:rsid w:val="00F82F3C"/>
    <w:rsid w:val="00F83C2E"/>
    <w:rsid w:val="00F870E4"/>
    <w:rsid w:val="00F90664"/>
    <w:rsid w:val="00F94EF5"/>
    <w:rsid w:val="00F979DD"/>
    <w:rsid w:val="00F979DF"/>
    <w:rsid w:val="00FA3693"/>
    <w:rsid w:val="00FA4A00"/>
    <w:rsid w:val="00FA4FFD"/>
    <w:rsid w:val="00FB0C17"/>
    <w:rsid w:val="00FC1EF5"/>
    <w:rsid w:val="00FC48B3"/>
    <w:rsid w:val="00FD278C"/>
    <w:rsid w:val="00FD59DF"/>
    <w:rsid w:val="00FE092A"/>
    <w:rsid w:val="00FE7182"/>
    <w:rsid w:val="00FE7F00"/>
    <w:rsid w:val="00FF267D"/>
    <w:rsid w:val="00FF2B5C"/>
    <w:rsid w:val="00FF5B1D"/>
    <w:rsid w:val="00FF64D0"/>
    <w:rsid w:val="00FF6973"/>
    <w:rsid w:val="024DDC3B"/>
    <w:rsid w:val="04BF6A4D"/>
    <w:rsid w:val="05E0476A"/>
    <w:rsid w:val="08C135B1"/>
    <w:rsid w:val="0B9E7244"/>
    <w:rsid w:val="0C027170"/>
    <w:rsid w:val="0EEC4D66"/>
    <w:rsid w:val="1220A1C9"/>
    <w:rsid w:val="12521A87"/>
    <w:rsid w:val="129F29B1"/>
    <w:rsid w:val="16359553"/>
    <w:rsid w:val="16FF8001"/>
    <w:rsid w:val="1C0EDE72"/>
    <w:rsid w:val="1DE39018"/>
    <w:rsid w:val="22F195E9"/>
    <w:rsid w:val="2539519F"/>
    <w:rsid w:val="2A5D39BF"/>
    <w:rsid w:val="2DD2A666"/>
    <w:rsid w:val="2E299D23"/>
    <w:rsid w:val="2EDCC66D"/>
    <w:rsid w:val="2F828E04"/>
    <w:rsid w:val="306435D6"/>
    <w:rsid w:val="33F6B21B"/>
    <w:rsid w:val="355CD3C3"/>
    <w:rsid w:val="35FA880A"/>
    <w:rsid w:val="36B73BCE"/>
    <w:rsid w:val="37586E56"/>
    <w:rsid w:val="3806AB21"/>
    <w:rsid w:val="38732FD4"/>
    <w:rsid w:val="390FE5B4"/>
    <w:rsid w:val="39A1F4E7"/>
    <w:rsid w:val="3BC5851D"/>
    <w:rsid w:val="3DF10D80"/>
    <w:rsid w:val="4077FC32"/>
    <w:rsid w:val="40F81928"/>
    <w:rsid w:val="42483509"/>
    <w:rsid w:val="4295F160"/>
    <w:rsid w:val="451964A7"/>
    <w:rsid w:val="488FB63E"/>
    <w:rsid w:val="4A94AB07"/>
    <w:rsid w:val="4C64B40D"/>
    <w:rsid w:val="4D6057B2"/>
    <w:rsid w:val="4DE0D9AC"/>
    <w:rsid w:val="51DFA2A4"/>
    <w:rsid w:val="552328FD"/>
    <w:rsid w:val="579BF7B2"/>
    <w:rsid w:val="5AF10072"/>
    <w:rsid w:val="5D868966"/>
    <w:rsid w:val="5E44EA55"/>
    <w:rsid w:val="6BCF4247"/>
    <w:rsid w:val="6FD02032"/>
    <w:rsid w:val="70E0E0E0"/>
    <w:rsid w:val="77D0A04D"/>
    <w:rsid w:val="7854A12C"/>
    <w:rsid w:val="7EAE441B"/>
    <w:rsid w:val="7FD5679F"/>
    <w:rsid w:val="7FFA4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B6652"/>
  <w15:chartTrackingRefBased/>
  <w15:docId w15:val="{BB11DA31-7AEE-487B-B83F-0B2D6769C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F733C"/>
    <w:pPr>
      <w:spacing w:line="360" w:lineRule="auto"/>
      <w:jc w:val="both"/>
    </w:pPr>
    <w:rPr>
      <w:rFonts w:ascii="Arial" w:hAnsi="Arial" w:cs="Arial"/>
      <w:sz w:val="24"/>
      <w:szCs w:val="24"/>
      <w:lang w:val="de-AT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F733C"/>
    <w:pPr>
      <w:keepNext/>
      <w:keepLines/>
      <w:spacing w:before="240" w:after="0"/>
      <w:outlineLvl w:val="0"/>
    </w:pPr>
    <w:rPr>
      <w:rFonts w:eastAsiaTheme="majorEastAsia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F733C"/>
    <w:pPr>
      <w:autoSpaceDE w:val="0"/>
      <w:autoSpaceDN w:val="0"/>
      <w:adjustRightInd w:val="0"/>
      <w:spacing w:after="0"/>
      <w:outlineLvl w:val="1"/>
    </w:pPr>
    <w:rPr>
      <w:rFonts w:eastAsia="Times New Roman"/>
      <w:sz w:val="32"/>
      <w:szCs w:val="32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03F9F"/>
  </w:style>
  <w:style w:type="paragraph" w:styleId="Fuzeile">
    <w:name w:val="footer"/>
    <w:basedOn w:val="Standard"/>
    <w:link w:val="FuzeileZchn"/>
    <w:uiPriority w:val="99"/>
    <w:unhideWhenUsed/>
    <w:rsid w:val="00103F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03F9F"/>
  </w:style>
  <w:style w:type="character" w:customStyle="1" w:styleId="berschrift1Zchn">
    <w:name w:val="Überschrift 1 Zchn"/>
    <w:basedOn w:val="Absatz-Standardschriftart"/>
    <w:link w:val="berschrift1"/>
    <w:uiPriority w:val="9"/>
    <w:rsid w:val="004F733C"/>
    <w:rPr>
      <w:rFonts w:ascii="Arial" w:eastAsiaTheme="majorEastAsia" w:hAnsi="Arial" w:cs="Arial"/>
      <w:sz w:val="40"/>
      <w:szCs w:val="40"/>
      <w:lang w:val="de-AT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F733C"/>
    <w:rPr>
      <w:rFonts w:ascii="Arial" w:eastAsia="Times New Roman" w:hAnsi="Arial" w:cs="Arial"/>
      <w:sz w:val="32"/>
      <w:szCs w:val="32"/>
      <w:lang w:val="de-AT"/>
      <w14:ligatures w14:val="none"/>
    </w:rPr>
  </w:style>
  <w:style w:type="table" w:styleId="Tabellenraster">
    <w:name w:val="Table Grid"/>
    <w:basedOn w:val="NormaleTabelle"/>
    <w:rsid w:val="004F73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rsid w:val="004F733C"/>
    <w:rPr>
      <w:color w:val="0000FF"/>
      <w:u w:val="single"/>
    </w:rPr>
  </w:style>
  <w:style w:type="paragraph" w:styleId="KeinLeerraum">
    <w:name w:val="No Spacing"/>
    <w:aliases w:val="Bildunterschrift"/>
    <w:uiPriority w:val="1"/>
    <w:qFormat/>
    <w:rsid w:val="004F733C"/>
    <w:pPr>
      <w:spacing w:after="0" w:line="240" w:lineRule="auto"/>
      <w:jc w:val="center"/>
    </w:pPr>
    <w:rPr>
      <w:rFonts w:ascii="Arial" w:eastAsia="Times New Roman" w:hAnsi="Arial" w:cs="Arial"/>
      <w:lang w:val="de-DE" w:eastAsia="de-DE"/>
      <w14:ligatures w14:val="none"/>
    </w:rPr>
  </w:style>
  <w:style w:type="paragraph" w:customStyle="1" w:styleId="Fuzeile0">
    <w:name w:val="Fußz eile"/>
    <w:basedOn w:val="Standard"/>
    <w:link w:val="FuzeileZchn0"/>
    <w:qFormat/>
    <w:rsid w:val="004F733C"/>
    <w:pPr>
      <w:spacing w:after="0" w:line="240" w:lineRule="auto"/>
      <w:contextualSpacing/>
    </w:pPr>
    <w:rPr>
      <w:sz w:val="22"/>
      <w:szCs w:val="22"/>
      <w:lang w:val="de-DE"/>
    </w:rPr>
  </w:style>
  <w:style w:type="character" w:customStyle="1" w:styleId="FuzeileZchn0">
    <w:name w:val="Fußz eile Zchn"/>
    <w:basedOn w:val="Absatz-Standardschriftart"/>
    <w:link w:val="Fuzeile0"/>
    <w:rsid w:val="004F733C"/>
    <w:rPr>
      <w:rFonts w:ascii="Arial" w:hAnsi="Arial" w:cs="Arial"/>
      <w:lang w:val="de-DE"/>
    </w:rPr>
  </w:style>
  <w:style w:type="paragraph" w:styleId="Listenabsatz">
    <w:name w:val="List Paragraph"/>
    <w:basedOn w:val="Standard"/>
    <w:uiPriority w:val="34"/>
    <w:qFormat/>
    <w:rsid w:val="008565BD"/>
    <w:pPr>
      <w:spacing w:after="0" w:line="240" w:lineRule="auto"/>
      <w:ind w:left="720"/>
      <w:contextualSpacing/>
      <w:jc w:val="left"/>
    </w:pPr>
    <w:rPr>
      <w:rFonts w:ascii="Aptos" w:hAnsi="Aptos" w:cs="Calibri"/>
      <w:lang w:val="de-DE"/>
    </w:rPr>
  </w:style>
  <w:style w:type="paragraph" w:styleId="berarbeitung">
    <w:name w:val="Revision"/>
    <w:hidden/>
    <w:uiPriority w:val="99"/>
    <w:semiHidden/>
    <w:rsid w:val="00396006"/>
    <w:pPr>
      <w:spacing w:after="0" w:line="240" w:lineRule="auto"/>
    </w:pPr>
    <w:rPr>
      <w:rFonts w:ascii="Arial" w:hAnsi="Arial" w:cs="Arial"/>
      <w:sz w:val="24"/>
      <w:szCs w:val="24"/>
      <w:lang w:val="de-AT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B3C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B3C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B3CE2"/>
    <w:rPr>
      <w:rFonts w:ascii="Arial" w:hAnsi="Arial" w:cs="Arial"/>
      <w:sz w:val="20"/>
      <w:szCs w:val="20"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B3C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B3CE2"/>
    <w:rPr>
      <w:rFonts w:ascii="Arial" w:hAnsi="Arial" w:cs="Arial"/>
      <w:b/>
      <w:bCs/>
      <w:sz w:val="20"/>
      <w:szCs w:val="20"/>
      <w:lang w:val="de-AT"/>
    </w:rPr>
  </w:style>
  <w:style w:type="character" w:styleId="Erwhnung">
    <w:name w:val="Mention"/>
    <w:basedOn w:val="Absatz-Standardschriftart"/>
    <w:uiPriority w:val="99"/>
    <w:unhideWhenUsed/>
    <w:rsid w:val="006E0E43"/>
    <w:rPr>
      <w:color w:val="2B579A"/>
      <w:shd w:val="clear" w:color="auto" w:fill="E6E6E6"/>
    </w:rPr>
  </w:style>
  <w:style w:type="character" w:styleId="BesuchterLink">
    <w:name w:val="FollowedHyperlink"/>
    <w:basedOn w:val="Absatz-Standardschriftart"/>
    <w:uiPriority w:val="99"/>
    <w:semiHidden/>
    <w:unhideWhenUsed/>
    <w:rsid w:val="00FD278C"/>
    <w:rPr>
      <w:color w:val="954F72" w:themeColor="followed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27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38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73748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poettinger.at/press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poettinger.at/de_at/newsroom/pressebild/143619" TargetMode="External"/><Relationship Id="rId10" Type="http://schemas.openxmlformats.org/officeDocument/2006/relationships/image" Target="media/image1.jpe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mediapool.poettinger.at/pinaccess/showpin.do?pinCode=Q4Q6L0x6f3R9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a3695f-fc9d-43a0-9b89-e443cfa54e9f"/>
    <lcf76f155ced4ddcb4097134ff3c332f xmlns="0c9fabd4-836a-42ce-ab3b-240b75e507cf">
      <Terms xmlns="http://schemas.microsoft.com/office/infopath/2007/PartnerControls"/>
    </lcf76f155ced4ddcb4097134ff3c332f>
    <DatumundUhrzeit xmlns="0c9fabd4-836a-42ce-ab3b-240b75e507c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9" ma:contentTypeDescription="Ein neues Dokument erstellen." ma:contentTypeScope="" ma:versionID="c49582efd9aff4e9d2efcd17c43a6784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b38759db6f80906f761c2acf30912f02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DatumundUhrzeit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8555d7f4-1072-45cb-a79f-befbd501b4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umundUhrzeit" ma:index="23" nillable="true" ma:displayName="Datum und Uhrzeit" ma:format="DateOnly" ma:internalName="DatumundUhrzeit">
      <xsd:simpleType>
        <xsd:restriction base="dms:DateTim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43514dd-81d1-4f26-9246-c429eb8ede1c}" ma:internalName="TaxCatchAll" ma:showField="CatchAllData" ma:web="ffa3695f-fc9d-43a0-9b89-e443cfa54e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9017E0A-378A-4B6F-88C7-70792BB9F32A}">
  <ds:schemaRefs>
    <ds:schemaRef ds:uri="http://schemas.microsoft.com/office/2006/metadata/properties"/>
    <ds:schemaRef ds:uri="http://schemas.microsoft.com/office/infopath/2007/PartnerControls"/>
    <ds:schemaRef ds:uri="ffa3695f-fc9d-43a0-9b89-e443cfa54e9f"/>
    <ds:schemaRef ds:uri="0c9fabd4-836a-42ce-ab3b-240b75e507cf"/>
  </ds:schemaRefs>
</ds:datastoreItem>
</file>

<file path=customXml/itemProps2.xml><?xml version="1.0" encoding="utf-8"?>
<ds:datastoreItem xmlns:ds="http://schemas.openxmlformats.org/officeDocument/2006/customXml" ds:itemID="{589FAE7F-7029-41CA-9491-1256349ED1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89357B-ACF7-4407-ACF1-22C8E7294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415</Words>
  <Characters>2618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</CharactersWithSpaces>
  <SharedDoc>false</SharedDoc>
  <HLinks>
    <vt:vector size="30" baseType="variant">
      <vt:variant>
        <vt:i4>8192120</vt:i4>
      </vt:variant>
      <vt:variant>
        <vt:i4>9</vt:i4>
      </vt:variant>
      <vt:variant>
        <vt:i4>0</vt:i4>
      </vt:variant>
      <vt:variant>
        <vt:i4>5</vt:i4>
      </vt:variant>
      <vt:variant>
        <vt:lpwstr>http://www.poettinger.at/presse</vt:lpwstr>
      </vt:variant>
      <vt:variant>
        <vt:lpwstr/>
      </vt:variant>
      <vt:variant>
        <vt:i4>2228302</vt:i4>
      </vt:variant>
      <vt:variant>
        <vt:i4>6</vt:i4>
      </vt:variant>
      <vt:variant>
        <vt:i4>0</vt:i4>
      </vt:variant>
      <vt:variant>
        <vt:i4>5</vt:i4>
      </vt:variant>
      <vt:variant>
        <vt:lpwstr>https://www.poettinger.at/de_at/newsroom/pressebild/143619</vt:lpwstr>
      </vt:variant>
      <vt:variant>
        <vt:lpwstr/>
      </vt:variant>
      <vt:variant>
        <vt:i4>1114189</vt:i4>
      </vt:variant>
      <vt:variant>
        <vt:i4>3</vt:i4>
      </vt:variant>
      <vt:variant>
        <vt:i4>0</vt:i4>
      </vt:variant>
      <vt:variant>
        <vt:i4>5</vt:i4>
      </vt:variant>
      <vt:variant>
        <vt:lpwstr>https://mediapool.poettinger.at/pinaccess/showpin.do?pinCode=Q4Q6L0x6f3R9</vt:lpwstr>
      </vt:variant>
      <vt:variant>
        <vt:lpwstr/>
      </vt:variant>
      <vt:variant>
        <vt:i4>1966205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https://www.poettinger.at/de_at/newsroom/pressebild/73748</vt:lpwstr>
      </vt:variant>
      <vt:variant>
        <vt:lpwstr/>
      </vt:variant>
      <vt:variant>
        <vt:i4>1769558</vt:i4>
      </vt:variant>
      <vt:variant>
        <vt:i4>0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Kempinger Silja</dc:creator>
  <cp:keywords/>
  <dc:description/>
  <cp:lastModifiedBy>Kempinger Silja</cp:lastModifiedBy>
  <cp:revision>298</cp:revision>
  <dcterms:created xsi:type="dcterms:W3CDTF">2024-08-29T07:27:00Z</dcterms:created>
  <dcterms:modified xsi:type="dcterms:W3CDTF">2024-09-02T06:03:00Z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0x0101002141187AB9428E44B1DD5666C424E204</vt:lpwstr>
  </property>
  <property fmtid="{D5CDD505-2E9C-101B-9397-08002B2CF9AE}" pid="3" name="MediaServiceImageTags">
    <vt:lpwstr/>
  </property>
</Properties>
</file>