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2989" w14:textId="77777777" w:rsidR="00502EAC" w:rsidRDefault="00B95B27" w:rsidP="00C82208">
      <w:pPr>
        <w:spacing w:after="0" w:line="360" w:lineRule="auto"/>
        <w:jc w:val="both"/>
        <w:rPr>
          <w:rFonts w:ascii="Arial" w:hAnsi="Arial" w:cs="Arial"/>
          <w:sz w:val="40"/>
          <w:szCs w:val="40"/>
          <w:lang w:val="uk-UA"/>
        </w:rPr>
      </w:pPr>
      <w:r>
        <w:rPr>
          <w:rFonts w:ascii="Arial" w:hAnsi="Arial" w:cs="Arial"/>
          <w:sz w:val="40"/>
          <w:szCs w:val="40"/>
        </w:rPr>
        <w:t xml:space="preserve">TERRADISC T </w:t>
      </w:r>
      <w:r w:rsidR="007B5225">
        <w:rPr>
          <w:rFonts w:ascii="Arial" w:hAnsi="Arial" w:cs="Arial"/>
          <w:sz w:val="40"/>
          <w:szCs w:val="40"/>
          <w:lang w:val="uk-UA"/>
        </w:rPr>
        <w:t xml:space="preserve">з системою розподілу </w:t>
      </w:r>
    </w:p>
    <w:p w14:paraId="5A398E39" w14:textId="2975FD82" w:rsidR="005A7BAC" w:rsidRPr="00502EAC" w:rsidRDefault="007B5225" w:rsidP="00C82208">
      <w:pPr>
        <w:spacing w:after="0" w:line="360" w:lineRule="auto"/>
        <w:jc w:val="both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uk-UA"/>
        </w:rPr>
        <w:t>для</w:t>
      </w:r>
      <w:r w:rsidR="000E14BB" w:rsidRPr="00502EAC">
        <w:rPr>
          <w:rFonts w:ascii="Arial" w:hAnsi="Arial" w:cs="Arial"/>
          <w:sz w:val="40"/>
          <w:szCs w:val="40"/>
          <w:lang w:val="ru-RU"/>
        </w:rPr>
        <w:t xml:space="preserve"> </w:t>
      </w:r>
      <w:r w:rsidR="000E14BB">
        <w:rPr>
          <w:rFonts w:ascii="Arial" w:hAnsi="Arial" w:cs="Arial"/>
          <w:sz w:val="40"/>
          <w:szCs w:val="40"/>
        </w:rPr>
        <w:t>AMICO</w:t>
      </w:r>
      <w:r w:rsidR="000E14BB" w:rsidRPr="00502EAC">
        <w:rPr>
          <w:rFonts w:ascii="Arial" w:hAnsi="Arial" w:cs="Arial"/>
          <w:sz w:val="40"/>
          <w:szCs w:val="40"/>
          <w:lang w:val="ru-RU"/>
        </w:rPr>
        <w:t xml:space="preserve"> </w:t>
      </w:r>
      <w:r w:rsidR="000E14BB">
        <w:rPr>
          <w:rFonts w:ascii="Arial" w:hAnsi="Arial" w:cs="Arial"/>
          <w:sz w:val="40"/>
          <w:szCs w:val="40"/>
        </w:rPr>
        <w:t>F</w:t>
      </w:r>
      <w:r w:rsidR="005A7BAC" w:rsidRPr="00502EAC">
        <w:rPr>
          <w:rFonts w:ascii="Arial" w:hAnsi="Arial" w:cs="Arial"/>
          <w:sz w:val="40"/>
          <w:szCs w:val="40"/>
          <w:lang w:val="ru-RU"/>
        </w:rPr>
        <w:t xml:space="preserve">: </w:t>
      </w:r>
      <w:r w:rsidR="00722382">
        <w:rPr>
          <w:rFonts w:ascii="Arial" w:hAnsi="Arial" w:cs="Arial"/>
          <w:sz w:val="40"/>
          <w:szCs w:val="40"/>
          <w:lang w:val="uk-UA"/>
        </w:rPr>
        <w:t>ж</w:t>
      </w:r>
      <w:proofErr w:type="spellStart"/>
      <w:r w:rsidR="00722382" w:rsidRPr="00502EAC">
        <w:rPr>
          <w:rFonts w:ascii="Arial" w:hAnsi="Arial" w:cs="Arial"/>
          <w:sz w:val="40"/>
          <w:szCs w:val="40"/>
          <w:lang w:val="ru-RU"/>
        </w:rPr>
        <w:t>ивлення</w:t>
      </w:r>
      <w:proofErr w:type="spellEnd"/>
      <w:r w:rsidR="00722382" w:rsidRPr="00502EAC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="00722382" w:rsidRPr="00502EAC">
        <w:rPr>
          <w:rFonts w:ascii="Arial" w:hAnsi="Arial" w:cs="Arial"/>
          <w:sz w:val="40"/>
          <w:szCs w:val="40"/>
          <w:lang w:val="ru-RU"/>
        </w:rPr>
        <w:t>ґрунту</w:t>
      </w:r>
      <w:proofErr w:type="spellEnd"/>
      <w:r w:rsidR="00722382" w:rsidRPr="00502EAC">
        <w:rPr>
          <w:rFonts w:ascii="Arial" w:hAnsi="Arial" w:cs="Arial"/>
          <w:sz w:val="40"/>
          <w:szCs w:val="40"/>
          <w:lang w:val="ru-RU"/>
        </w:rPr>
        <w:t xml:space="preserve"> за один </w:t>
      </w:r>
      <w:proofErr w:type="spellStart"/>
      <w:r w:rsidR="00722382" w:rsidRPr="00502EAC">
        <w:rPr>
          <w:rFonts w:ascii="Arial" w:hAnsi="Arial" w:cs="Arial"/>
          <w:sz w:val="40"/>
          <w:szCs w:val="40"/>
          <w:lang w:val="ru-RU"/>
        </w:rPr>
        <w:t>прохід</w:t>
      </w:r>
      <w:proofErr w:type="spellEnd"/>
    </w:p>
    <w:p w14:paraId="4E882D5F" w14:textId="2868250B" w:rsidR="00B95B27" w:rsidRPr="001E250C" w:rsidRDefault="001E250C" w:rsidP="00B95B27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  <w:lang w:val="ru-RU"/>
        </w:rPr>
      </w:pPr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На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доповнення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до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культиваторів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1E250C">
        <w:rPr>
          <w:rFonts w:ascii="Arial" w:hAnsi="Arial" w:cs="Arial"/>
          <w:color w:val="auto"/>
          <w:spacing w:val="0"/>
          <w:sz w:val="24"/>
          <w:szCs w:val="24"/>
        </w:rPr>
        <w:t>TERRIA</w:t>
      </w:r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компанія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1E250C">
        <w:rPr>
          <w:rFonts w:ascii="Arial" w:hAnsi="Arial" w:cs="Arial"/>
          <w:color w:val="auto"/>
          <w:spacing w:val="0"/>
          <w:sz w:val="24"/>
          <w:szCs w:val="24"/>
        </w:rPr>
        <w:t>P</w:t>
      </w:r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ö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</w:rPr>
        <w:t>ttinger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оснастила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причіпні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дискові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борони </w:t>
      </w:r>
      <w:r w:rsidRPr="001E250C">
        <w:rPr>
          <w:rFonts w:ascii="Arial" w:hAnsi="Arial" w:cs="Arial"/>
          <w:color w:val="auto"/>
          <w:spacing w:val="0"/>
          <w:sz w:val="24"/>
          <w:szCs w:val="24"/>
        </w:rPr>
        <w:t>TERRADISC</w:t>
      </w:r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8001 </w:t>
      </w:r>
      <w:r w:rsidRPr="001E250C">
        <w:rPr>
          <w:rFonts w:ascii="Arial" w:hAnsi="Arial" w:cs="Arial"/>
          <w:color w:val="auto"/>
          <w:spacing w:val="0"/>
          <w:sz w:val="24"/>
          <w:szCs w:val="24"/>
        </w:rPr>
        <w:t>T</w:t>
      </w:r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/ 10001 </w:t>
      </w:r>
      <w:r w:rsidRPr="001E250C">
        <w:rPr>
          <w:rFonts w:ascii="Arial" w:hAnsi="Arial" w:cs="Arial"/>
          <w:color w:val="auto"/>
          <w:spacing w:val="0"/>
          <w:sz w:val="24"/>
          <w:szCs w:val="24"/>
        </w:rPr>
        <w:t>T</w:t>
      </w:r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системою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розподілу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і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з'єднала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їх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з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фронтальним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бункером </w:t>
      </w:r>
      <w:r w:rsidRPr="001E250C">
        <w:rPr>
          <w:rFonts w:ascii="Arial" w:hAnsi="Arial" w:cs="Arial"/>
          <w:color w:val="auto"/>
          <w:spacing w:val="0"/>
          <w:sz w:val="24"/>
          <w:szCs w:val="24"/>
        </w:rPr>
        <w:t>AMICO</w:t>
      </w:r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1E250C">
        <w:rPr>
          <w:rFonts w:ascii="Arial" w:hAnsi="Arial" w:cs="Arial"/>
          <w:color w:val="auto"/>
          <w:spacing w:val="0"/>
          <w:sz w:val="24"/>
          <w:szCs w:val="24"/>
        </w:rPr>
        <w:t>F</w:t>
      </w:r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для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ефективного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внесення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добрив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під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час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лущення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стерні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або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передпосівного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обробітку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ґрунту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.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Це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означає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,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що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обробіток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ґрунту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та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посів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або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внесення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добрив </w:t>
      </w:r>
      <w:proofErr w:type="spellStart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виконуються</w:t>
      </w:r>
      <w:proofErr w:type="spellEnd"/>
      <w:r w:rsidRPr="001E250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разом.</w:t>
      </w:r>
    </w:p>
    <w:p w14:paraId="4A814C93" w14:textId="77777777" w:rsidR="00E1507C" w:rsidRPr="001E250C" w:rsidRDefault="00E1507C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63567706" w14:textId="22025C71" w:rsidR="00FB41EB" w:rsidRDefault="00502EAC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02EAC">
        <w:rPr>
          <w:rFonts w:ascii="Arial" w:hAnsi="Arial" w:cs="Arial"/>
          <w:b/>
          <w:bCs/>
          <w:sz w:val="24"/>
          <w:szCs w:val="24"/>
        </w:rPr>
        <w:t>Продуктивна</w:t>
      </w:r>
      <w:proofErr w:type="spellEnd"/>
      <w:r w:rsidRPr="00502E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2EAC">
        <w:rPr>
          <w:rFonts w:ascii="Arial" w:hAnsi="Arial" w:cs="Arial"/>
          <w:b/>
          <w:bCs/>
          <w:sz w:val="24"/>
          <w:szCs w:val="24"/>
        </w:rPr>
        <w:t>робота</w:t>
      </w:r>
      <w:proofErr w:type="spellEnd"/>
    </w:p>
    <w:p w14:paraId="77276DE6" w14:textId="3935E3A5" w:rsidR="008B7AE7" w:rsidRPr="008B7AE7" w:rsidRDefault="008B7AE7" w:rsidP="008B7AE7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  <w:lang w:val="ru-RU"/>
        </w:rPr>
      </w:pPr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За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допомогою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цього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ресурсоощадного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методу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добрива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або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проміжні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культури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вносяться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безпосередньо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в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ґрунт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за один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прохід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. При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внесенні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добрива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в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піднятий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потік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ґрунту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,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воно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перемішується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і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засипається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безпосередньо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в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ґрунт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.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Добриво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не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втрачає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своєї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активності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, і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ефективна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кількість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добрива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залишається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доступною для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рослин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.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Процес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підходить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для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передпосівної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підготовки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ґрунту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навесні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або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для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збалансованого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внесення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гранульованих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мікроелементів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восени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. </w:t>
      </w:r>
    </w:p>
    <w:p w14:paraId="19CBC3A7" w14:textId="006C17AA" w:rsidR="00FB41EB" w:rsidRPr="00873DF6" w:rsidRDefault="008B7AE7" w:rsidP="008B7AE7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  <w:lang w:val="ru-RU"/>
        </w:rPr>
      </w:pP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Сидерати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безпосередньо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стимулюються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до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проростання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шляхом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негайного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накриття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та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зворотного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ущільнення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за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допомогою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котка.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Добриво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можна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вносити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під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час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поверхневого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обробітку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стерні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.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Робоча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швидкість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понад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10 км/год у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поєднанні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з великою </w:t>
      </w:r>
      <w:proofErr w:type="spellStart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робочою</w:t>
      </w:r>
      <w:proofErr w:type="spellEnd"/>
      <w:r w:rsidRPr="008B7AE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шириною </w:t>
      </w:r>
      <w:r w:rsidRPr="00873DF6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8 і 10 м </w:t>
      </w:r>
      <w:proofErr w:type="spellStart"/>
      <w:r w:rsidRPr="00873DF6">
        <w:rPr>
          <w:rFonts w:ascii="Arial" w:hAnsi="Arial" w:cs="Arial"/>
          <w:color w:val="auto"/>
          <w:spacing w:val="0"/>
          <w:sz w:val="24"/>
          <w:szCs w:val="24"/>
          <w:lang w:val="ru-RU"/>
        </w:rPr>
        <w:t>забезпечують</w:t>
      </w:r>
      <w:proofErr w:type="spellEnd"/>
      <w:r w:rsidRPr="00873DF6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73DF6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високу</w:t>
      </w:r>
      <w:proofErr w:type="spellEnd"/>
      <w:r w:rsidRPr="00873DF6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73DF6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продуктивність</w:t>
      </w:r>
      <w:proofErr w:type="spellEnd"/>
      <w:r w:rsidRPr="00873DF6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на </w:t>
      </w:r>
      <w:proofErr w:type="spellStart"/>
      <w:r w:rsidRPr="00873DF6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великій</w:t>
      </w:r>
      <w:proofErr w:type="spellEnd"/>
      <w:r w:rsidRPr="00873DF6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873DF6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площі</w:t>
      </w:r>
      <w:proofErr w:type="spellEnd"/>
      <w:r w:rsidRPr="00873DF6">
        <w:rPr>
          <w:rFonts w:ascii="Arial" w:hAnsi="Arial" w:cs="Arial"/>
          <w:color w:val="auto"/>
          <w:spacing w:val="0"/>
          <w:sz w:val="24"/>
          <w:szCs w:val="24"/>
          <w:lang w:val="ru-RU"/>
        </w:rPr>
        <w:t>.</w:t>
      </w:r>
    </w:p>
    <w:p w14:paraId="35A9238C" w14:textId="77777777" w:rsidR="00B95B27" w:rsidRPr="00873DF6" w:rsidRDefault="00B95B27" w:rsidP="00B95B27">
      <w:pPr>
        <w:rPr>
          <w:lang w:val="ru-RU"/>
        </w:rPr>
      </w:pPr>
    </w:p>
    <w:p w14:paraId="44EF6117" w14:textId="66470A19" w:rsidR="005D2ACE" w:rsidRPr="00873DF6" w:rsidRDefault="00873DF6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proofErr w:type="spellStart"/>
      <w:r w:rsidRPr="00873DF6">
        <w:rPr>
          <w:rFonts w:ascii="Arial" w:hAnsi="Arial" w:cs="Arial"/>
          <w:b/>
          <w:bCs/>
          <w:sz w:val="24"/>
          <w:szCs w:val="24"/>
          <w:lang w:val="ru-RU"/>
        </w:rPr>
        <w:t>Надійні</w:t>
      </w:r>
      <w:proofErr w:type="spellEnd"/>
      <w:r w:rsidRPr="00873DF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873DF6">
        <w:rPr>
          <w:rFonts w:ascii="Arial" w:hAnsi="Arial" w:cs="Arial"/>
          <w:b/>
          <w:bCs/>
          <w:sz w:val="24"/>
          <w:szCs w:val="24"/>
          <w:lang w:val="ru-RU"/>
        </w:rPr>
        <w:t>робочі</w:t>
      </w:r>
      <w:proofErr w:type="spellEnd"/>
      <w:r w:rsidRPr="00873DF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873DF6">
        <w:rPr>
          <w:rFonts w:ascii="Arial" w:hAnsi="Arial" w:cs="Arial"/>
          <w:b/>
          <w:bCs/>
          <w:sz w:val="24"/>
          <w:szCs w:val="24"/>
          <w:lang w:val="ru-RU"/>
        </w:rPr>
        <w:t>органи</w:t>
      </w:r>
      <w:proofErr w:type="spellEnd"/>
    </w:p>
    <w:p w14:paraId="0C3947B1" w14:textId="196C976A" w:rsidR="00B95B27" w:rsidRPr="00CD2FCC" w:rsidRDefault="00CD2FCC" w:rsidP="00B95B27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  <w:lang w:val="ru-RU"/>
        </w:rPr>
      </w:pP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Великі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вирізні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диски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діаметром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580 мм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розрізають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ґрунт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і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приводять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його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в рух.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Агресивне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налаштування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робочих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органів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з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високим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низьким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положенням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забезпечує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надійне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проникнення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навіть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у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найсухіших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умовах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.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Кріплення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на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системі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D2FCC">
        <w:rPr>
          <w:rFonts w:ascii="Arial" w:hAnsi="Arial" w:cs="Arial"/>
          <w:color w:val="auto"/>
          <w:spacing w:val="0"/>
          <w:sz w:val="24"/>
          <w:szCs w:val="24"/>
        </w:rPr>
        <w:t>TWIN</w:t>
      </w:r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D2FCC">
        <w:rPr>
          <w:rFonts w:ascii="Arial" w:hAnsi="Arial" w:cs="Arial"/>
          <w:color w:val="auto"/>
          <w:spacing w:val="0"/>
          <w:sz w:val="24"/>
          <w:szCs w:val="24"/>
        </w:rPr>
        <w:t>ARM</w:t>
      </w:r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запобігає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боковому руху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дисків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на твердому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ґрунті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. В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результаті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обробляється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вся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поверхня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,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що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, в свою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чергу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,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забезпечує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рівномірне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розміщення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посівного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>матеріалу</w:t>
      </w:r>
      <w:proofErr w:type="spellEnd"/>
      <w:r w:rsidRPr="00CD2FCC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і добрив.</w:t>
      </w:r>
    </w:p>
    <w:p w14:paraId="49AA5DFF" w14:textId="77777777" w:rsidR="009277E1" w:rsidRPr="00CD2FCC" w:rsidRDefault="009277E1" w:rsidP="009277E1">
      <w:pPr>
        <w:rPr>
          <w:lang w:val="ru-RU"/>
        </w:rPr>
      </w:pPr>
    </w:p>
    <w:p w14:paraId="422A7892" w14:textId="42EC923C" w:rsidR="005D2ACE" w:rsidRPr="00A74DA7" w:rsidRDefault="002408F6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2408F6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Top</w:t>
      </w:r>
      <w:r w:rsidRPr="00A74DA7">
        <w:rPr>
          <w:rFonts w:ascii="Arial" w:hAnsi="Arial" w:cs="Arial"/>
          <w:b/>
          <w:bCs/>
          <w:sz w:val="24"/>
          <w:szCs w:val="24"/>
          <w:lang w:val="ru-RU"/>
        </w:rPr>
        <w:t>-</w:t>
      </w:r>
      <w:r w:rsidRPr="002408F6">
        <w:rPr>
          <w:rFonts w:ascii="Arial" w:hAnsi="Arial" w:cs="Arial"/>
          <w:b/>
          <w:bCs/>
          <w:sz w:val="24"/>
          <w:szCs w:val="24"/>
          <w:lang w:val="en-US"/>
        </w:rPr>
        <w:t>placement</w:t>
      </w:r>
      <w:r w:rsidRPr="00A74DA7">
        <w:rPr>
          <w:rFonts w:ascii="Arial" w:hAnsi="Arial" w:cs="Arial"/>
          <w:b/>
          <w:bCs/>
          <w:sz w:val="24"/>
          <w:szCs w:val="24"/>
          <w:lang w:val="ru-RU"/>
        </w:rPr>
        <w:t xml:space="preserve"> (</w:t>
      </w:r>
      <w:proofErr w:type="spellStart"/>
      <w:r w:rsidRPr="00A74DA7">
        <w:rPr>
          <w:rFonts w:ascii="Arial" w:hAnsi="Arial" w:cs="Arial"/>
          <w:b/>
          <w:bCs/>
          <w:sz w:val="24"/>
          <w:szCs w:val="24"/>
          <w:lang w:val="ru-RU"/>
        </w:rPr>
        <w:t>верхнє</w:t>
      </w:r>
      <w:proofErr w:type="spellEnd"/>
      <w:r w:rsidRPr="00A74DA7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A74DA7">
        <w:rPr>
          <w:rFonts w:ascii="Arial" w:hAnsi="Arial" w:cs="Arial"/>
          <w:b/>
          <w:bCs/>
          <w:sz w:val="24"/>
          <w:szCs w:val="24"/>
          <w:lang w:val="ru-RU"/>
        </w:rPr>
        <w:t>розміщення</w:t>
      </w:r>
      <w:proofErr w:type="spellEnd"/>
      <w:r w:rsidRPr="00A74DA7">
        <w:rPr>
          <w:rFonts w:ascii="Arial" w:hAnsi="Arial" w:cs="Arial"/>
          <w:b/>
          <w:bCs/>
          <w:sz w:val="24"/>
          <w:szCs w:val="24"/>
          <w:lang w:val="ru-RU"/>
        </w:rPr>
        <w:t xml:space="preserve">) - </w:t>
      </w:r>
      <w:proofErr w:type="spellStart"/>
      <w:r w:rsidRPr="00A74DA7">
        <w:rPr>
          <w:rFonts w:ascii="Arial" w:hAnsi="Arial" w:cs="Arial"/>
          <w:b/>
          <w:bCs/>
          <w:sz w:val="24"/>
          <w:szCs w:val="24"/>
          <w:lang w:val="ru-RU"/>
        </w:rPr>
        <w:t>опис</w:t>
      </w:r>
      <w:proofErr w:type="spellEnd"/>
    </w:p>
    <w:p w14:paraId="1004A20C" w14:textId="5A273DC6" w:rsidR="00E1507C" w:rsidRPr="00A74DA7" w:rsidRDefault="00A74DA7" w:rsidP="00B95B27">
      <w:pPr>
        <w:pStyle w:val="CP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Встановлення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розподільної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шини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з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вихідним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отвором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під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кутом до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ґрунту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веде до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внесення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добрива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або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посівного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матеріалу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в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потік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ґрунту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. В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результаті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, внесений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матеріал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переноситься і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розподіляється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у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верхній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зоні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обробітку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або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на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поверхні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ґрунту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.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Цей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метод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підходить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для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посіву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сидератів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або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сумішей</w:t>
      </w:r>
      <w:proofErr w:type="spellEnd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для зеленого </w:t>
      </w:r>
      <w:proofErr w:type="spellStart"/>
      <w:r w:rsidRPr="00A74DA7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покриву</w:t>
      </w:r>
      <w:proofErr w:type="spellEnd"/>
      <w:r w:rsidR="00B95B27" w:rsidRPr="00A74DA7">
        <w:rPr>
          <w:rFonts w:ascii="Arial" w:hAnsi="Arial" w:cs="Arial"/>
          <w:sz w:val="24"/>
          <w:szCs w:val="24"/>
          <w:lang w:val="ru-RU"/>
        </w:rPr>
        <w:t>.</w:t>
      </w:r>
    </w:p>
    <w:p w14:paraId="395FD198" w14:textId="77777777" w:rsidR="00B95B27" w:rsidRPr="00A74DA7" w:rsidRDefault="00B95B27" w:rsidP="00B95B27">
      <w:pPr>
        <w:rPr>
          <w:lang w:val="ru-RU"/>
        </w:rPr>
      </w:pPr>
    </w:p>
    <w:p w14:paraId="7E222728" w14:textId="7C899F3C" w:rsidR="00B95B27" w:rsidRPr="00794593" w:rsidRDefault="00A74DA7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A74DA7">
        <w:rPr>
          <w:rFonts w:ascii="Arial" w:hAnsi="Arial" w:cs="Arial"/>
          <w:b/>
          <w:bCs/>
          <w:sz w:val="24"/>
          <w:szCs w:val="24"/>
        </w:rPr>
        <w:t>Mixed</w:t>
      </w:r>
      <w:r w:rsidRPr="00794593">
        <w:rPr>
          <w:rFonts w:ascii="Arial" w:hAnsi="Arial" w:cs="Arial"/>
          <w:b/>
          <w:bCs/>
          <w:sz w:val="24"/>
          <w:szCs w:val="24"/>
          <w:lang w:val="ru-RU"/>
        </w:rPr>
        <w:t>-</w:t>
      </w:r>
      <w:proofErr w:type="spellStart"/>
      <w:r w:rsidRPr="00A74DA7">
        <w:rPr>
          <w:rFonts w:ascii="Arial" w:hAnsi="Arial" w:cs="Arial"/>
          <w:b/>
          <w:bCs/>
          <w:sz w:val="24"/>
          <w:szCs w:val="24"/>
        </w:rPr>
        <w:t>placement</w:t>
      </w:r>
      <w:proofErr w:type="spellEnd"/>
      <w:r w:rsidRPr="00794593">
        <w:rPr>
          <w:rFonts w:ascii="Arial" w:hAnsi="Arial" w:cs="Arial"/>
          <w:b/>
          <w:bCs/>
          <w:sz w:val="24"/>
          <w:szCs w:val="24"/>
          <w:lang w:val="ru-RU"/>
        </w:rPr>
        <w:t xml:space="preserve"> (</w:t>
      </w:r>
      <w:proofErr w:type="spellStart"/>
      <w:r w:rsidRPr="00794593">
        <w:rPr>
          <w:rFonts w:ascii="Arial" w:hAnsi="Arial" w:cs="Arial"/>
          <w:b/>
          <w:bCs/>
          <w:sz w:val="24"/>
          <w:szCs w:val="24"/>
          <w:lang w:val="ru-RU"/>
        </w:rPr>
        <w:t>змішане</w:t>
      </w:r>
      <w:proofErr w:type="spellEnd"/>
      <w:r w:rsidRPr="00794593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b/>
          <w:bCs/>
          <w:sz w:val="24"/>
          <w:szCs w:val="24"/>
          <w:lang w:val="ru-RU"/>
        </w:rPr>
        <w:t>розміщення</w:t>
      </w:r>
      <w:proofErr w:type="spellEnd"/>
      <w:r w:rsidRPr="00794593">
        <w:rPr>
          <w:rFonts w:ascii="Arial" w:hAnsi="Arial" w:cs="Arial"/>
          <w:b/>
          <w:bCs/>
          <w:sz w:val="24"/>
          <w:szCs w:val="24"/>
          <w:lang w:val="ru-RU"/>
        </w:rPr>
        <w:t xml:space="preserve">) - </w:t>
      </w:r>
      <w:proofErr w:type="spellStart"/>
      <w:r w:rsidRPr="00794593">
        <w:rPr>
          <w:rFonts w:ascii="Arial" w:hAnsi="Arial" w:cs="Arial"/>
          <w:b/>
          <w:bCs/>
          <w:sz w:val="24"/>
          <w:szCs w:val="24"/>
          <w:lang w:val="ru-RU"/>
        </w:rPr>
        <w:t>опис</w:t>
      </w:r>
      <w:proofErr w:type="spellEnd"/>
    </w:p>
    <w:p w14:paraId="4520602B" w14:textId="74C0981D" w:rsidR="00E1507C" w:rsidRPr="00794593" w:rsidRDefault="00794593" w:rsidP="00B95B27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  <w:lang w:val="ru-RU"/>
        </w:rPr>
      </w:pP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Розподільна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шина,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встановлена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перпендикулярно до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ґрунту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,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забезпечує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миттєве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змішування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матеріалу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з потоком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ґрунту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і, таким чином,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може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бути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розміщена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аж </w:t>
      </w:r>
      <w:r w:rsidR="009E1C2B"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до горизонта</w:t>
      </w:r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обробітку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ґрунту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.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Добрива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та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посівний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матеріал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розподіляються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по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всьому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робочому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горизонту.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Наприклад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, у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разі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лущення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стерні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можна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вносити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калійні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або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азотні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добрива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в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якості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підживлення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,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щоб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прискорити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розкладання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proofErr w:type="spellStart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соломи</w:t>
      </w:r>
      <w:proofErr w:type="spellEnd"/>
      <w:r w:rsidRPr="00794593">
        <w:rPr>
          <w:rFonts w:ascii="Arial" w:hAnsi="Arial" w:cs="Arial"/>
          <w:color w:val="auto"/>
          <w:spacing w:val="0"/>
          <w:sz w:val="24"/>
          <w:szCs w:val="24"/>
          <w:lang w:val="ru-RU"/>
        </w:rPr>
        <w:t>.</w:t>
      </w:r>
    </w:p>
    <w:p w14:paraId="1D264D2D" w14:textId="77777777" w:rsidR="00E1507C" w:rsidRPr="00794593" w:rsidRDefault="00E1507C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5CE4E5EE" w14:textId="30C93BE2" w:rsidR="008C7810" w:rsidRPr="00E1507C" w:rsidRDefault="009277E1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AMICO F</w:t>
      </w:r>
    </w:p>
    <w:p w14:paraId="7526C1B2" w14:textId="11B6DF0F" w:rsidR="00E1507C" w:rsidRPr="0024707A" w:rsidRDefault="0024707A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Фронтальний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бункер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об'ємом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1 700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або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2 400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літрів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розподілом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об'єму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60:40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забезпечує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широкий спектр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застосування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. Для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забезпечення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зручності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керування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фронтальним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бункером </w:t>
      </w:r>
      <w:r w:rsidRPr="0024707A">
        <w:rPr>
          <w:rFonts w:ascii="Arial" w:hAnsi="Arial" w:cs="Arial"/>
          <w:sz w:val="24"/>
          <w:szCs w:val="24"/>
        </w:rPr>
        <w:t>AMICO</w:t>
      </w:r>
      <w:r w:rsidRPr="0024707A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стандартній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комплектації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оснащений системою </w:t>
      </w:r>
      <w:r w:rsidRPr="0024707A">
        <w:rPr>
          <w:rFonts w:ascii="Arial" w:hAnsi="Arial" w:cs="Arial"/>
          <w:sz w:val="24"/>
          <w:szCs w:val="24"/>
        </w:rPr>
        <w:t>ISOBUS</w:t>
      </w:r>
      <w:r w:rsidRPr="0024707A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Внесення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добрив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здійснюється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методом одного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пострілу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допомогою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системи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баків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під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тиском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. За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допомогою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інтелектуальної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системи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керування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можна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налаштувати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дозування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диференційовано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- як для одинарного, так і для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подвійного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дозування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Крім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того,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завдяки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системі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керування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r w:rsidRPr="0024707A">
        <w:rPr>
          <w:rFonts w:ascii="Arial" w:hAnsi="Arial" w:cs="Arial"/>
          <w:sz w:val="24"/>
          <w:szCs w:val="24"/>
        </w:rPr>
        <w:t>ISOBUS</w:t>
      </w:r>
      <w:r w:rsidRPr="0024707A">
        <w:rPr>
          <w:rFonts w:ascii="Arial" w:hAnsi="Arial" w:cs="Arial"/>
          <w:sz w:val="24"/>
          <w:szCs w:val="24"/>
          <w:lang w:val="ru-RU"/>
        </w:rPr>
        <w:t xml:space="preserve"> бункер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можна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легко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використовувати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обладнанням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інших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виробників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>.</w:t>
      </w:r>
    </w:p>
    <w:p w14:paraId="4074F8CB" w14:textId="77777777" w:rsidR="00A367D5" w:rsidRPr="0024707A" w:rsidRDefault="00A367D5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68CB9F48" w14:textId="5F237076" w:rsidR="00A367D5" w:rsidRPr="0024707A" w:rsidRDefault="0024707A" w:rsidP="00A367D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4707A">
        <w:rPr>
          <w:rFonts w:ascii="Arial" w:hAnsi="Arial" w:cs="Arial"/>
          <w:sz w:val="24"/>
          <w:szCs w:val="24"/>
        </w:rPr>
        <w:t>TERRADISC</w:t>
      </w:r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r w:rsidRPr="0024707A">
        <w:rPr>
          <w:rFonts w:ascii="Arial" w:hAnsi="Arial" w:cs="Arial"/>
          <w:sz w:val="24"/>
          <w:szCs w:val="24"/>
        </w:rPr>
        <w:t>T</w:t>
      </w:r>
      <w:r w:rsidRPr="0024707A">
        <w:rPr>
          <w:rFonts w:ascii="Arial" w:hAnsi="Arial" w:cs="Arial"/>
          <w:sz w:val="24"/>
          <w:szCs w:val="24"/>
          <w:lang w:val="ru-RU"/>
        </w:rPr>
        <w:t xml:space="preserve"> з системою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розподілу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для фронтального бункера </w:t>
      </w:r>
      <w:r w:rsidRPr="0024707A">
        <w:rPr>
          <w:rFonts w:ascii="Arial" w:hAnsi="Arial" w:cs="Arial"/>
          <w:sz w:val="24"/>
          <w:szCs w:val="24"/>
        </w:rPr>
        <w:t>AMICO</w:t>
      </w:r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r w:rsidRPr="0024707A">
        <w:rPr>
          <w:rFonts w:ascii="Arial" w:hAnsi="Arial" w:cs="Arial"/>
          <w:sz w:val="24"/>
          <w:szCs w:val="24"/>
        </w:rPr>
        <w:t>F</w:t>
      </w:r>
      <w:r w:rsidRPr="0024707A">
        <w:rPr>
          <w:rFonts w:ascii="Arial" w:hAnsi="Arial" w:cs="Arial"/>
          <w:sz w:val="24"/>
          <w:szCs w:val="24"/>
          <w:lang w:val="ru-RU"/>
        </w:rPr>
        <w:t xml:space="preserve"> -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потужна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комбінація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сталого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 xml:space="preserve"> та оптимального росту </w:t>
      </w:r>
      <w:proofErr w:type="spellStart"/>
      <w:r w:rsidRPr="0024707A">
        <w:rPr>
          <w:rFonts w:ascii="Arial" w:hAnsi="Arial" w:cs="Arial"/>
          <w:sz w:val="24"/>
          <w:szCs w:val="24"/>
          <w:lang w:val="ru-RU"/>
        </w:rPr>
        <w:t>рослин</w:t>
      </w:r>
      <w:proofErr w:type="spellEnd"/>
      <w:r w:rsidRPr="0024707A">
        <w:rPr>
          <w:rFonts w:ascii="Arial" w:hAnsi="Arial" w:cs="Arial"/>
          <w:sz w:val="24"/>
          <w:szCs w:val="24"/>
          <w:lang w:val="ru-RU"/>
        </w:rPr>
        <w:t>.</w:t>
      </w:r>
    </w:p>
    <w:p w14:paraId="636D07A8" w14:textId="77777777" w:rsidR="00A367D5" w:rsidRPr="0024707A" w:rsidRDefault="00A367D5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14863304" w14:textId="330B1662" w:rsidR="00746DAF" w:rsidRPr="0024707A" w:rsidRDefault="00746DAF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B6679CE" w14:textId="355BA343" w:rsidR="009277E1" w:rsidRPr="0024707A" w:rsidRDefault="009277E1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7930980" w14:textId="77777777" w:rsidR="009277E1" w:rsidRPr="0024707A" w:rsidRDefault="009277E1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5781D2C4" w14:textId="73D830EF" w:rsidR="00746DAF" w:rsidRDefault="007B5225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Фото</w:t>
      </w:r>
      <w:r w:rsidR="00746DAF" w:rsidRPr="003F72EA">
        <w:rPr>
          <w:rFonts w:ascii="Arial" w:hAnsi="Arial" w:cs="Arial"/>
          <w:b/>
          <w:sz w:val="24"/>
          <w:szCs w:val="24"/>
        </w:rPr>
        <w:t>:</w:t>
      </w:r>
    </w:p>
    <w:p w14:paraId="2A7F9A59" w14:textId="77777777" w:rsidR="00746DAF" w:rsidRDefault="00746DAF" w:rsidP="00746DAF">
      <w:pPr>
        <w:spacing w:after="0" w:line="240" w:lineRule="auto"/>
        <w:rPr>
          <w:noProof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6DAF" w14:paraId="4BAC345B" w14:textId="77777777" w:rsidTr="0041420D">
        <w:tc>
          <w:tcPr>
            <w:tcW w:w="4531" w:type="dxa"/>
          </w:tcPr>
          <w:p w14:paraId="7C510672" w14:textId="77777777" w:rsidR="00746DAF" w:rsidRDefault="00746DAF" w:rsidP="0041420D">
            <w:pPr>
              <w:jc w:val="center"/>
              <w:rPr>
                <w:noProof/>
              </w:rPr>
            </w:pPr>
          </w:p>
          <w:p w14:paraId="4B713382" w14:textId="04BD80FA" w:rsidR="00746DAF" w:rsidRDefault="00633ECA" w:rsidP="004142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C00334" wp14:editId="4067903A">
                  <wp:extent cx="1287000" cy="859643"/>
                  <wp:effectExtent l="0" t="0" r="8890" b="0"/>
                  <wp:docPr id="118205198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97" cy="868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1D1E0" w14:textId="77777777" w:rsidR="00746DAF" w:rsidRDefault="00746DAF" w:rsidP="0041420D">
            <w:pPr>
              <w:jc w:val="center"/>
              <w:rPr>
                <w:noProof/>
              </w:rPr>
            </w:pPr>
          </w:p>
        </w:tc>
        <w:tc>
          <w:tcPr>
            <w:tcW w:w="4531" w:type="dxa"/>
          </w:tcPr>
          <w:p w14:paraId="1C6D5B70" w14:textId="77777777" w:rsidR="00746DAF" w:rsidRDefault="00746DAF" w:rsidP="0041420D">
            <w:pPr>
              <w:jc w:val="center"/>
              <w:rPr>
                <w:noProof/>
              </w:rPr>
            </w:pPr>
          </w:p>
          <w:p w14:paraId="2A59A218" w14:textId="5FBD8E07" w:rsidR="00746DAF" w:rsidRDefault="00B82105" w:rsidP="004142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E6C120" wp14:editId="58A02AEE">
                  <wp:extent cx="1346048" cy="899085"/>
                  <wp:effectExtent l="0" t="0" r="6985" b="0"/>
                  <wp:docPr id="198277465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685" cy="90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DAF" w:rsidRPr="007B5225" w14:paraId="10EE40E7" w14:textId="77777777" w:rsidTr="0041420D">
        <w:tc>
          <w:tcPr>
            <w:tcW w:w="4531" w:type="dxa"/>
          </w:tcPr>
          <w:p w14:paraId="28616565" w14:textId="78A69AEA" w:rsidR="00746DAF" w:rsidRPr="007B5225" w:rsidRDefault="007B5225" w:rsidP="0041420D">
            <w:pPr>
              <w:jc w:val="center"/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Внесення добрив та обробіток за один прохід</w:t>
            </w:r>
            <w:r w:rsidR="007B336A" w:rsidRPr="007B5225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: </w:t>
            </w:r>
            <w:r w:rsidR="007B336A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TERRADISC</w:t>
            </w:r>
            <w:r w:rsidR="007B336A" w:rsidRPr="007B5225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1001 </w:t>
            </w:r>
            <w:r w:rsidR="007B336A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7B336A" w:rsidRPr="007B5225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="007B336A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AMICO</w:t>
            </w:r>
            <w:r w:rsidR="007B336A" w:rsidRPr="007B5225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7B336A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4531" w:type="dxa"/>
          </w:tcPr>
          <w:p w14:paraId="3B7BA178" w14:textId="46124976" w:rsidR="00746DAF" w:rsidRPr="007B5225" w:rsidRDefault="007B5225" w:rsidP="0041420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Фронтальний</w:t>
            </w:r>
            <w:proofErr w:type="spellEnd"/>
            <w:r w:rsidRPr="007B5225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 xml:space="preserve">бункер </w:t>
            </w:r>
            <w:r w:rsidR="006542EC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AMICO</w:t>
            </w:r>
            <w:r w:rsidR="006542EC" w:rsidRPr="007B5225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B95B27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F</w:t>
            </w:r>
            <w:r w:rsidR="00B95B27" w:rsidRPr="007B5225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і</w:t>
            </w:r>
            <w:r w:rsidR="006542EC" w:rsidRPr="007B5225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6542EC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TERR</w:t>
            </w:r>
            <w:r w:rsidR="00B95B27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ADISC</w:t>
            </w:r>
            <w:r w:rsidR="00D54461" w:rsidRPr="007B5225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10001</w:t>
            </w:r>
            <w:r w:rsidR="00B95B27" w:rsidRPr="007B5225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B95B27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6542EC" w:rsidRPr="007B5225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з системою розподілу</w:t>
            </w:r>
          </w:p>
        </w:tc>
      </w:tr>
      <w:tr w:rsidR="00746DAF" w:rsidRPr="00B82105" w14:paraId="7CF74051" w14:textId="77777777" w:rsidTr="0041420D">
        <w:tc>
          <w:tcPr>
            <w:tcW w:w="4531" w:type="dxa"/>
          </w:tcPr>
          <w:p w14:paraId="286EB334" w14:textId="495AD794" w:rsidR="00534AE0" w:rsidRPr="00B82105" w:rsidRDefault="00633ECA" w:rsidP="0041420D">
            <w:pPr>
              <w:jc w:val="center"/>
              <w:rPr>
                <w:rFonts w:ascii="Arial" w:hAnsi="Arial" w:cs="Arial"/>
              </w:rPr>
            </w:pPr>
            <w:hyperlink r:id="rId12" w:history="1">
              <w:r w:rsidRPr="00B82105">
                <w:rPr>
                  <w:rStyle w:val="a9"/>
                  <w:rFonts w:ascii="Arial" w:hAnsi="Arial" w:cs="Arial"/>
                </w:rPr>
                <w:t>https://www.poettinger.at/de_at/newsroom/pressebild/102084</w:t>
              </w:r>
            </w:hyperlink>
          </w:p>
          <w:p w14:paraId="1F3C9C43" w14:textId="7C2734CC" w:rsidR="00633ECA" w:rsidRPr="00B82105" w:rsidRDefault="00633ECA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</w:p>
        </w:tc>
        <w:tc>
          <w:tcPr>
            <w:tcW w:w="4531" w:type="dxa"/>
          </w:tcPr>
          <w:p w14:paraId="3E539278" w14:textId="02C0BE8E" w:rsidR="00746DAF" w:rsidRPr="00B82105" w:rsidRDefault="00D54461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  <w:hyperlink r:id="rId13" w:history="1">
              <w:r w:rsidRPr="00B82105">
                <w:rPr>
                  <w:rStyle w:val="a9"/>
                  <w:rFonts w:ascii="Arial" w:hAnsi="Arial" w:cs="Arial"/>
                  <w:noProof/>
                </w:rPr>
                <w:t>https://www.poettinger.at/de_at/newsroom/pressebild/102083</w:t>
              </w:r>
            </w:hyperlink>
          </w:p>
          <w:p w14:paraId="73436E9C" w14:textId="54E8F44C" w:rsidR="00D54461" w:rsidRPr="00B82105" w:rsidRDefault="00D54461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</w:p>
        </w:tc>
      </w:tr>
    </w:tbl>
    <w:p w14:paraId="346B6820" w14:textId="77777777" w:rsidR="00746DAF" w:rsidRPr="001D303D" w:rsidRDefault="00746DAF" w:rsidP="00746DAF">
      <w:pPr>
        <w:spacing w:after="0" w:line="240" w:lineRule="auto"/>
        <w:rPr>
          <w:noProof/>
          <w:color w:val="FF00FF"/>
        </w:rPr>
      </w:pPr>
    </w:p>
    <w:p w14:paraId="1786617A" w14:textId="77777777" w:rsidR="00746DAF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EC6E8D" w14:textId="5C7441DA" w:rsidR="00746DAF" w:rsidRPr="007B5225" w:rsidRDefault="007B5225" w:rsidP="00746DAF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uk-UA"/>
        </w:rPr>
        <w:t>Інші оптимізовані до друку фото</w:t>
      </w:r>
      <w:r w:rsidR="00746DAF" w:rsidRPr="007B5225">
        <w:rPr>
          <w:rFonts w:ascii="Arial" w:hAnsi="Arial" w:cs="Arial"/>
          <w:lang w:val="ru-RU"/>
        </w:rPr>
        <w:t xml:space="preserve">: </w:t>
      </w:r>
      <w:hyperlink r:id="rId14" w:history="1">
        <w:r w:rsidR="00746DAF" w:rsidRPr="008F0C5C">
          <w:rPr>
            <w:rStyle w:val="a9"/>
            <w:rFonts w:ascii="Arial" w:hAnsi="Arial" w:cs="Arial"/>
          </w:rPr>
          <w:t>http</w:t>
        </w:r>
        <w:r w:rsidR="00746DAF" w:rsidRPr="007B5225">
          <w:rPr>
            <w:rStyle w:val="a9"/>
            <w:rFonts w:ascii="Arial" w:hAnsi="Arial" w:cs="Arial"/>
            <w:lang w:val="ru-RU"/>
          </w:rPr>
          <w:t>://</w:t>
        </w:r>
        <w:r w:rsidR="00746DAF" w:rsidRPr="008F0C5C">
          <w:rPr>
            <w:rStyle w:val="a9"/>
            <w:rFonts w:ascii="Arial" w:hAnsi="Arial" w:cs="Arial"/>
          </w:rPr>
          <w:t>www</w:t>
        </w:r>
        <w:r w:rsidR="00746DAF" w:rsidRPr="007B5225">
          <w:rPr>
            <w:rStyle w:val="a9"/>
            <w:rFonts w:ascii="Arial" w:hAnsi="Arial" w:cs="Arial"/>
            <w:lang w:val="ru-RU"/>
          </w:rPr>
          <w:t>.</w:t>
        </w:r>
        <w:r w:rsidR="00746DAF" w:rsidRPr="008F0C5C">
          <w:rPr>
            <w:rStyle w:val="a9"/>
            <w:rFonts w:ascii="Arial" w:hAnsi="Arial" w:cs="Arial"/>
          </w:rPr>
          <w:t>poettinger</w:t>
        </w:r>
        <w:r w:rsidR="00746DAF" w:rsidRPr="007B5225">
          <w:rPr>
            <w:rStyle w:val="a9"/>
            <w:rFonts w:ascii="Arial" w:hAnsi="Arial" w:cs="Arial"/>
            <w:lang w:val="ru-RU"/>
          </w:rPr>
          <w:t>.</w:t>
        </w:r>
        <w:r w:rsidR="00746DAF" w:rsidRPr="008F0C5C">
          <w:rPr>
            <w:rStyle w:val="a9"/>
            <w:rFonts w:ascii="Arial" w:hAnsi="Arial" w:cs="Arial"/>
          </w:rPr>
          <w:t>at</w:t>
        </w:r>
        <w:r w:rsidR="00746DAF" w:rsidRPr="007B5225">
          <w:rPr>
            <w:rStyle w:val="a9"/>
            <w:rFonts w:ascii="Arial" w:hAnsi="Arial" w:cs="Arial"/>
            <w:lang w:val="ru-RU"/>
          </w:rPr>
          <w:t>/</w:t>
        </w:r>
        <w:r w:rsidR="00746DAF" w:rsidRPr="008F0C5C">
          <w:rPr>
            <w:rStyle w:val="a9"/>
            <w:rFonts w:ascii="Arial" w:hAnsi="Arial" w:cs="Arial"/>
          </w:rPr>
          <w:t>presse</w:t>
        </w:r>
      </w:hyperlink>
    </w:p>
    <w:p w14:paraId="1A98A16E" w14:textId="77777777" w:rsidR="00746DAF" w:rsidRPr="007B5225" w:rsidRDefault="00746DAF" w:rsidP="00746DAF">
      <w:pPr>
        <w:jc w:val="both"/>
        <w:rPr>
          <w:rFonts w:ascii="Arial" w:hAnsi="Arial" w:cs="Arial"/>
          <w:lang w:val="ru-RU"/>
        </w:rPr>
      </w:pPr>
    </w:p>
    <w:p w14:paraId="26F31BE4" w14:textId="77777777" w:rsidR="00746DAF" w:rsidRPr="007B5225" w:rsidRDefault="00746DAF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sectPr w:rsidR="00746DAF" w:rsidRPr="007B5225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0A1DF" w14:textId="77777777" w:rsidR="00C75792" w:rsidRDefault="00C75792" w:rsidP="00C82208">
      <w:pPr>
        <w:spacing w:after="0" w:line="240" w:lineRule="auto"/>
      </w:pPr>
      <w:r>
        <w:separator/>
      </w:r>
    </w:p>
  </w:endnote>
  <w:endnote w:type="continuationSeparator" w:id="0">
    <w:p w14:paraId="2B91D1DA" w14:textId="77777777" w:rsidR="00C75792" w:rsidRDefault="00C75792" w:rsidP="00C8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45 Lt">
    <w:altName w:val="Arial"/>
    <w:panose1 w:val="020B0403020202020204"/>
    <w:charset w:val="00"/>
    <w:family w:val="swiss"/>
    <w:notTrueType/>
    <w:pitch w:val="variable"/>
    <w:sig w:usb0="A00002AF" w:usb1="5000205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CEB11" w14:textId="77777777" w:rsidR="007B5225" w:rsidRDefault="007B5225" w:rsidP="00746DAF">
    <w:pPr>
      <w:spacing w:after="0" w:line="240" w:lineRule="auto"/>
      <w:rPr>
        <w:rFonts w:ascii="Arial" w:hAnsi="Arial" w:cs="Arial"/>
        <w:sz w:val="20"/>
        <w:szCs w:val="20"/>
      </w:rPr>
    </w:pPr>
    <w:r w:rsidRPr="007B5225">
      <w:rPr>
        <w:rFonts w:ascii="Arial" w:hAnsi="Arial" w:cs="Arial"/>
        <w:b/>
        <w:bCs/>
        <w:sz w:val="20"/>
        <w:szCs w:val="20"/>
      </w:rPr>
      <w:t>PÖTTINGER Landtechnik GmbH</w:t>
    </w:r>
    <w:r w:rsidRPr="007B5225">
      <w:rPr>
        <w:rFonts w:ascii="Arial" w:hAnsi="Arial" w:cs="Arial"/>
        <w:sz w:val="20"/>
        <w:szCs w:val="20"/>
      </w:rPr>
      <w:t xml:space="preserve"> - Unternehmenskommunikation Inge Steibl, Silja Kempinger, Industriegelände 1, A-4710 Grieskirchen Tel.: +43 7248 600-2415, Mail: inge.steibl@poettinger.at, silja.kempinger@poettinger.at, www.poettinger.at </w:t>
    </w:r>
  </w:p>
  <w:p w14:paraId="0324B983" w14:textId="34B6057A" w:rsidR="00746DAF" w:rsidRPr="007B5225" w:rsidRDefault="007B5225" w:rsidP="00746DAF">
    <w:pPr>
      <w:spacing w:after="0" w:line="240" w:lineRule="auto"/>
      <w:rPr>
        <w:rFonts w:ascii="Arial" w:hAnsi="Arial" w:cs="Arial"/>
        <w:sz w:val="20"/>
        <w:szCs w:val="20"/>
      </w:rPr>
    </w:pPr>
    <w:r w:rsidRPr="007B5225">
      <w:rPr>
        <w:rFonts w:ascii="Arial" w:hAnsi="Arial" w:cs="Arial"/>
        <w:b/>
        <w:bCs/>
        <w:sz w:val="20"/>
        <w:szCs w:val="20"/>
      </w:rPr>
      <w:t>ТОВ ПЬОТІНГЕР УКРАЇНА</w:t>
    </w:r>
    <w:r w:rsidRPr="007B5225">
      <w:rPr>
        <w:rFonts w:ascii="Arial" w:hAnsi="Arial" w:cs="Arial"/>
        <w:sz w:val="20"/>
        <w:szCs w:val="20"/>
      </w:rPr>
      <w:t xml:space="preserve"> – </w:t>
    </w:r>
    <w:proofErr w:type="spellStart"/>
    <w:r w:rsidRPr="007B5225">
      <w:rPr>
        <w:rFonts w:ascii="Arial" w:hAnsi="Arial" w:cs="Arial"/>
        <w:sz w:val="20"/>
        <w:szCs w:val="20"/>
      </w:rPr>
      <w:t>Відділ</w:t>
    </w:r>
    <w:proofErr w:type="spellEnd"/>
    <w:r w:rsidRPr="007B5225">
      <w:rPr>
        <w:rFonts w:ascii="Arial" w:hAnsi="Arial" w:cs="Arial"/>
        <w:sz w:val="20"/>
        <w:szCs w:val="20"/>
      </w:rPr>
      <w:t xml:space="preserve"> </w:t>
    </w:r>
    <w:proofErr w:type="spellStart"/>
    <w:r w:rsidRPr="007B5225">
      <w:rPr>
        <w:rFonts w:ascii="Arial" w:hAnsi="Arial" w:cs="Arial"/>
        <w:sz w:val="20"/>
        <w:szCs w:val="20"/>
      </w:rPr>
      <w:t>маркетингу</w:t>
    </w:r>
    <w:proofErr w:type="spellEnd"/>
    <w:r w:rsidRPr="007B5225">
      <w:rPr>
        <w:rFonts w:ascii="Arial" w:hAnsi="Arial" w:cs="Arial"/>
        <w:sz w:val="20"/>
        <w:szCs w:val="20"/>
      </w:rPr>
      <w:t xml:space="preserve"> / Наталія Кот, </w:t>
    </w:r>
    <w:proofErr w:type="spellStart"/>
    <w:r w:rsidRPr="007B5225">
      <w:rPr>
        <w:rFonts w:ascii="Arial" w:hAnsi="Arial" w:cs="Arial"/>
        <w:sz w:val="20"/>
        <w:szCs w:val="20"/>
      </w:rPr>
      <w:t>Привокзальна</w:t>
    </w:r>
    <w:proofErr w:type="spellEnd"/>
    <w:r w:rsidRPr="007B5225">
      <w:rPr>
        <w:rFonts w:ascii="Arial" w:hAnsi="Arial" w:cs="Arial"/>
        <w:sz w:val="20"/>
        <w:szCs w:val="20"/>
      </w:rPr>
      <w:t xml:space="preserve"> 50, </w:t>
    </w:r>
    <w:proofErr w:type="spellStart"/>
    <w:r w:rsidRPr="007B5225">
      <w:rPr>
        <w:rFonts w:ascii="Arial" w:hAnsi="Arial" w:cs="Arial"/>
        <w:sz w:val="20"/>
        <w:szCs w:val="20"/>
      </w:rPr>
      <w:t>офіс</w:t>
    </w:r>
    <w:proofErr w:type="spellEnd"/>
    <w:r w:rsidRPr="007B5225">
      <w:rPr>
        <w:rFonts w:ascii="Arial" w:hAnsi="Arial" w:cs="Arial"/>
        <w:sz w:val="20"/>
        <w:szCs w:val="20"/>
      </w:rPr>
      <w:t xml:space="preserve"> 207. м. </w:t>
    </w:r>
    <w:proofErr w:type="spellStart"/>
    <w:r w:rsidRPr="007B5225">
      <w:rPr>
        <w:rFonts w:ascii="Arial" w:hAnsi="Arial" w:cs="Arial"/>
        <w:sz w:val="20"/>
        <w:szCs w:val="20"/>
      </w:rPr>
      <w:t>Бориспіль</w:t>
    </w:r>
    <w:proofErr w:type="spellEnd"/>
    <w:r w:rsidRPr="007B5225">
      <w:rPr>
        <w:rFonts w:ascii="Arial" w:hAnsi="Arial" w:cs="Arial"/>
        <w:sz w:val="20"/>
        <w:szCs w:val="20"/>
      </w:rPr>
      <w:t xml:space="preserve">, 08304 UA, </w:t>
    </w:r>
    <w:proofErr w:type="spellStart"/>
    <w:r w:rsidRPr="007B5225">
      <w:rPr>
        <w:rFonts w:ascii="Arial" w:hAnsi="Arial" w:cs="Arial"/>
        <w:sz w:val="20"/>
        <w:szCs w:val="20"/>
      </w:rPr>
      <w:t>Тел</w:t>
    </w:r>
    <w:proofErr w:type="spellEnd"/>
    <w:r w:rsidRPr="007B5225">
      <w:rPr>
        <w:rFonts w:ascii="Arial" w:hAnsi="Arial" w:cs="Arial"/>
        <w:sz w:val="20"/>
        <w:szCs w:val="20"/>
      </w:rPr>
      <w:t>.: +43 7248 600-2415, E-Mail: nataliia.kot@poettinger.at, www.poettinger.at</w:t>
    </w:r>
    <w:r w:rsidR="00746DAF" w:rsidRPr="007B522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6D62B" w14:textId="77777777" w:rsidR="00C75792" w:rsidRDefault="00C75792" w:rsidP="00C82208">
      <w:pPr>
        <w:spacing w:after="0" w:line="240" w:lineRule="auto"/>
      </w:pPr>
      <w:r>
        <w:separator/>
      </w:r>
    </w:p>
  </w:footnote>
  <w:footnote w:type="continuationSeparator" w:id="0">
    <w:p w14:paraId="69E9E9C0" w14:textId="77777777" w:rsidR="00C75792" w:rsidRDefault="00C75792" w:rsidP="00C8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E54A8" w14:textId="1D7B2D2F" w:rsidR="00746DAF" w:rsidRDefault="00746DAF">
    <w:pPr>
      <w:pStyle w:val="a4"/>
      <w:rPr>
        <w:rFonts w:ascii="Arial" w:eastAsia="Times New Roman" w:hAnsi="Arial" w:cs="Arial"/>
        <w:b/>
        <w:sz w:val="24"/>
        <w:szCs w:val="24"/>
        <w:lang w:val="en-US"/>
      </w:rPr>
    </w:pPr>
  </w:p>
  <w:p w14:paraId="00377267" w14:textId="7C610240" w:rsidR="00746DAF" w:rsidRDefault="00691160">
    <w:pPr>
      <w:pStyle w:val="a4"/>
      <w:rPr>
        <w:rFonts w:ascii="Arial" w:eastAsia="Times New Roman" w:hAnsi="Arial" w:cs="Arial"/>
        <w:b/>
        <w:sz w:val="24"/>
        <w:szCs w:val="24"/>
        <w:lang w:val="en-US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C3B074B" wp14:editId="51CE6000">
          <wp:simplePos x="0" y="0"/>
          <wp:positionH relativeFrom="column">
            <wp:posOffset>3486150</wp:posOffset>
          </wp:positionH>
          <wp:positionV relativeFrom="paragraph">
            <wp:posOffset>98425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D234E0" w14:textId="42DD8E93" w:rsidR="00C82208" w:rsidRDefault="007B5225">
    <w:pPr>
      <w:pStyle w:val="a4"/>
      <w:rPr>
        <w:rFonts w:ascii="Arial" w:eastAsia="Times New Roman" w:hAnsi="Arial" w:cs="Arial"/>
        <w:sz w:val="28"/>
        <w:szCs w:val="28"/>
        <w:lang w:val="en-US"/>
      </w:rPr>
    </w:pPr>
    <w:r>
      <w:rPr>
        <w:rFonts w:ascii="Arial" w:eastAsia="Times New Roman" w:hAnsi="Arial" w:cs="Arial"/>
        <w:b/>
        <w:sz w:val="24"/>
        <w:szCs w:val="24"/>
        <w:lang w:val="uk-UA"/>
      </w:rPr>
      <w:t>Прес-реліз</w:t>
    </w:r>
    <w:r w:rsidR="00C82208" w:rsidRPr="008B68AF">
      <w:rPr>
        <w:rFonts w:ascii="Arial" w:eastAsia="Times New Roman" w:hAnsi="Arial" w:cs="Arial"/>
        <w:b/>
        <w:sz w:val="24"/>
        <w:szCs w:val="24"/>
        <w:lang w:val="en-US"/>
      </w:rPr>
      <w:t xml:space="preserve">    </w:t>
    </w:r>
    <w:r w:rsidR="00C82208" w:rsidRPr="008B68AF">
      <w:rPr>
        <w:rFonts w:ascii="Arial" w:eastAsia="Times New Roman" w:hAnsi="Arial" w:cs="Arial"/>
        <w:sz w:val="28"/>
        <w:szCs w:val="28"/>
        <w:lang w:val="en-US"/>
      </w:rPr>
      <w:t xml:space="preserve">   </w:t>
    </w:r>
  </w:p>
  <w:p w14:paraId="17FA8EDE" w14:textId="77777777" w:rsidR="00C82208" w:rsidRDefault="00C82208">
    <w:pPr>
      <w:pStyle w:val="a4"/>
      <w:rPr>
        <w:rFonts w:ascii="Arial" w:eastAsia="Times New Roman" w:hAnsi="Arial" w:cs="Arial"/>
        <w:sz w:val="28"/>
        <w:szCs w:val="28"/>
        <w:lang w:val="en-US"/>
      </w:rPr>
    </w:pPr>
  </w:p>
  <w:p w14:paraId="1151AEB3" w14:textId="77777777" w:rsidR="00C82208" w:rsidRDefault="00C82208">
    <w:pPr>
      <w:pStyle w:val="a4"/>
      <w:rPr>
        <w:rFonts w:ascii="Arial" w:eastAsia="Times New Roman" w:hAnsi="Arial" w:cs="Arial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B0C45"/>
    <w:multiLevelType w:val="hybridMultilevel"/>
    <w:tmpl w:val="3E303864"/>
    <w:lvl w:ilvl="0" w:tplc="238E8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56622">
    <w:abstractNumId w:val="1"/>
  </w:num>
  <w:num w:numId="2" w16cid:durableId="75760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635D3"/>
    <w:rsid w:val="000B7E6E"/>
    <w:rsid w:val="000E14BB"/>
    <w:rsid w:val="000E7A56"/>
    <w:rsid w:val="00116981"/>
    <w:rsid w:val="00137A9D"/>
    <w:rsid w:val="00151BBF"/>
    <w:rsid w:val="001914D3"/>
    <w:rsid w:val="001C7CA4"/>
    <w:rsid w:val="001E08DB"/>
    <w:rsid w:val="001E250C"/>
    <w:rsid w:val="0022080D"/>
    <w:rsid w:val="00234361"/>
    <w:rsid w:val="002408F6"/>
    <w:rsid w:val="00242CF9"/>
    <w:rsid w:val="00242FC2"/>
    <w:rsid w:val="00244777"/>
    <w:rsid w:val="0024707A"/>
    <w:rsid w:val="002A08AD"/>
    <w:rsid w:val="002B0DD3"/>
    <w:rsid w:val="00365E1C"/>
    <w:rsid w:val="003D2773"/>
    <w:rsid w:val="00430776"/>
    <w:rsid w:val="00496ED0"/>
    <w:rsid w:val="004A0BA7"/>
    <w:rsid w:val="004F3367"/>
    <w:rsid w:val="00502EAC"/>
    <w:rsid w:val="00533AB7"/>
    <w:rsid w:val="00534AE0"/>
    <w:rsid w:val="005670EB"/>
    <w:rsid w:val="005A7BAC"/>
    <w:rsid w:val="005C637C"/>
    <w:rsid w:val="005C6418"/>
    <w:rsid w:val="005D2ACE"/>
    <w:rsid w:val="005D48DD"/>
    <w:rsid w:val="005E4B3B"/>
    <w:rsid w:val="005E6E24"/>
    <w:rsid w:val="005F21A0"/>
    <w:rsid w:val="005F29BF"/>
    <w:rsid w:val="005F7330"/>
    <w:rsid w:val="0060622A"/>
    <w:rsid w:val="00615C3C"/>
    <w:rsid w:val="00633ECA"/>
    <w:rsid w:val="00636C68"/>
    <w:rsid w:val="006542EC"/>
    <w:rsid w:val="00691160"/>
    <w:rsid w:val="00707D38"/>
    <w:rsid w:val="00722382"/>
    <w:rsid w:val="00746DAF"/>
    <w:rsid w:val="0078741B"/>
    <w:rsid w:val="00792D1E"/>
    <w:rsid w:val="00794593"/>
    <w:rsid w:val="007B336A"/>
    <w:rsid w:val="007B5225"/>
    <w:rsid w:val="00860518"/>
    <w:rsid w:val="00873DF6"/>
    <w:rsid w:val="00891201"/>
    <w:rsid w:val="008B7AE7"/>
    <w:rsid w:val="008C7810"/>
    <w:rsid w:val="008F3C7C"/>
    <w:rsid w:val="0090798A"/>
    <w:rsid w:val="00922C58"/>
    <w:rsid w:val="009277E1"/>
    <w:rsid w:val="009304FB"/>
    <w:rsid w:val="00930673"/>
    <w:rsid w:val="00984FE0"/>
    <w:rsid w:val="009A7581"/>
    <w:rsid w:val="009E1C2B"/>
    <w:rsid w:val="00A367D5"/>
    <w:rsid w:val="00A66566"/>
    <w:rsid w:val="00A74DA7"/>
    <w:rsid w:val="00A804ED"/>
    <w:rsid w:val="00A90BE0"/>
    <w:rsid w:val="00A9318C"/>
    <w:rsid w:val="00AA0D4D"/>
    <w:rsid w:val="00AA51CF"/>
    <w:rsid w:val="00AB3C74"/>
    <w:rsid w:val="00AC5A21"/>
    <w:rsid w:val="00AD7689"/>
    <w:rsid w:val="00AF74D6"/>
    <w:rsid w:val="00B82105"/>
    <w:rsid w:val="00B845E7"/>
    <w:rsid w:val="00B90255"/>
    <w:rsid w:val="00B95B27"/>
    <w:rsid w:val="00BB22E9"/>
    <w:rsid w:val="00BD22E8"/>
    <w:rsid w:val="00BD748E"/>
    <w:rsid w:val="00C12865"/>
    <w:rsid w:val="00C37045"/>
    <w:rsid w:val="00C75792"/>
    <w:rsid w:val="00C82208"/>
    <w:rsid w:val="00CC2FF2"/>
    <w:rsid w:val="00CD2FCC"/>
    <w:rsid w:val="00CF27B3"/>
    <w:rsid w:val="00D02B12"/>
    <w:rsid w:val="00D52FF2"/>
    <w:rsid w:val="00D54461"/>
    <w:rsid w:val="00D61A84"/>
    <w:rsid w:val="00E1507C"/>
    <w:rsid w:val="00E864F3"/>
    <w:rsid w:val="00EB2032"/>
    <w:rsid w:val="00EC7EC7"/>
    <w:rsid w:val="00F3685B"/>
    <w:rsid w:val="00F42E5A"/>
    <w:rsid w:val="00F56C00"/>
    <w:rsid w:val="00F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82208"/>
  </w:style>
  <w:style w:type="paragraph" w:styleId="a6">
    <w:name w:val="footer"/>
    <w:basedOn w:val="a"/>
    <w:link w:val="a7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82208"/>
  </w:style>
  <w:style w:type="table" w:styleId="a8">
    <w:name w:val="Table Grid"/>
    <w:basedOn w:val="a1"/>
    <w:rsid w:val="0074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46DA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46DAF"/>
    <w:rPr>
      <w:color w:val="605E5C"/>
      <w:shd w:val="clear" w:color="auto" w:fill="E1DFDD"/>
    </w:rPr>
  </w:style>
  <w:style w:type="paragraph" w:customStyle="1" w:styleId="CP">
    <w:name w:val="CP"/>
    <w:basedOn w:val="a"/>
    <w:next w:val="a"/>
    <w:uiPriority w:val="99"/>
    <w:rsid w:val="00FB41E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</w:rPr>
  </w:style>
  <w:style w:type="paragraph" w:customStyle="1" w:styleId="KeinAbsatzformat">
    <w:name w:val="[Kein Absatzformat]"/>
    <w:rsid w:val="00FB41E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P">
    <w:name w:val="BP"/>
    <w:basedOn w:val="CP"/>
    <w:uiPriority w:val="99"/>
    <w:rsid w:val="00FB41EB"/>
    <w:pPr>
      <w:tabs>
        <w:tab w:val="clear" w:pos="170"/>
        <w:tab w:val="left" w:pos="283"/>
      </w:tabs>
      <w:spacing w:line="180" w:lineRule="atLeast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0208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0208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99731F70-1534-4F5C-8830-7BF66773B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56A62-C0B6-4F3C-A2A9-853205702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20151-6D7B-4F0E-96C2-72B9AE7A3715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TERRADISC Verteilsystem Fronttank</vt:lpstr>
      <vt:lpstr/>
    </vt:vector>
  </TitlesOfParts>
  <Company>PÖTTINGER Landtechnik GmbH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TERRADISC Verteilsystem Fronttank</dc:title>
  <dc:subject>AEROSEM VT</dc:subject>
  <dc:creator>Ammon Felix</dc:creator>
  <cp:keywords/>
  <dc:description/>
  <cp:lastModifiedBy>Kot Nataliia</cp:lastModifiedBy>
  <cp:revision>28</cp:revision>
  <cp:lastPrinted>2021-06-29T05:52:00Z</cp:lastPrinted>
  <dcterms:created xsi:type="dcterms:W3CDTF">2023-05-10T09:00:00Z</dcterms:created>
  <dcterms:modified xsi:type="dcterms:W3CDTF">2024-12-24T15:29:00Z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